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4CFA2" w14:textId="77777777" w:rsidR="00C00997" w:rsidRPr="005814D7" w:rsidRDefault="003305CD" w:rsidP="001601C2">
      <w:pPr>
        <w:pStyle w:val="Galvene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CENU APTAUJAS </w:t>
      </w:r>
      <w:r w:rsidR="00C00997" w:rsidRPr="005814D7">
        <w:rPr>
          <w:b/>
        </w:rPr>
        <w:t>NOTEIKUMI</w:t>
      </w:r>
    </w:p>
    <w:p w14:paraId="6B6E62F9" w14:textId="77777777" w:rsidR="00C00997" w:rsidRPr="005814D7" w:rsidRDefault="00C00997" w:rsidP="00CF0AED">
      <w:pPr>
        <w:pStyle w:val="Galvene"/>
        <w:tabs>
          <w:tab w:val="clear" w:pos="4153"/>
          <w:tab w:val="clear" w:pos="8306"/>
          <w:tab w:val="left" w:pos="284"/>
        </w:tabs>
        <w:ind w:hanging="284"/>
        <w:jc w:val="center"/>
        <w:rPr>
          <w:b/>
        </w:rPr>
      </w:pPr>
    </w:p>
    <w:p w14:paraId="04D7E498" w14:textId="77777777" w:rsidR="00C00997" w:rsidRPr="005814D7" w:rsidRDefault="001601C2" w:rsidP="00C00997">
      <w:pPr>
        <w:pStyle w:val="Galvene"/>
        <w:numPr>
          <w:ilvl w:val="0"/>
          <w:numId w:val="5"/>
        </w:numPr>
        <w:tabs>
          <w:tab w:val="left" w:pos="284"/>
        </w:tabs>
        <w:rPr>
          <w:b/>
        </w:rPr>
      </w:pPr>
      <w:r>
        <w:rPr>
          <w:b/>
        </w:rPr>
        <w:t>Vispārīga informācija</w:t>
      </w:r>
    </w:p>
    <w:p w14:paraId="696951B0" w14:textId="77777777" w:rsidR="003305CD" w:rsidRDefault="00C00997" w:rsidP="003305CD">
      <w:pPr>
        <w:pStyle w:val="Galvene"/>
        <w:numPr>
          <w:ilvl w:val="1"/>
          <w:numId w:val="5"/>
        </w:numPr>
        <w:tabs>
          <w:tab w:val="left" w:pos="284"/>
        </w:tabs>
        <w:jc w:val="both"/>
      </w:pPr>
      <w:r w:rsidRPr="005814D7">
        <w:t>Pasūtītājs: Latvijas Republikas Izglītības un zinātnes ministrija (turpmāk – Pasūtītājs), vienotais reģistrācijas numurs 90000022399, adrese: Vaļņu iela 2, Rīga, LV-1050, tālrunis: +371 67226209</w:t>
      </w:r>
      <w:r w:rsidR="003305CD">
        <w:t>.</w:t>
      </w:r>
    </w:p>
    <w:p w14:paraId="086FCF2B" w14:textId="77777777" w:rsidR="00587282" w:rsidRPr="003305CD" w:rsidRDefault="003305CD" w:rsidP="003305CD">
      <w:pPr>
        <w:pStyle w:val="Galvene"/>
        <w:numPr>
          <w:ilvl w:val="1"/>
          <w:numId w:val="5"/>
        </w:numPr>
        <w:tabs>
          <w:tab w:val="left" w:pos="284"/>
        </w:tabs>
        <w:jc w:val="both"/>
      </w:pPr>
      <w:r>
        <w:t xml:space="preserve">Cenu aptaujas </w:t>
      </w:r>
      <w:r w:rsidR="00C00997" w:rsidRPr="005814D7">
        <w:t xml:space="preserve">priekšmets: </w:t>
      </w:r>
      <w:r w:rsidR="00DB0C80" w:rsidRPr="002C13E8">
        <w:rPr>
          <w:b/>
          <w:i/>
        </w:rPr>
        <w:t>Informatīvu video materiālu izstrāde par Latvijas zinātni cīņā ar Covid-19</w:t>
      </w:r>
      <w:r w:rsidR="00587282" w:rsidRPr="00DB0C80">
        <w:rPr>
          <w:i/>
        </w:rPr>
        <w:t>.</w:t>
      </w:r>
    </w:p>
    <w:p w14:paraId="446B4C42" w14:textId="77777777" w:rsidR="003305CD" w:rsidRDefault="00EC3750" w:rsidP="003305CD">
      <w:pPr>
        <w:pStyle w:val="Galvene"/>
        <w:numPr>
          <w:ilvl w:val="1"/>
          <w:numId w:val="5"/>
        </w:numPr>
        <w:tabs>
          <w:tab w:val="left" w:pos="284"/>
        </w:tabs>
        <w:jc w:val="both"/>
      </w:pPr>
      <w:r w:rsidRPr="00EC3750">
        <w:t>Publisko iepirkumu likuma (turpmāk – PIL) 2. pielikuma pakalpojums.</w:t>
      </w:r>
      <w:r w:rsidR="003305CD">
        <w:t xml:space="preserve"> Cenu aptauja </w:t>
      </w:r>
      <w:r w:rsidR="003305CD" w:rsidRPr="003305CD">
        <w:t xml:space="preserve">tiek </w:t>
      </w:r>
      <w:r w:rsidR="003305CD">
        <w:t xml:space="preserve">organizēta </w:t>
      </w:r>
      <w:r w:rsidR="003305CD" w:rsidRPr="003305CD">
        <w:t>saskaņā ar Publisko iepirkumu likuma 9.</w:t>
      </w:r>
      <w:r w:rsidR="003305CD">
        <w:t xml:space="preserve"> </w:t>
      </w:r>
      <w:r w:rsidR="003305CD" w:rsidRPr="003305CD">
        <w:t xml:space="preserve">panta </w:t>
      </w:r>
      <w:r w:rsidR="003305CD">
        <w:t xml:space="preserve">divdesmito </w:t>
      </w:r>
      <w:r w:rsidR="003305CD" w:rsidRPr="003305CD">
        <w:t>daļu</w:t>
      </w:r>
      <w:r w:rsidR="003305CD">
        <w:t>.</w:t>
      </w:r>
    </w:p>
    <w:p w14:paraId="63595D2F" w14:textId="77777777" w:rsidR="00CC05C6" w:rsidRDefault="00CC05C6" w:rsidP="003305CD">
      <w:pPr>
        <w:pStyle w:val="Galvene"/>
        <w:tabs>
          <w:tab w:val="left" w:pos="284"/>
        </w:tabs>
        <w:ind w:left="780"/>
        <w:jc w:val="both"/>
      </w:pPr>
      <w:r w:rsidRPr="00D529C5">
        <w:t xml:space="preserve">CPV kods: </w:t>
      </w:r>
      <w:r w:rsidR="00DB0C80" w:rsidRPr="005814D7">
        <w:t>92111250-9 Informatīvo filmu ražošana</w:t>
      </w:r>
      <w:r w:rsidRPr="00D529C5">
        <w:t>.</w:t>
      </w:r>
    </w:p>
    <w:p w14:paraId="7658D2C6" w14:textId="1E7F830F" w:rsidR="00890839" w:rsidRPr="003305CD" w:rsidRDefault="00890839" w:rsidP="00783E67">
      <w:pPr>
        <w:pStyle w:val="Sarakstarindkopa"/>
        <w:numPr>
          <w:ilvl w:val="1"/>
          <w:numId w:val="5"/>
        </w:numPr>
        <w:tabs>
          <w:tab w:val="left" w:pos="284"/>
        </w:tabs>
        <w:jc w:val="both"/>
        <w:rPr>
          <w:lang w:val="lv-LV"/>
        </w:rPr>
      </w:pPr>
      <w:r w:rsidRPr="003305CD">
        <w:rPr>
          <w:lang w:val="lv-LV"/>
        </w:rPr>
        <w:t xml:space="preserve">Plānotā </w:t>
      </w:r>
      <w:r w:rsidR="00E46237" w:rsidRPr="003305CD">
        <w:rPr>
          <w:lang w:val="lv-LV"/>
        </w:rPr>
        <w:t xml:space="preserve">iepirkuma </w:t>
      </w:r>
      <w:r w:rsidRPr="003305CD">
        <w:rPr>
          <w:lang w:val="lv-LV"/>
        </w:rPr>
        <w:t>līgumcena</w:t>
      </w:r>
      <w:r w:rsidR="003305CD">
        <w:rPr>
          <w:lang w:val="lv-LV"/>
        </w:rPr>
        <w:t xml:space="preserve"> – </w:t>
      </w:r>
      <w:r w:rsidRPr="009F395E">
        <w:rPr>
          <w:b/>
          <w:lang w:val="lv-LV"/>
        </w:rPr>
        <w:t xml:space="preserve">līdz </w:t>
      </w:r>
      <w:r w:rsidR="003305CD" w:rsidRPr="009F395E">
        <w:rPr>
          <w:b/>
          <w:lang w:val="lv-LV"/>
        </w:rPr>
        <w:t>9</w:t>
      </w:r>
      <w:r w:rsidR="00FC5DFA" w:rsidRPr="009F395E">
        <w:rPr>
          <w:b/>
          <w:lang w:val="lv-LV"/>
        </w:rPr>
        <w:t> </w:t>
      </w:r>
      <w:r w:rsidR="00DB0C80">
        <w:rPr>
          <w:b/>
          <w:lang w:val="lv-LV"/>
        </w:rPr>
        <w:t>9</w:t>
      </w:r>
      <w:r w:rsidRPr="009F395E">
        <w:rPr>
          <w:b/>
          <w:lang w:val="lv-LV"/>
        </w:rPr>
        <w:t>00</w:t>
      </w:r>
      <w:r w:rsidR="00FC5DFA" w:rsidRPr="009F395E">
        <w:rPr>
          <w:b/>
          <w:lang w:val="lv-LV"/>
        </w:rPr>
        <w:t>,00</w:t>
      </w:r>
      <w:r w:rsidR="003305CD" w:rsidRPr="009F395E">
        <w:rPr>
          <w:b/>
          <w:lang w:val="lv-LV"/>
        </w:rPr>
        <w:t xml:space="preserve"> </w:t>
      </w:r>
      <w:r w:rsidR="00FC5DFA" w:rsidRPr="009F395E">
        <w:rPr>
          <w:b/>
          <w:lang w:val="lv-LV"/>
        </w:rPr>
        <w:t>EUR</w:t>
      </w:r>
      <w:r w:rsidR="00FC5DFA" w:rsidRPr="003305CD">
        <w:rPr>
          <w:lang w:val="lv-LV"/>
        </w:rPr>
        <w:t xml:space="preserve"> (</w:t>
      </w:r>
      <w:r w:rsidR="00850CC7">
        <w:rPr>
          <w:lang w:val="lv-LV"/>
        </w:rPr>
        <w:t xml:space="preserve">deviņi </w:t>
      </w:r>
      <w:r w:rsidR="00FC5DFA" w:rsidRPr="003305CD">
        <w:rPr>
          <w:lang w:val="lv-LV"/>
        </w:rPr>
        <w:t xml:space="preserve"> tūkstoši</w:t>
      </w:r>
      <w:r w:rsidR="00DB0C80">
        <w:rPr>
          <w:lang w:val="lv-LV"/>
        </w:rPr>
        <w:t xml:space="preserve"> deviņi simti </w:t>
      </w:r>
      <w:r w:rsidR="00FC5DFA" w:rsidRPr="003305CD">
        <w:rPr>
          <w:lang w:val="lv-LV"/>
        </w:rPr>
        <w:t xml:space="preserve"> </w:t>
      </w:r>
      <w:r w:rsidR="00FC5DFA" w:rsidRPr="003305CD">
        <w:rPr>
          <w:i/>
          <w:lang w:val="lv-LV"/>
        </w:rPr>
        <w:t xml:space="preserve">euro </w:t>
      </w:r>
      <w:r w:rsidR="00FC5DFA" w:rsidRPr="003305CD">
        <w:rPr>
          <w:lang w:val="lv-LV"/>
        </w:rPr>
        <w:t>un 0</w:t>
      </w:r>
      <w:r w:rsidR="00850CC7">
        <w:rPr>
          <w:lang w:val="lv-LV"/>
        </w:rPr>
        <w:t>0</w:t>
      </w:r>
      <w:r w:rsidR="00FC5DFA" w:rsidRPr="003305CD">
        <w:rPr>
          <w:lang w:val="lv-LV"/>
        </w:rPr>
        <w:t xml:space="preserve"> centi)</w:t>
      </w:r>
      <w:r w:rsidR="003305CD">
        <w:rPr>
          <w:lang w:val="lv-LV"/>
        </w:rPr>
        <w:t>, neieskaitot pievienotās vērtības nodokli</w:t>
      </w:r>
      <w:r w:rsidR="00FC5DFA" w:rsidRPr="003305CD">
        <w:rPr>
          <w:lang w:val="lv-LV"/>
        </w:rPr>
        <w:t xml:space="preserve">. </w:t>
      </w:r>
    </w:p>
    <w:p w14:paraId="489AFC0D" w14:textId="77777777" w:rsidR="00734646" w:rsidRPr="005814D7" w:rsidRDefault="00734646" w:rsidP="00734646">
      <w:pPr>
        <w:pStyle w:val="Galvene"/>
        <w:tabs>
          <w:tab w:val="left" w:pos="284"/>
        </w:tabs>
        <w:ind w:left="780"/>
        <w:jc w:val="both"/>
      </w:pPr>
    </w:p>
    <w:p w14:paraId="7CC45DF4" w14:textId="77777777" w:rsidR="006B1F56" w:rsidRPr="005814D7" w:rsidRDefault="006B1F56" w:rsidP="00734646">
      <w:pPr>
        <w:pStyle w:val="Galvene"/>
        <w:numPr>
          <w:ilvl w:val="0"/>
          <w:numId w:val="5"/>
        </w:numPr>
        <w:tabs>
          <w:tab w:val="left" w:pos="284"/>
        </w:tabs>
        <w:jc w:val="both"/>
        <w:rPr>
          <w:b/>
        </w:rPr>
      </w:pPr>
      <w:r w:rsidRPr="005814D7">
        <w:rPr>
          <w:b/>
        </w:rPr>
        <w:t>Piedāvājumu sagatavošana un iesniegšana</w:t>
      </w:r>
    </w:p>
    <w:p w14:paraId="145554AD" w14:textId="040B2400" w:rsidR="00300F55" w:rsidRDefault="009904A5" w:rsidP="009904A5">
      <w:pPr>
        <w:pStyle w:val="Galvene"/>
        <w:numPr>
          <w:ilvl w:val="1"/>
          <w:numId w:val="5"/>
        </w:numPr>
        <w:tabs>
          <w:tab w:val="left" w:pos="284"/>
        </w:tabs>
        <w:jc w:val="both"/>
      </w:pPr>
      <w:bookmarkStart w:id="0" w:name="_Hlk66371934"/>
      <w:r w:rsidRPr="003305CD">
        <w:t xml:space="preserve">Aizpildītu piedāvājumu līdz </w:t>
      </w:r>
      <w:r w:rsidRPr="00E87D3B">
        <w:rPr>
          <w:b/>
        </w:rPr>
        <w:t>20</w:t>
      </w:r>
      <w:r w:rsidR="0083185F" w:rsidRPr="00E87D3B">
        <w:rPr>
          <w:b/>
        </w:rPr>
        <w:t>21</w:t>
      </w:r>
      <w:r w:rsidRPr="00E87D3B">
        <w:rPr>
          <w:b/>
        </w:rPr>
        <w:t>.</w:t>
      </w:r>
      <w:r w:rsidR="00E87D3B">
        <w:rPr>
          <w:b/>
        </w:rPr>
        <w:t xml:space="preserve"> </w:t>
      </w:r>
      <w:r w:rsidRPr="00E87D3B">
        <w:rPr>
          <w:b/>
        </w:rPr>
        <w:t xml:space="preserve">gada </w:t>
      </w:r>
      <w:r w:rsidR="0026136D">
        <w:rPr>
          <w:b/>
        </w:rPr>
        <w:t>2</w:t>
      </w:r>
      <w:r w:rsidR="005F44ED">
        <w:rPr>
          <w:b/>
        </w:rPr>
        <w:t>4</w:t>
      </w:r>
      <w:r w:rsidRPr="00E87D3B">
        <w:rPr>
          <w:b/>
        </w:rPr>
        <w:t xml:space="preserve">. </w:t>
      </w:r>
      <w:r w:rsidR="00DB0C80">
        <w:rPr>
          <w:b/>
        </w:rPr>
        <w:t xml:space="preserve">martam </w:t>
      </w:r>
      <w:r w:rsidRPr="00E87D3B">
        <w:rPr>
          <w:b/>
        </w:rPr>
        <w:t>plkst. 10.00</w:t>
      </w:r>
      <w:r w:rsidR="00E46237" w:rsidRPr="003305CD">
        <w:t xml:space="preserve"> </w:t>
      </w:r>
      <w:r w:rsidR="003305CD">
        <w:t>nosūtīt uz elektroniskā</w:t>
      </w:r>
      <w:r w:rsidRPr="005814D7">
        <w:t xml:space="preserve"> pasta adresi: </w:t>
      </w:r>
      <w:hyperlink r:id="rId8" w:history="1">
        <w:r w:rsidR="003305CD" w:rsidRPr="009D3BB5">
          <w:rPr>
            <w:rStyle w:val="Hipersaite"/>
          </w:rPr>
          <w:t>iepirkumi@izm.gov.lv</w:t>
        </w:r>
      </w:hyperlink>
      <w:bookmarkEnd w:id="0"/>
      <w:r w:rsidRPr="003305CD">
        <w:t>.</w:t>
      </w:r>
    </w:p>
    <w:p w14:paraId="289E2E37" w14:textId="77777777" w:rsidR="00300F55" w:rsidRDefault="00300F55" w:rsidP="009904A5">
      <w:pPr>
        <w:pStyle w:val="Galvene"/>
        <w:numPr>
          <w:ilvl w:val="1"/>
          <w:numId w:val="5"/>
        </w:numPr>
        <w:tabs>
          <w:tab w:val="left" w:pos="284"/>
        </w:tabs>
        <w:jc w:val="both"/>
      </w:pPr>
      <w:r>
        <w:t>Piedāvājumā jābūt iekļautam:</w:t>
      </w:r>
    </w:p>
    <w:p w14:paraId="575FC4C1" w14:textId="77777777" w:rsidR="006B1F56" w:rsidRDefault="00300F55" w:rsidP="00300F55">
      <w:pPr>
        <w:pStyle w:val="Galvene"/>
        <w:numPr>
          <w:ilvl w:val="2"/>
          <w:numId w:val="5"/>
        </w:numPr>
        <w:tabs>
          <w:tab w:val="left" w:pos="284"/>
        </w:tabs>
        <w:ind w:left="1560"/>
        <w:jc w:val="both"/>
      </w:pPr>
      <w:r>
        <w:t>pretendenta pieredzes aprakstam un to apliecinošiem dokumentiem atbilstoši šo noteikumu 3. punkta prasībām;</w:t>
      </w:r>
    </w:p>
    <w:p w14:paraId="100BF29D" w14:textId="77777777" w:rsidR="00300F55" w:rsidRDefault="00300F55" w:rsidP="00300F55">
      <w:pPr>
        <w:pStyle w:val="Galvene"/>
        <w:numPr>
          <w:ilvl w:val="2"/>
          <w:numId w:val="5"/>
        </w:numPr>
        <w:tabs>
          <w:tab w:val="left" w:pos="284"/>
        </w:tabs>
        <w:ind w:left="1560"/>
        <w:jc w:val="both"/>
      </w:pPr>
      <w:r>
        <w:t xml:space="preserve">pretendenta tehniskajam un finanšu piedāvājumam šo noteikumu </w:t>
      </w:r>
      <w:r w:rsidR="00CF2EA3">
        <w:t>1</w:t>
      </w:r>
      <w:r>
        <w:t>. pielikumā norādītajā formā;</w:t>
      </w:r>
    </w:p>
    <w:p w14:paraId="356723FD" w14:textId="77777777" w:rsidR="00300F55" w:rsidRPr="005814D7" w:rsidRDefault="00300F55" w:rsidP="00300F55">
      <w:pPr>
        <w:pStyle w:val="Galvene"/>
        <w:numPr>
          <w:ilvl w:val="2"/>
          <w:numId w:val="5"/>
        </w:numPr>
        <w:tabs>
          <w:tab w:val="left" w:pos="284"/>
        </w:tabs>
        <w:ind w:left="1560"/>
        <w:jc w:val="both"/>
      </w:pPr>
      <w:r>
        <w:t xml:space="preserve">pretendenta piesaistīto speciālistu pieredzes aprakstam  šo noteikumu </w:t>
      </w:r>
      <w:r w:rsidR="00CF2EA3">
        <w:t>2</w:t>
      </w:r>
      <w:r>
        <w:t>. pielikumā norādītajā formā</w:t>
      </w:r>
      <w:r w:rsidR="00E87D3B">
        <w:t>.</w:t>
      </w:r>
    </w:p>
    <w:p w14:paraId="50DC682B" w14:textId="77777777" w:rsidR="009904A5" w:rsidRPr="005814D7" w:rsidRDefault="009904A5" w:rsidP="009904A5">
      <w:pPr>
        <w:pStyle w:val="Galvene"/>
        <w:tabs>
          <w:tab w:val="left" w:pos="284"/>
        </w:tabs>
        <w:ind w:left="780"/>
        <w:jc w:val="both"/>
      </w:pPr>
    </w:p>
    <w:p w14:paraId="3295097F" w14:textId="77777777" w:rsidR="00734646" w:rsidRPr="005814D7" w:rsidRDefault="00734646" w:rsidP="00734646">
      <w:pPr>
        <w:pStyle w:val="Galvene"/>
        <w:numPr>
          <w:ilvl w:val="0"/>
          <w:numId w:val="5"/>
        </w:numPr>
        <w:tabs>
          <w:tab w:val="left" w:pos="284"/>
        </w:tabs>
        <w:jc w:val="both"/>
        <w:rPr>
          <w:b/>
        </w:rPr>
      </w:pPr>
      <w:r w:rsidRPr="005814D7">
        <w:rPr>
          <w:b/>
        </w:rPr>
        <w:t>Pretendenta tehniskajām un profesionālajām spējām noteiktās prasības</w:t>
      </w:r>
    </w:p>
    <w:tbl>
      <w:tblPr>
        <w:tblW w:w="88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969"/>
        <w:gridCol w:w="3828"/>
      </w:tblGrid>
      <w:tr w:rsidR="005814D7" w:rsidRPr="00513517" w14:paraId="2F0DC7F5" w14:textId="77777777" w:rsidTr="00E46237"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1A9A18BE" w14:textId="77777777" w:rsidR="00734646" w:rsidRPr="00513517" w:rsidRDefault="00734646" w:rsidP="00E46237">
            <w:pPr>
              <w:pStyle w:val="h3body1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Punkts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4B3EF11" w14:textId="77777777" w:rsidR="00734646" w:rsidRPr="00513517" w:rsidRDefault="00734646" w:rsidP="00E46237">
            <w:pPr>
              <w:pStyle w:val="h3body1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Prasība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5E721F0" w14:textId="77777777" w:rsidR="00734646" w:rsidRPr="00513517" w:rsidRDefault="00734646" w:rsidP="00E46237">
            <w:pPr>
              <w:pStyle w:val="h3body1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Dokuments, kas apliecina prasības izpildi</w:t>
            </w:r>
          </w:p>
        </w:tc>
      </w:tr>
      <w:tr w:rsidR="005814D7" w:rsidRPr="005814D7" w14:paraId="6BFA2E99" w14:textId="77777777" w:rsidTr="00E46237">
        <w:tc>
          <w:tcPr>
            <w:tcW w:w="1021" w:type="dxa"/>
            <w:shd w:val="clear" w:color="auto" w:fill="auto"/>
          </w:tcPr>
          <w:p w14:paraId="3EBCDEB1" w14:textId="77777777" w:rsidR="00734646" w:rsidRPr="005814D7" w:rsidRDefault="006B1F56" w:rsidP="00E46237">
            <w:pPr>
              <w:pStyle w:val="h3body1"/>
            </w:pPr>
            <w:r w:rsidRPr="005814D7">
              <w:t>3</w:t>
            </w:r>
            <w:r w:rsidR="00734646" w:rsidRPr="005814D7">
              <w:t xml:space="preserve">.1. </w:t>
            </w:r>
          </w:p>
        </w:tc>
        <w:tc>
          <w:tcPr>
            <w:tcW w:w="3969" w:type="dxa"/>
            <w:shd w:val="clear" w:color="auto" w:fill="auto"/>
          </w:tcPr>
          <w:p w14:paraId="6EB7FA39" w14:textId="77777777" w:rsidR="00734646" w:rsidRPr="005814D7" w:rsidRDefault="00317826" w:rsidP="00513517">
            <w:pPr>
              <w:jc w:val="both"/>
            </w:pPr>
            <w:r w:rsidRPr="005814D7">
              <w:t xml:space="preserve">Pretendents iepriekšējo </w:t>
            </w:r>
            <w:r w:rsidR="00513517">
              <w:t>3 (</w:t>
            </w:r>
            <w:r w:rsidRPr="005814D7">
              <w:t>trīs</w:t>
            </w:r>
            <w:r w:rsidR="00513517">
              <w:t>)</w:t>
            </w:r>
            <w:r w:rsidRPr="005814D7">
              <w:t xml:space="preserve"> gadu periodā</w:t>
            </w:r>
            <w:r w:rsidR="00513517">
              <w:rPr>
                <w:rStyle w:val="Vresatsauce"/>
              </w:rPr>
              <w:footnoteReference w:id="1"/>
            </w:r>
            <w:r w:rsidRPr="005814D7">
              <w:t xml:space="preserve"> ir </w:t>
            </w:r>
            <w:r w:rsidR="00513517">
              <w:t xml:space="preserve">izpildījis </w:t>
            </w:r>
            <w:r w:rsidRPr="005814D7">
              <w:t>vi</w:t>
            </w:r>
            <w:r w:rsidR="00E528DC" w:rsidRPr="005814D7">
              <w:t xml:space="preserve">smaz </w:t>
            </w:r>
            <w:r w:rsidR="00513517">
              <w:t>3 (</w:t>
            </w:r>
            <w:r w:rsidR="00E528DC" w:rsidRPr="005814D7">
              <w:t>trīs</w:t>
            </w:r>
            <w:r w:rsidR="00513517">
              <w:t>)</w:t>
            </w:r>
            <w:r w:rsidR="00E528DC" w:rsidRPr="005814D7">
              <w:t xml:space="preserve"> </w:t>
            </w:r>
            <w:r w:rsidR="00513517">
              <w:t>līgumus</w:t>
            </w:r>
            <w:r w:rsidR="00E528DC" w:rsidRPr="005814D7">
              <w:t>, kur</w:t>
            </w:r>
            <w:r w:rsidR="00F07ED9">
              <w:t>u ietvaros</w:t>
            </w:r>
            <w:r w:rsidR="00E528DC" w:rsidRPr="005814D7">
              <w:t xml:space="preserve"> izstrādāti</w:t>
            </w:r>
            <w:r w:rsidR="00F07ED9">
              <w:t xml:space="preserve"> </w:t>
            </w:r>
            <w:r w:rsidR="00E528DC" w:rsidRPr="005814D7">
              <w:t>dokumentāli informatīvie video</w:t>
            </w:r>
            <w:r w:rsidR="00E30A5C" w:rsidRPr="005814D7">
              <w:t xml:space="preserve"> (kas nav reklāmas video)</w:t>
            </w:r>
            <w:r w:rsidR="00DB0C80">
              <w:t xml:space="preserve"> izplatīšanai sociālajos medijos</w:t>
            </w:r>
            <w:r w:rsidR="000C71ED">
              <w:t>.</w:t>
            </w:r>
          </w:p>
        </w:tc>
        <w:tc>
          <w:tcPr>
            <w:tcW w:w="3828" w:type="dxa"/>
            <w:shd w:val="clear" w:color="auto" w:fill="auto"/>
          </w:tcPr>
          <w:p w14:paraId="23075951" w14:textId="10334D82" w:rsidR="00734646" w:rsidRPr="005814D7" w:rsidRDefault="00317826" w:rsidP="00300F55">
            <w:pPr>
              <w:pStyle w:val="Textbody"/>
              <w:shd w:val="clear" w:color="auto" w:fill="FFFFFF"/>
              <w:jc w:val="both"/>
              <w:rPr>
                <w:color w:val="auto"/>
                <w:lang w:val="lv-LV"/>
              </w:rPr>
            </w:pPr>
            <w:r w:rsidRPr="005814D7">
              <w:rPr>
                <w:color w:val="auto"/>
                <w:lang w:val="lv-LV"/>
              </w:rPr>
              <w:t xml:space="preserve">Pretendenta pieredzes apraksts </w:t>
            </w:r>
            <w:r w:rsidR="00E46237" w:rsidRPr="005814D7">
              <w:rPr>
                <w:color w:val="auto"/>
                <w:lang w:val="lv-LV"/>
              </w:rPr>
              <w:t xml:space="preserve">formā un </w:t>
            </w:r>
            <w:r w:rsidRPr="005814D7">
              <w:rPr>
                <w:color w:val="auto"/>
                <w:lang w:val="lv-LV"/>
              </w:rPr>
              <w:t>pozitī</w:t>
            </w:r>
            <w:r w:rsidR="00D90AB1" w:rsidRPr="005814D7">
              <w:rPr>
                <w:color w:val="auto"/>
                <w:lang w:val="lv-LV"/>
              </w:rPr>
              <w:t>vas atsauksmes no pasūtītāja</w:t>
            </w:r>
            <w:r w:rsidR="00300F55">
              <w:rPr>
                <w:color w:val="auto"/>
                <w:lang w:val="lv-LV"/>
              </w:rPr>
              <w:t>, kas kopumā apliecina visu pieredzes aprakstā norādīto līgumu izpildi,</w:t>
            </w:r>
            <w:r w:rsidR="00D90AB1" w:rsidRPr="005814D7">
              <w:rPr>
                <w:color w:val="auto"/>
                <w:lang w:val="lv-LV"/>
              </w:rPr>
              <w:t xml:space="preserve"> vai alternatīvu apliecinājumu </w:t>
            </w:r>
            <w:r w:rsidRPr="005814D7">
              <w:rPr>
                <w:color w:val="auto"/>
                <w:lang w:val="lv-LV"/>
              </w:rPr>
              <w:t xml:space="preserve">pēc būtības, </w:t>
            </w:r>
            <w:r w:rsidRPr="00256204">
              <w:rPr>
                <w:color w:val="auto"/>
                <w:lang w:val="lv-LV"/>
              </w:rPr>
              <w:t xml:space="preserve">piemēram, </w:t>
            </w:r>
            <w:r w:rsidR="00A04FBD" w:rsidRPr="00256204">
              <w:rPr>
                <w:color w:val="auto"/>
                <w:lang w:val="lv-LV"/>
              </w:rPr>
              <w:t xml:space="preserve">atsauce uz izstrādāto un publicēto </w:t>
            </w:r>
            <w:r w:rsidR="00E46237" w:rsidRPr="00256204">
              <w:rPr>
                <w:color w:val="auto"/>
                <w:lang w:val="lv-LV"/>
              </w:rPr>
              <w:t xml:space="preserve">dokumentālo </w:t>
            </w:r>
            <w:r w:rsidR="00E30A5C" w:rsidRPr="00256204">
              <w:rPr>
                <w:color w:val="auto"/>
                <w:lang w:val="lv-LV"/>
              </w:rPr>
              <w:t xml:space="preserve">video </w:t>
            </w:r>
            <w:r w:rsidR="00A04FBD" w:rsidRPr="00256204">
              <w:rPr>
                <w:color w:val="auto"/>
                <w:lang w:val="lv-LV"/>
              </w:rPr>
              <w:t xml:space="preserve">materiālu, </w:t>
            </w:r>
            <w:r w:rsidRPr="00256204">
              <w:rPr>
                <w:color w:val="auto"/>
                <w:lang w:val="lv-LV"/>
              </w:rPr>
              <w:t>līgums vai pakalpojuma nodošanas</w:t>
            </w:r>
            <w:r w:rsidR="00850CC7">
              <w:rPr>
                <w:color w:val="auto"/>
                <w:lang w:val="lv-LV"/>
              </w:rPr>
              <w:t>-</w:t>
            </w:r>
            <w:r w:rsidRPr="005814D7">
              <w:rPr>
                <w:color w:val="auto"/>
                <w:lang w:val="lv-LV"/>
              </w:rPr>
              <w:t>pieņemšanas akta kopija.</w:t>
            </w:r>
          </w:p>
        </w:tc>
      </w:tr>
    </w:tbl>
    <w:p w14:paraId="77DA89EE" w14:textId="77777777" w:rsidR="00734646" w:rsidRPr="005814D7" w:rsidRDefault="006B1F56" w:rsidP="001601C2">
      <w:pPr>
        <w:pStyle w:val="Galvene"/>
        <w:ind w:left="851" w:hanging="425"/>
        <w:jc w:val="both"/>
        <w:rPr>
          <w:b/>
        </w:rPr>
      </w:pPr>
      <w:r w:rsidRPr="005814D7">
        <w:t xml:space="preserve">3.2. Pasūtītājs noraidīs visus pretendentus, kuru piedāvājumi nebūs atbilstoši </w:t>
      </w:r>
      <w:r w:rsidR="009F395E">
        <w:t xml:space="preserve">šajos </w:t>
      </w:r>
      <w:r w:rsidRPr="005814D7">
        <w:t>noteikumos noteiktajām kvalifikācijas prasībām</w:t>
      </w:r>
      <w:r w:rsidRPr="005814D7">
        <w:rPr>
          <w:b/>
        </w:rPr>
        <w:t>.</w:t>
      </w:r>
    </w:p>
    <w:p w14:paraId="15EA7476" w14:textId="77777777" w:rsidR="006B1F56" w:rsidRPr="005814D7" w:rsidRDefault="006B1F56" w:rsidP="007B5BA2">
      <w:pPr>
        <w:pStyle w:val="Galvene"/>
        <w:tabs>
          <w:tab w:val="left" w:pos="284"/>
        </w:tabs>
        <w:ind w:left="720"/>
        <w:jc w:val="both"/>
        <w:rPr>
          <w:b/>
        </w:rPr>
      </w:pPr>
    </w:p>
    <w:p w14:paraId="5E82963A" w14:textId="77777777" w:rsidR="00C00997" w:rsidRPr="005814D7" w:rsidRDefault="009F395E" w:rsidP="00C00997">
      <w:pPr>
        <w:pStyle w:val="Galvene"/>
        <w:numPr>
          <w:ilvl w:val="0"/>
          <w:numId w:val="5"/>
        </w:numPr>
        <w:tabs>
          <w:tab w:val="left" w:pos="284"/>
        </w:tabs>
        <w:jc w:val="both"/>
        <w:rPr>
          <w:b/>
        </w:rPr>
      </w:pPr>
      <w:r>
        <w:rPr>
          <w:b/>
        </w:rPr>
        <w:t>Piedāvājumu vērtēšana</w:t>
      </w:r>
    </w:p>
    <w:p w14:paraId="52CA1439" w14:textId="77777777" w:rsidR="006B1F56" w:rsidRPr="005814D7" w:rsidRDefault="006B1F56" w:rsidP="006B1F56">
      <w:pPr>
        <w:pStyle w:val="Galvene"/>
        <w:numPr>
          <w:ilvl w:val="1"/>
          <w:numId w:val="5"/>
        </w:numPr>
        <w:tabs>
          <w:tab w:val="left" w:pos="284"/>
        </w:tabs>
        <w:jc w:val="both"/>
      </w:pPr>
      <w:bookmarkStart w:id="1" w:name="_Hlk66372057"/>
      <w:r w:rsidRPr="005814D7">
        <w:t>Pasūtītājs pārbaudīs pretendentu iesniegto tehnisko piedāvājumu</w:t>
      </w:r>
      <w:r w:rsidR="00F07ED9">
        <w:t xml:space="preserve"> </w:t>
      </w:r>
      <w:r w:rsidRPr="005814D7">
        <w:t>atbilstību</w:t>
      </w:r>
      <w:r w:rsidR="002A55A5">
        <w:t xml:space="preserve"> </w:t>
      </w:r>
      <w:r w:rsidR="009F395E">
        <w:t xml:space="preserve">šo </w:t>
      </w:r>
      <w:r w:rsidRPr="005814D7">
        <w:t>noteikumu prasībām un neatbilstošos piedāvājumus noraidīs</w:t>
      </w:r>
      <w:bookmarkEnd w:id="1"/>
      <w:r w:rsidRPr="005814D7">
        <w:t>.</w:t>
      </w:r>
    </w:p>
    <w:p w14:paraId="2D76B0CA" w14:textId="77777777" w:rsidR="006B1F56" w:rsidRPr="005814D7" w:rsidRDefault="006B1F56" w:rsidP="006B1F56">
      <w:pPr>
        <w:pStyle w:val="Galvene"/>
        <w:numPr>
          <w:ilvl w:val="1"/>
          <w:numId w:val="5"/>
        </w:numPr>
        <w:tabs>
          <w:tab w:val="left" w:pos="284"/>
        </w:tabs>
        <w:jc w:val="both"/>
        <w:rPr>
          <w:b/>
        </w:rPr>
      </w:pPr>
      <w:r w:rsidRPr="005814D7">
        <w:t>Pasūtītājs pārbaudīs pretendentu iesniegto finanšu piedāvājumu</w:t>
      </w:r>
      <w:r w:rsidR="00F07ED9">
        <w:t xml:space="preserve"> </w:t>
      </w:r>
      <w:r w:rsidRPr="005814D7">
        <w:t xml:space="preserve">atbilstību </w:t>
      </w:r>
      <w:r w:rsidR="009F395E">
        <w:t xml:space="preserve">šo </w:t>
      </w:r>
      <w:r w:rsidRPr="005814D7">
        <w:t>noteikumu prasībām un neatbilstošos piedāvājumus noraidīs. Ja piedāvājumos tiks konstatētas aritmētiskās kļūdas, Pasūtītājs tās izlabos un vērā ņems laboto piedāvājumu</w:t>
      </w:r>
      <w:r w:rsidRPr="005814D7">
        <w:rPr>
          <w:b/>
        </w:rPr>
        <w:t>.</w:t>
      </w:r>
    </w:p>
    <w:p w14:paraId="3D69064E" w14:textId="77777777" w:rsidR="006B1F56" w:rsidRDefault="006B1F56" w:rsidP="006B1F56">
      <w:pPr>
        <w:pStyle w:val="Galvene"/>
        <w:tabs>
          <w:tab w:val="left" w:pos="284"/>
        </w:tabs>
        <w:ind w:left="780"/>
        <w:jc w:val="both"/>
        <w:rPr>
          <w:b/>
        </w:rPr>
      </w:pPr>
    </w:p>
    <w:p w14:paraId="0123BEC6" w14:textId="77777777" w:rsidR="009F395E" w:rsidRPr="005814D7" w:rsidRDefault="009F395E" w:rsidP="006B1F56">
      <w:pPr>
        <w:pStyle w:val="Galvene"/>
        <w:tabs>
          <w:tab w:val="left" w:pos="284"/>
        </w:tabs>
        <w:ind w:left="780"/>
        <w:jc w:val="both"/>
        <w:rPr>
          <w:b/>
        </w:rPr>
      </w:pPr>
    </w:p>
    <w:p w14:paraId="535A5CA3" w14:textId="77777777" w:rsidR="006B1F56" w:rsidRPr="005814D7" w:rsidRDefault="006B1F56" w:rsidP="00C00997">
      <w:pPr>
        <w:pStyle w:val="Galvene"/>
        <w:numPr>
          <w:ilvl w:val="0"/>
          <w:numId w:val="5"/>
        </w:numPr>
        <w:tabs>
          <w:tab w:val="left" w:pos="284"/>
        </w:tabs>
        <w:jc w:val="both"/>
        <w:rPr>
          <w:b/>
        </w:rPr>
      </w:pPr>
      <w:r w:rsidRPr="005814D7">
        <w:rPr>
          <w:b/>
        </w:rPr>
        <w:lastRenderedPageBreak/>
        <w:t>Saimnieciski visizdevīgākā piedāvājuma izvēle:</w:t>
      </w:r>
    </w:p>
    <w:p w14:paraId="4CA0C796" w14:textId="77777777" w:rsidR="00513517" w:rsidRPr="00E87D3B" w:rsidRDefault="00E87D3B" w:rsidP="00E87D3B">
      <w:pPr>
        <w:pStyle w:val="h3body1"/>
        <w:numPr>
          <w:ilvl w:val="1"/>
          <w:numId w:val="5"/>
        </w:numPr>
        <w:jc w:val="left"/>
      </w:pPr>
      <w:r>
        <w:t>Pasūtītājs</w:t>
      </w:r>
      <w:r w:rsidR="00C00997" w:rsidRPr="005814D7">
        <w:t xml:space="preserve"> nosaka saimnieciski visizdevīgāko piedāvāj</w:t>
      </w:r>
      <w:r w:rsidR="00F77D4B" w:rsidRPr="005814D7">
        <w:t xml:space="preserve">umu atbilstoši šādiem </w:t>
      </w:r>
      <w:r w:rsidR="00C00997" w:rsidRPr="005814D7">
        <w:t xml:space="preserve">piedāvājumu vērtēšanas kritērijiem un to īpatsvaram: </w:t>
      </w:r>
    </w:p>
    <w:tbl>
      <w:tblPr>
        <w:tblpPr w:leftFromText="180" w:rightFromText="180" w:vertAnchor="text" w:horzAnchor="page" w:tblpX="2101" w:tblpY="140"/>
        <w:tblW w:w="8797" w:type="dxa"/>
        <w:tblLayout w:type="fixed"/>
        <w:tblLook w:val="04A0" w:firstRow="1" w:lastRow="0" w:firstColumn="1" w:lastColumn="0" w:noHBand="0" w:noVBand="1"/>
      </w:tblPr>
      <w:tblGrid>
        <w:gridCol w:w="789"/>
        <w:gridCol w:w="5013"/>
        <w:gridCol w:w="2995"/>
      </w:tblGrid>
      <w:tr w:rsidR="005814D7" w:rsidRPr="005814D7" w14:paraId="21139142" w14:textId="77777777" w:rsidTr="007B5BA2"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599C9" w14:textId="77777777" w:rsidR="007B5BA2" w:rsidRPr="005814D7" w:rsidRDefault="007B5BA2" w:rsidP="007B5BA2">
            <w:pPr>
              <w:pStyle w:val="tabletext"/>
              <w:snapToGrid w:val="0"/>
              <w:jc w:val="center"/>
              <w:rPr>
                <w:b/>
              </w:rPr>
            </w:pPr>
            <w:r w:rsidRPr="005814D7">
              <w:rPr>
                <w:b/>
              </w:rPr>
              <w:t>Nr.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99B20" w14:textId="77777777" w:rsidR="007B5BA2" w:rsidRPr="005814D7" w:rsidRDefault="007B5BA2" w:rsidP="007B5BA2">
            <w:pPr>
              <w:pStyle w:val="tabletext"/>
              <w:snapToGrid w:val="0"/>
              <w:jc w:val="center"/>
              <w:rPr>
                <w:b/>
              </w:rPr>
            </w:pPr>
            <w:r w:rsidRPr="005814D7">
              <w:rPr>
                <w:b/>
              </w:rPr>
              <w:t>Vērtējamais kritērijs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0CBB5" w14:textId="77777777" w:rsidR="007B5BA2" w:rsidRPr="005814D7" w:rsidRDefault="007B5BA2" w:rsidP="007B5BA2">
            <w:pPr>
              <w:pStyle w:val="tabletext"/>
              <w:snapToGrid w:val="0"/>
              <w:jc w:val="center"/>
              <w:rPr>
                <w:b/>
              </w:rPr>
            </w:pPr>
            <w:r w:rsidRPr="005814D7">
              <w:rPr>
                <w:b/>
              </w:rPr>
              <w:t>Maksimālais punktu skaits</w:t>
            </w:r>
          </w:p>
        </w:tc>
      </w:tr>
      <w:tr w:rsidR="005814D7" w:rsidRPr="005814D7" w14:paraId="17D97E12" w14:textId="77777777" w:rsidTr="007B5BA2">
        <w:trPr>
          <w:trHeight w:val="367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854CA" w14:textId="77777777" w:rsidR="007B5BA2" w:rsidRPr="005814D7" w:rsidRDefault="007B5BA2" w:rsidP="007B5BA2">
            <w:pPr>
              <w:pStyle w:val="tabletext"/>
              <w:snapToGrid w:val="0"/>
              <w:jc w:val="center"/>
            </w:pPr>
            <w:r w:rsidRPr="005814D7">
              <w:t>1.</w:t>
            </w:r>
          </w:p>
        </w:tc>
        <w:tc>
          <w:tcPr>
            <w:tcW w:w="5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98B9E" w14:textId="77777777" w:rsidR="007B5BA2" w:rsidRPr="005814D7" w:rsidRDefault="007B5BA2" w:rsidP="007B5BA2">
            <w:pPr>
              <w:pStyle w:val="tabletext"/>
              <w:snapToGrid w:val="0"/>
              <w:jc w:val="left"/>
            </w:pPr>
            <w:r w:rsidRPr="005814D7">
              <w:t xml:space="preserve">Piedāvājuma cena </w:t>
            </w:r>
          </w:p>
        </w:tc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E1C1D" w14:textId="77777777" w:rsidR="007B5BA2" w:rsidRPr="005814D7" w:rsidRDefault="00F07ED9" w:rsidP="007B5BA2">
            <w:pPr>
              <w:pStyle w:val="tabletext"/>
              <w:snapToGrid w:val="0"/>
              <w:jc w:val="center"/>
            </w:pPr>
            <w:r>
              <w:t>5</w:t>
            </w:r>
            <w:r w:rsidR="007B5BA2" w:rsidRPr="005814D7">
              <w:t>0 punkti</w:t>
            </w:r>
          </w:p>
        </w:tc>
      </w:tr>
      <w:tr w:rsidR="005814D7" w:rsidRPr="005814D7" w14:paraId="7D86D828" w14:textId="77777777" w:rsidTr="007B5BA2">
        <w:trPr>
          <w:trHeight w:val="349"/>
        </w:trPr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643D8" w14:textId="77777777" w:rsidR="007B5BA2" w:rsidRPr="005814D7" w:rsidRDefault="007B5BA2" w:rsidP="007B5BA2">
            <w:pPr>
              <w:pStyle w:val="tabletext"/>
              <w:snapToGrid w:val="0"/>
              <w:jc w:val="center"/>
            </w:pPr>
            <w:r w:rsidRPr="005814D7">
              <w:t>2.</w:t>
            </w:r>
          </w:p>
        </w:tc>
        <w:tc>
          <w:tcPr>
            <w:tcW w:w="5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57E01" w14:textId="77777777" w:rsidR="007B5BA2" w:rsidRPr="005814D7" w:rsidRDefault="007B5BA2" w:rsidP="007B5BA2">
            <w:pPr>
              <w:pStyle w:val="tabletext"/>
              <w:snapToGrid w:val="0"/>
              <w:jc w:val="left"/>
            </w:pPr>
            <w:r w:rsidRPr="005814D7">
              <w:t>Piedāvājuma kvalitāte</w:t>
            </w:r>
          </w:p>
        </w:tc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F993E" w14:textId="77777777" w:rsidR="007B5BA2" w:rsidRPr="005814D7" w:rsidRDefault="00F07ED9" w:rsidP="007B5BA2">
            <w:pPr>
              <w:pStyle w:val="tabletext"/>
              <w:snapToGrid w:val="0"/>
              <w:jc w:val="center"/>
            </w:pPr>
            <w:r>
              <w:t>5</w:t>
            </w:r>
            <w:r w:rsidR="007B5BA2" w:rsidRPr="005814D7">
              <w:t>0 punkti</w:t>
            </w:r>
          </w:p>
        </w:tc>
      </w:tr>
      <w:tr w:rsidR="005814D7" w:rsidRPr="005814D7" w14:paraId="79CE259F" w14:textId="77777777" w:rsidTr="007B5BA2">
        <w:trPr>
          <w:trHeight w:val="430"/>
        </w:trPr>
        <w:tc>
          <w:tcPr>
            <w:tcW w:w="58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614E" w14:textId="77777777" w:rsidR="007B5BA2" w:rsidRPr="005814D7" w:rsidRDefault="007B5BA2" w:rsidP="007B5BA2">
            <w:pPr>
              <w:pStyle w:val="tabletext"/>
              <w:snapToGrid w:val="0"/>
              <w:jc w:val="left"/>
              <w:rPr>
                <w:b/>
              </w:rPr>
            </w:pPr>
            <w:r w:rsidRPr="005814D7">
              <w:rPr>
                <w:b/>
              </w:rPr>
              <w:t>Kopā</w:t>
            </w:r>
          </w:p>
        </w:tc>
        <w:tc>
          <w:tcPr>
            <w:tcW w:w="2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4C109" w14:textId="77777777" w:rsidR="007B5BA2" w:rsidRPr="005814D7" w:rsidRDefault="007B5BA2" w:rsidP="007B5BA2">
            <w:pPr>
              <w:pStyle w:val="tabletext"/>
              <w:numPr>
                <w:ilvl w:val="0"/>
                <w:numId w:val="12"/>
              </w:numPr>
              <w:snapToGrid w:val="0"/>
              <w:jc w:val="center"/>
              <w:rPr>
                <w:b/>
              </w:rPr>
            </w:pPr>
            <w:r w:rsidRPr="005814D7">
              <w:rPr>
                <w:b/>
              </w:rPr>
              <w:t xml:space="preserve"> punkti</w:t>
            </w:r>
          </w:p>
        </w:tc>
      </w:tr>
    </w:tbl>
    <w:p w14:paraId="74863D2B" w14:textId="77777777" w:rsidR="00C00997" w:rsidRPr="005814D7" w:rsidRDefault="00C00997" w:rsidP="00C00997">
      <w:pPr>
        <w:rPr>
          <w:i/>
        </w:rPr>
      </w:pPr>
    </w:p>
    <w:p w14:paraId="5CE596ED" w14:textId="77777777" w:rsidR="00C00997" w:rsidRPr="005814D7" w:rsidRDefault="00C00997" w:rsidP="00C00997">
      <w:pPr>
        <w:ind w:left="360" w:hanging="644"/>
        <w:rPr>
          <w:b/>
        </w:rPr>
      </w:pPr>
    </w:p>
    <w:p w14:paraId="6EDBE91F" w14:textId="77777777" w:rsidR="00C00997" w:rsidRPr="005814D7" w:rsidRDefault="006B1F56" w:rsidP="007B5BA2">
      <w:pPr>
        <w:pStyle w:val="Default"/>
        <w:numPr>
          <w:ilvl w:val="0"/>
          <w:numId w:val="0"/>
        </w:numPr>
        <w:shd w:val="clear" w:color="auto" w:fill="FFFFFF"/>
        <w:tabs>
          <w:tab w:val="num" w:pos="851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5814D7">
        <w:rPr>
          <w:rFonts w:ascii="Times New Roman" w:hAnsi="Times New Roman" w:cs="Times New Roman"/>
          <w:color w:val="auto"/>
        </w:rPr>
        <w:t>5.2</w:t>
      </w:r>
      <w:r w:rsidR="007B5BA2" w:rsidRPr="005814D7">
        <w:rPr>
          <w:rFonts w:ascii="Times New Roman" w:hAnsi="Times New Roman" w:cs="Times New Roman"/>
          <w:color w:val="auto"/>
        </w:rPr>
        <w:t xml:space="preserve">. </w:t>
      </w:r>
      <w:r w:rsidR="00C00997" w:rsidRPr="005814D7">
        <w:rPr>
          <w:rFonts w:ascii="Times New Roman" w:hAnsi="Times New Roman" w:cs="Times New Roman"/>
          <w:color w:val="auto"/>
        </w:rPr>
        <w:t>Piedāvājumu vērtēšana notiek pēc punktu metodes. Maksimālais kopējais punktu skaits – 100 punkti. Gala vērtējumu, ņemot vērā piedāvāto cenu un kvalitātes kritērija vērtējumā iegūto punktu kopsummu, aprēķina pēc šādas formulas:</w:t>
      </w:r>
    </w:p>
    <w:p w14:paraId="058B411A" w14:textId="77777777" w:rsidR="00C00997" w:rsidRPr="005814D7" w:rsidRDefault="00C00997" w:rsidP="00C00997">
      <w:pPr>
        <w:ind w:left="360" w:firstLine="1080"/>
        <w:jc w:val="center"/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</w:tblGrid>
      <w:tr w:rsidR="005814D7" w:rsidRPr="005814D7" w14:paraId="5E6BB05F" w14:textId="77777777" w:rsidTr="007B5BA2">
        <w:trPr>
          <w:jc w:val="center"/>
        </w:trPr>
        <w:tc>
          <w:tcPr>
            <w:tcW w:w="1185" w:type="dxa"/>
            <w:vMerge w:val="restart"/>
            <w:vAlign w:val="center"/>
          </w:tcPr>
          <w:p w14:paraId="4A4D3938" w14:textId="77777777" w:rsidR="007B5BA2" w:rsidRPr="005814D7" w:rsidRDefault="007B5BA2" w:rsidP="00232B05">
            <w:pPr>
              <w:jc w:val="center"/>
              <w:rPr>
                <w:sz w:val="28"/>
                <w:szCs w:val="28"/>
              </w:rPr>
            </w:pPr>
            <w:r w:rsidRPr="005814D7">
              <w:rPr>
                <w:sz w:val="28"/>
                <w:szCs w:val="28"/>
              </w:rPr>
              <w:t>V=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0F98EAB8" w14:textId="77777777" w:rsidR="007B5BA2" w:rsidRPr="00256204" w:rsidRDefault="007B5BA2" w:rsidP="00232B05">
            <w:pPr>
              <w:jc w:val="center"/>
              <w:rPr>
                <w:sz w:val="28"/>
                <w:szCs w:val="28"/>
              </w:rPr>
            </w:pPr>
            <w:r w:rsidRPr="00256204">
              <w:rPr>
                <w:sz w:val="28"/>
                <w:szCs w:val="28"/>
              </w:rPr>
              <w:t>C</w:t>
            </w:r>
            <w:r w:rsidRPr="00686869">
              <w:rPr>
                <w:sz w:val="28"/>
                <w:szCs w:val="28"/>
                <w:vertAlign w:val="subscript"/>
              </w:rPr>
              <w:t>min</w:t>
            </w:r>
          </w:p>
        </w:tc>
        <w:tc>
          <w:tcPr>
            <w:tcW w:w="1185" w:type="dxa"/>
            <w:vMerge w:val="restart"/>
            <w:vAlign w:val="center"/>
          </w:tcPr>
          <w:p w14:paraId="7871525B" w14:textId="77777777" w:rsidR="007B5BA2" w:rsidRPr="00256204" w:rsidRDefault="007B5BA2" w:rsidP="00D90AB1">
            <w:pPr>
              <w:jc w:val="center"/>
              <w:rPr>
                <w:sz w:val="28"/>
                <w:szCs w:val="28"/>
              </w:rPr>
            </w:pPr>
            <w:r w:rsidRPr="00256204">
              <w:rPr>
                <w:sz w:val="28"/>
                <w:szCs w:val="28"/>
              </w:rPr>
              <w:t xml:space="preserve">x </w:t>
            </w:r>
            <w:r w:rsidR="00D90AB1" w:rsidRPr="00256204">
              <w:rPr>
                <w:sz w:val="28"/>
                <w:szCs w:val="28"/>
              </w:rPr>
              <w:t>5</w:t>
            </w:r>
            <w:r w:rsidRPr="00256204">
              <w:rPr>
                <w:sz w:val="28"/>
                <w:szCs w:val="28"/>
              </w:rPr>
              <w:t>0 +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2E717222" w14:textId="77777777" w:rsidR="007B5BA2" w:rsidRPr="00256204" w:rsidRDefault="007B5BA2" w:rsidP="00232B05">
            <w:pPr>
              <w:jc w:val="center"/>
              <w:rPr>
                <w:sz w:val="28"/>
                <w:szCs w:val="28"/>
              </w:rPr>
            </w:pPr>
            <w:r w:rsidRPr="00256204">
              <w:rPr>
                <w:sz w:val="28"/>
                <w:szCs w:val="28"/>
              </w:rPr>
              <w:t>Q</w:t>
            </w:r>
          </w:p>
        </w:tc>
        <w:tc>
          <w:tcPr>
            <w:tcW w:w="1185" w:type="dxa"/>
            <w:vMerge w:val="restart"/>
            <w:vAlign w:val="center"/>
          </w:tcPr>
          <w:p w14:paraId="51344C9B" w14:textId="77777777" w:rsidR="007B5BA2" w:rsidRPr="00256204" w:rsidRDefault="00D90AB1" w:rsidP="00232B05">
            <w:pPr>
              <w:jc w:val="center"/>
              <w:rPr>
                <w:sz w:val="28"/>
                <w:szCs w:val="28"/>
              </w:rPr>
            </w:pPr>
            <w:r w:rsidRPr="00256204">
              <w:rPr>
                <w:sz w:val="28"/>
                <w:szCs w:val="28"/>
              </w:rPr>
              <w:t>x 5</w:t>
            </w:r>
            <w:r w:rsidR="007B5BA2" w:rsidRPr="00256204">
              <w:rPr>
                <w:sz w:val="28"/>
                <w:szCs w:val="28"/>
              </w:rPr>
              <w:t>0</w:t>
            </w:r>
          </w:p>
        </w:tc>
      </w:tr>
      <w:tr w:rsidR="005814D7" w:rsidRPr="005814D7" w14:paraId="0EB8C650" w14:textId="77777777" w:rsidTr="007B5BA2">
        <w:trPr>
          <w:jc w:val="center"/>
        </w:trPr>
        <w:tc>
          <w:tcPr>
            <w:tcW w:w="1185" w:type="dxa"/>
            <w:vMerge/>
            <w:vAlign w:val="center"/>
          </w:tcPr>
          <w:p w14:paraId="645A1316" w14:textId="77777777" w:rsidR="007B5BA2" w:rsidRPr="005814D7" w:rsidRDefault="007B5BA2" w:rsidP="00232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6E9B2661" w14:textId="77777777" w:rsidR="007B5BA2" w:rsidRPr="005814D7" w:rsidRDefault="007B5BA2" w:rsidP="00232B05">
            <w:pPr>
              <w:jc w:val="center"/>
              <w:rPr>
                <w:sz w:val="28"/>
                <w:szCs w:val="28"/>
              </w:rPr>
            </w:pPr>
            <w:r w:rsidRPr="005814D7">
              <w:rPr>
                <w:sz w:val="28"/>
                <w:szCs w:val="28"/>
              </w:rPr>
              <w:t>C</w:t>
            </w:r>
          </w:p>
        </w:tc>
        <w:tc>
          <w:tcPr>
            <w:tcW w:w="1185" w:type="dxa"/>
            <w:vMerge/>
            <w:vAlign w:val="center"/>
          </w:tcPr>
          <w:p w14:paraId="511C4CF3" w14:textId="77777777" w:rsidR="007B5BA2" w:rsidRPr="005814D7" w:rsidRDefault="007B5BA2" w:rsidP="00232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45C0EDE7" w14:textId="77777777" w:rsidR="007B5BA2" w:rsidRPr="005814D7" w:rsidRDefault="007B5BA2" w:rsidP="00232B05">
            <w:pPr>
              <w:jc w:val="center"/>
              <w:rPr>
                <w:sz w:val="28"/>
                <w:szCs w:val="28"/>
              </w:rPr>
            </w:pPr>
            <w:r w:rsidRPr="005814D7">
              <w:rPr>
                <w:sz w:val="28"/>
                <w:szCs w:val="28"/>
              </w:rPr>
              <w:t>Q</w:t>
            </w:r>
            <w:r w:rsidRPr="00686869">
              <w:rPr>
                <w:sz w:val="28"/>
                <w:szCs w:val="28"/>
                <w:vertAlign w:val="subscript"/>
              </w:rPr>
              <w:t>max</w:t>
            </w:r>
          </w:p>
        </w:tc>
        <w:tc>
          <w:tcPr>
            <w:tcW w:w="1185" w:type="dxa"/>
            <w:vMerge/>
            <w:vAlign w:val="center"/>
          </w:tcPr>
          <w:p w14:paraId="157398C7" w14:textId="77777777" w:rsidR="007B5BA2" w:rsidRPr="005814D7" w:rsidRDefault="007B5BA2" w:rsidP="00232B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9CB17E" w14:textId="77777777" w:rsidR="00C00997" w:rsidRPr="005814D7" w:rsidRDefault="00C00997" w:rsidP="00C00997">
      <w:pPr>
        <w:ind w:left="720"/>
      </w:pPr>
      <w:r w:rsidRPr="005814D7">
        <w:t>kur,</w:t>
      </w:r>
    </w:p>
    <w:p w14:paraId="53522516" w14:textId="77777777" w:rsidR="00C00997" w:rsidRPr="005814D7" w:rsidRDefault="00C00997" w:rsidP="007B5BA2">
      <w:pPr>
        <w:ind w:left="709"/>
      </w:pPr>
      <w:r w:rsidRPr="005814D7">
        <w:t>V = Pretendenta piedāvājuma gala vērtējums.</w:t>
      </w:r>
    </w:p>
    <w:p w14:paraId="11658F91" w14:textId="77777777" w:rsidR="00C00997" w:rsidRPr="005814D7" w:rsidRDefault="00C00997" w:rsidP="007B5BA2">
      <w:pPr>
        <w:ind w:left="709"/>
      </w:pPr>
      <w:r w:rsidRPr="005814D7">
        <w:t>C</w:t>
      </w:r>
      <w:r w:rsidRPr="005814D7">
        <w:rPr>
          <w:vertAlign w:val="subscript"/>
        </w:rPr>
        <w:t>min</w:t>
      </w:r>
      <w:r w:rsidRPr="005814D7">
        <w:t xml:space="preserve"> = Zemākā piedāvātā </w:t>
      </w:r>
      <w:r w:rsidR="001601C2">
        <w:t>l</w:t>
      </w:r>
      <w:r w:rsidR="00E30A5C" w:rsidRPr="005814D7">
        <w:t>īgumcena</w:t>
      </w:r>
      <w:r w:rsidRPr="005814D7">
        <w:t xml:space="preserve"> no visiem piedāvājumiem.</w:t>
      </w:r>
    </w:p>
    <w:p w14:paraId="00416799" w14:textId="77777777" w:rsidR="00C00997" w:rsidRPr="005814D7" w:rsidRDefault="00C00997" w:rsidP="007B5BA2">
      <w:pPr>
        <w:ind w:left="709"/>
      </w:pPr>
      <w:r w:rsidRPr="005814D7">
        <w:t xml:space="preserve">C = Pretendenta piedāvātā </w:t>
      </w:r>
      <w:r w:rsidR="001601C2">
        <w:t>l</w:t>
      </w:r>
      <w:r w:rsidR="00E30A5C" w:rsidRPr="005814D7">
        <w:t>īgumcena</w:t>
      </w:r>
      <w:r w:rsidRPr="005814D7">
        <w:t>.</w:t>
      </w:r>
    </w:p>
    <w:p w14:paraId="68301BB7" w14:textId="77777777" w:rsidR="00C00997" w:rsidRPr="005814D7" w:rsidRDefault="00C00997" w:rsidP="007B5BA2">
      <w:pPr>
        <w:ind w:left="709"/>
      </w:pPr>
      <w:r w:rsidRPr="005814D7">
        <w:t>Q = Pretendenta piedāvājuma kvalitatīvo vērtēšanas kritēriju punktu kopsumma.</w:t>
      </w:r>
    </w:p>
    <w:p w14:paraId="18A43219" w14:textId="77777777" w:rsidR="00C00997" w:rsidRPr="005814D7" w:rsidRDefault="00C00997" w:rsidP="007B5BA2">
      <w:pPr>
        <w:ind w:left="709"/>
      </w:pPr>
      <w:r w:rsidRPr="005814D7">
        <w:t>Q</w:t>
      </w:r>
      <w:r w:rsidRPr="005814D7">
        <w:rPr>
          <w:vertAlign w:val="subscript"/>
        </w:rPr>
        <w:t>max</w:t>
      </w:r>
      <w:r w:rsidRPr="005814D7">
        <w:t xml:space="preserve"> = Kvalitatīvo vērtēšanas kritēriju maksimālais punktu skaits no visiem piedāvājumiem.</w:t>
      </w:r>
    </w:p>
    <w:p w14:paraId="6E22992F" w14:textId="77777777" w:rsidR="00C00997" w:rsidRPr="005814D7" w:rsidRDefault="00C00997" w:rsidP="007B5BA2">
      <w:pPr>
        <w:ind w:left="709"/>
      </w:pPr>
    </w:p>
    <w:p w14:paraId="405B9171" w14:textId="77777777" w:rsidR="00C00997" w:rsidRPr="005814D7" w:rsidRDefault="006B1F56" w:rsidP="007B5BA2">
      <w:pPr>
        <w:pStyle w:val="Default"/>
        <w:numPr>
          <w:ilvl w:val="0"/>
          <w:numId w:val="0"/>
        </w:numPr>
        <w:shd w:val="clear" w:color="auto" w:fill="FFFFFF"/>
        <w:tabs>
          <w:tab w:val="left" w:pos="851"/>
          <w:tab w:val="num" w:pos="1224"/>
        </w:tabs>
        <w:ind w:left="284"/>
        <w:jc w:val="both"/>
        <w:rPr>
          <w:rFonts w:ascii="Times New Roman" w:hAnsi="Times New Roman"/>
          <w:color w:val="auto"/>
        </w:rPr>
      </w:pPr>
      <w:r w:rsidRPr="005814D7">
        <w:rPr>
          <w:rFonts w:ascii="Times New Roman" w:hAnsi="Times New Roman" w:cs="Times New Roman"/>
          <w:color w:val="auto"/>
        </w:rPr>
        <w:t>5.3</w:t>
      </w:r>
      <w:r w:rsidR="007B5BA2" w:rsidRPr="005814D7">
        <w:rPr>
          <w:rFonts w:ascii="Times New Roman" w:hAnsi="Times New Roman" w:cs="Times New Roman"/>
          <w:color w:val="auto"/>
        </w:rPr>
        <w:t xml:space="preserve">. </w:t>
      </w:r>
      <w:r w:rsidR="00C00997" w:rsidRPr="005814D7">
        <w:rPr>
          <w:rFonts w:ascii="Times New Roman" w:hAnsi="Times New Roman" w:cs="Times New Roman"/>
          <w:color w:val="auto"/>
        </w:rPr>
        <w:t>Piedāvājuma</w:t>
      </w:r>
      <w:r w:rsidR="00C00997" w:rsidRPr="005814D7">
        <w:rPr>
          <w:rFonts w:ascii="Times New Roman" w:hAnsi="Times New Roman"/>
          <w:color w:val="auto"/>
        </w:rPr>
        <w:t xml:space="preserve"> kvalitāte tiks vērtēta, ņemot vērā šādus vērtēšanas kritērijus:</w:t>
      </w:r>
    </w:p>
    <w:p w14:paraId="13E76F26" w14:textId="77777777" w:rsidR="00C00997" w:rsidRPr="005814D7" w:rsidRDefault="00C00997" w:rsidP="00C00997">
      <w:pPr>
        <w:pStyle w:val="Default"/>
        <w:numPr>
          <w:ilvl w:val="0"/>
          <w:numId w:val="0"/>
        </w:numPr>
        <w:shd w:val="clear" w:color="auto" w:fill="FFFFFF"/>
        <w:tabs>
          <w:tab w:val="left" w:pos="851"/>
        </w:tabs>
        <w:ind w:left="851"/>
        <w:jc w:val="both"/>
        <w:rPr>
          <w:rFonts w:ascii="Times New Roman" w:hAnsi="Times New Roman"/>
          <w:color w:val="auto"/>
        </w:rPr>
      </w:pPr>
    </w:p>
    <w:tbl>
      <w:tblPr>
        <w:tblW w:w="8789" w:type="dxa"/>
        <w:tblInd w:w="7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414"/>
        <w:gridCol w:w="1353"/>
        <w:gridCol w:w="5171"/>
      </w:tblGrid>
      <w:tr w:rsidR="005814D7" w:rsidRPr="00513517" w14:paraId="5641C33E" w14:textId="77777777" w:rsidTr="0051351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9FC924" w14:textId="77777777" w:rsidR="00C00997" w:rsidRPr="00513517" w:rsidRDefault="00C00997" w:rsidP="00513517">
            <w:pPr>
              <w:pStyle w:val="TableContents"/>
              <w:spacing w:after="120"/>
              <w:jc w:val="center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CF436BA" w14:textId="77777777" w:rsidR="00C00997" w:rsidRPr="00513517" w:rsidRDefault="00C00997" w:rsidP="00513517">
            <w:pPr>
              <w:pStyle w:val="TableContents"/>
              <w:spacing w:after="120"/>
              <w:jc w:val="center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Vērtēšanas kritērijs</w:t>
            </w:r>
            <w:r w:rsidR="00BB30DF" w:rsidRPr="0051351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E476CE" w14:textId="77777777" w:rsidR="00C00997" w:rsidRPr="00513517" w:rsidRDefault="00C00997" w:rsidP="00513517">
            <w:pPr>
              <w:pStyle w:val="TableContents"/>
              <w:spacing w:after="120"/>
              <w:jc w:val="center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Maksimālais punktu skaits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AE92C8" w14:textId="77777777" w:rsidR="00C00997" w:rsidRPr="00513517" w:rsidRDefault="00C00997" w:rsidP="00513517">
            <w:pPr>
              <w:pStyle w:val="TableContents"/>
              <w:spacing w:after="120"/>
              <w:jc w:val="center"/>
              <w:rPr>
                <w:b/>
                <w:sz w:val="20"/>
                <w:szCs w:val="20"/>
              </w:rPr>
            </w:pPr>
            <w:r w:rsidRPr="00513517">
              <w:rPr>
                <w:b/>
                <w:sz w:val="20"/>
                <w:szCs w:val="20"/>
              </w:rPr>
              <w:t>Vērtēšanas metodika</w:t>
            </w:r>
            <w:r w:rsidR="00BB30DF" w:rsidRPr="00513517">
              <w:rPr>
                <w:b/>
                <w:sz w:val="20"/>
                <w:szCs w:val="20"/>
              </w:rPr>
              <w:t>*</w:t>
            </w:r>
          </w:p>
        </w:tc>
      </w:tr>
      <w:tr w:rsidR="005814D7" w:rsidRPr="005814D7" w14:paraId="2E655923" w14:textId="77777777" w:rsidTr="0033438C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3EC1164" w14:textId="77777777" w:rsidR="00C00997" w:rsidRPr="005814D7" w:rsidRDefault="00E30A5C" w:rsidP="0033438C">
            <w:pPr>
              <w:pStyle w:val="TableContents"/>
              <w:jc w:val="center"/>
            </w:pPr>
            <w:r w:rsidRPr="005814D7">
              <w:rPr>
                <w:sz w:val="22"/>
                <w:szCs w:val="22"/>
              </w:rPr>
              <w:t>5.3.1.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640A70" w14:textId="77777777" w:rsidR="00256204" w:rsidRDefault="00CE50AD" w:rsidP="0033438C">
            <w:pPr>
              <w:pStyle w:val="TableContents"/>
              <w:jc w:val="center"/>
              <w:rPr>
                <w:sz w:val="22"/>
                <w:szCs w:val="22"/>
              </w:rPr>
            </w:pPr>
            <w:r w:rsidRPr="005814D7">
              <w:rPr>
                <w:sz w:val="22"/>
                <w:szCs w:val="22"/>
              </w:rPr>
              <w:t>R</w:t>
            </w:r>
            <w:r w:rsidR="00E528DC" w:rsidRPr="005814D7">
              <w:rPr>
                <w:sz w:val="22"/>
                <w:szCs w:val="22"/>
              </w:rPr>
              <w:t>ežisora</w:t>
            </w:r>
          </w:p>
          <w:p w14:paraId="52F12DBF" w14:textId="77777777" w:rsidR="00C00997" w:rsidRPr="005814D7" w:rsidRDefault="007B5BA2" w:rsidP="0033438C">
            <w:pPr>
              <w:pStyle w:val="TableContents"/>
              <w:jc w:val="center"/>
            </w:pPr>
            <w:r w:rsidRPr="005814D7">
              <w:rPr>
                <w:sz w:val="22"/>
                <w:szCs w:val="22"/>
              </w:rPr>
              <w:t>pieredze dokumentālo</w:t>
            </w:r>
            <w:r w:rsidR="00686869">
              <w:rPr>
                <w:sz w:val="22"/>
                <w:szCs w:val="22"/>
              </w:rPr>
              <w:t xml:space="preserve"> </w:t>
            </w:r>
            <w:r w:rsidR="00DB0C80">
              <w:rPr>
                <w:sz w:val="22"/>
                <w:szCs w:val="22"/>
              </w:rPr>
              <w:t xml:space="preserve">sociālo mediju </w:t>
            </w:r>
            <w:r w:rsidR="00E528DC" w:rsidRPr="005814D7">
              <w:rPr>
                <w:sz w:val="22"/>
                <w:szCs w:val="22"/>
              </w:rPr>
              <w:t xml:space="preserve">video </w:t>
            </w:r>
            <w:r w:rsidRPr="005814D7">
              <w:rPr>
                <w:sz w:val="22"/>
                <w:szCs w:val="22"/>
              </w:rPr>
              <w:t>veidošanā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4E809" w14:textId="77777777" w:rsidR="00C00997" w:rsidRPr="005814D7" w:rsidRDefault="00FA36CA" w:rsidP="0033438C">
            <w:pPr>
              <w:pStyle w:val="TableContents"/>
              <w:spacing w:after="120"/>
              <w:jc w:val="center"/>
            </w:pPr>
            <w:r w:rsidRPr="005814D7">
              <w:rPr>
                <w:sz w:val="22"/>
                <w:szCs w:val="22"/>
              </w:rPr>
              <w:t>25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65E1C" w14:textId="77777777" w:rsidR="00D90AB1" w:rsidRDefault="00D90AB1" w:rsidP="00D90AB1">
            <w:pPr>
              <w:pStyle w:val="TableContents"/>
              <w:spacing w:after="120"/>
              <w:jc w:val="both"/>
              <w:rPr>
                <w:sz w:val="22"/>
                <w:szCs w:val="22"/>
              </w:rPr>
            </w:pPr>
            <w:r w:rsidRPr="005814D7">
              <w:rPr>
                <w:b/>
                <w:sz w:val="22"/>
                <w:szCs w:val="22"/>
              </w:rPr>
              <w:t xml:space="preserve">0 punkti </w:t>
            </w:r>
            <w:r w:rsidR="0033438C" w:rsidRPr="00686869">
              <w:rPr>
                <w:b/>
                <w:sz w:val="22"/>
                <w:szCs w:val="22"/>
              </w:rPr>
              <w:t>–</w:t>
            </w:r>
            <w:r w:rsidRPr="005814D7">
              <w:rPr>
                <w:b/>
                <w:sz w:val="22"/>
                <w:szCs w:val="22"/>
              </w:rPr>
              <w:t xml:space="preserve"> nav </w:t>
            </w:r>
            <w:r w:rsidR="00544240" w:rsidRPr="005814D7">
              <w:rPr>
                <w:b/>
                <w:sz w:val="22"/>
                <w:szCs w:val="22"/>
              </w:rPr>
              <w:t xml:space="preserve">sniegta informācija par </w:t>
            </w:r>
            <w:r w:rsidR="00686869">
              <w:rPr>
                <w:b/>
                <w:sz w:val="22"/>
                <w:szCs w:val="22"/>
              </w:rPr>
              <w:t>r</w:t>
            </w:r>
            <w:r w:rsidR="00544240" w:rsidRPr="005814D7">
              <w:rPr>
                <w:b/>
                <w:sz w:val="22"/>
                <w:szCs w:val="22"/>
              </w:rPr>
              <w:t xml:space="preserve">ežisora </w:t>
            </w:r>
            <w:r w:rsidR="0033438C" w:rsidRPr="005814D7">
              <w:rPr>
                <w:sz w:val="22"/>
                <w:szCs w:val="22"/>
              </w:rPr>
              <w:t xml:space="preserve">pieredzi </w:t>
            </w:r>
            <w:r w:rsidRPr="005814D7">
              <w:rPr>
                <w:sz w:val="22"/>
                <w:szCs w:val="22"/>
              </w:rPr>
              <w:t xml:space="preserve">iepriekšējo 3 (trīs) gadu </w:t>
            </w:r>
            <w:r w:rsidR="001601C2">
              <w:rPr>
                <w:sz w:val="22"/>
                <w:szCs w:val="22"/>
              </w:rPr>
              <w:t>laikā</w:t>
            </w:r>
            <w:r w:rsidR="00401D04">
              <w:rPr>
                <w:sz w:val="22"/>
                <w:szCs w:val="22"/>
              </w:rPr>
              <w:t>;</w:t>
            </w:r>
          </w:p>
          <w:p w14:paraId="5A8544E4" w14:textId="77777777" w:rsidR="00256204" w:rsidRPr="005814D7" w:rsidRDefault="00256204" w:rsidP="00D90AB1">
            <w:pPr>
              <w:pStyle w:val="TableContents"/>
              <w:spacing w:after="120"/>
              <w:jc w:val="both"/>
            </w:pPr>
            <w:r>
              <w:rPr>
                <w:b/>
                <w:sz w:val="22"/>
                <w:szCs w:val="22"/>
              </w:rPr>
              <w:t>5</w:t>
            </w:r>
            <w:r w:rsidRPr="005814D7">
              <w:rPr>
                <w:b/>
                <w:sz w:val="22"/>
                <w:szCs w:val="22"/>
              </w:rPr>
              <w:t xml:space="preserve"> punkti </w:t>
            </w:r>
            <w:r w:rsidR="0033438C" w:rsidRPr="00686869">
              <w:rPr>
                <w:b/>
                <w:sz w:val="22"/>
                <w:szCs w:val="22"/>
              </w:rPr>
              <w:t>–</w:t>
            </w:r>
            <w:r w:rsidRPr="005814D7">
              <w:rPr>
                <w:b/>
                <w:sz w:val="22"/>
                <w:szCs w:val="22"/>
              </w:rPr>
              <w:t xml:space="preserve"> Režisors</w:t>
            </w:r>
            <w:r w:rsidRPr="005814D7">
              <w:rPr>
                <w:sz w:val="22"/>
                <w:szCs w:val="22"/>
              </w:rPr>
              <w:t xml:space="preserve"> iepriekšējo 3 (trīs) gadu laikā ir režisējis vismaz </w:t>
            </w:r>
            <w:r>
              <w:rPr>
                <w:sz w:val="22"/>
                <w:szCs w:val="22"/>
              </w:rPr>
              <w:t>vienu dokumentālo</w:t>
            </w:r>
            <w:r w:rsidRPr="005814D7">
              <w:rPr>
                <w:sz w:val="22"/>
                <w:szCs w:val="22"/>
              </w:rPr>
              <w:t xml:space="preserve"> video </w:t>
            </w:r>
            <w:r w:rsidR="00DB0C80">
              <w:rPr>
                <w:sz w:val="22"/>
                <w:szCs w:val="22"/>
              </w:rPr>
              <w:t>sociālajiem medijiem.</w:t>
            </w:r>
          </w:p>
          <w:p w14:paraId="45B0CE2C" w14:textId="77777777" w:rsidR="00C00997" w:rsidRDefault="00E30A5C" w:rsidP="00232B05">
            <w:pPr>
              <w:pStyle w:val="TableContents"/>
              <w:spacing w:after="120"/>
              <w:jc w:val="both"/>
              <w:rPr>
                <w:sz w:val="22"/>
                <w:szCs w:val="22"/>
              </w:rPr>
            </w:pPr>
            <w:r w:rsidRPr="005814D7">
              <w:rPr>
                <w:b/>
                <w:sz w:val="22"/>
                <w:szCs w:val="22"/>
              </w:rPr>
              <w:t>10</w:t>
            </w:r>
            <w:r w:rsidR="00C00997" w:rsidRPr="005814D7">
              <w:rPr>
                <w:b/>
                <w:sz w:val="22"/>
                <w:szCs w:val="22"/>
              </w:rPr>
              <w:t xml:space="preserve"> punkti </w:t>
            </w:r>
            <w:r w:rsidR="0033438C" w:rsidRPr="00686869">
              <w:rPr>
                <w:b/>
                <w:sz w:val="22"/>
                <w:szCs w:val="22"/>
              </w:rPr>
              <w:t>–</w:t>
            </w:r>
            <w:r w:rsidR="00C00997" w:rsidRPr="005814D7">
              <w:rPr>
                <w:b/>
                <w:sz w:val="22"/>
                <w:szCs w:val="22"/>
              </w:rPr>
              <w:t xml:space="preserve"> </w:t>
            </w:r>
            <w:r w:rsidR="00544240" w:rsidRPr="005814D7">
              <w:rPr>
                <w:b/>
                <w:sz w:val="22"/>
                <w:szCs w:val="22"/>
              </w:rPr>
              <w:t>Režisors</w:t>
            </w:r>
            <w:r w:rsidR="00C00997" w:rsidRPr="005814D7">
              <w:rPr>
                <w:sz w:val="22"/>
                <w:szCs w:val="22"/>
              </w:rPr>
              <w:t xml:space="preserve"> iepriekšējo 3 (trīs) gadu laikā ir </w:t>
            </w:r>
            <w:r w:rsidR="00E528DC" w:rsidRPr="005814D7">
              <w:rPr>
                <w:sz w:val="22"/>
                <w:szCs w:val="22"/>
              </w:rPr>
              <w:t xml:space="preserve">režisējis vismaz </w:t>
            </w:r>
            <w:r w:rsidR="00B7178C">
              <w:rPr>
                <w:sz w:val="22"/>
                <w:szCs w:val="22"/>
              </w:rPr>
              <w:t xml:space="preserve">piecus </w:t>
            </w:r>
            <w:r w:rsidR="00E528DC" w:rsidRPr="005814D7">
              <w:rPr>
                <w:sz w:val="22"/>
                <w:szCs w:val="22"/>
              </w:rPr>
              <w:t xml:space="preserve">dokumentālos video </w:t>
            </w:r>
            <w:r w:rsidR="00DB0C80">
              <w:rPr>
                <w:sz w:val="22"/>
                <w:szCs w:val="22"/>
              </w:rPr>
              <w:t>sociālajiem medijiem</w:t>
            </w:r>
            <w:r w:rsidR="00E528DC" w:rsidRPr="005814D7">
              <w:rPr>
                <w:sz w:val="22"/>
                <w:szCs w:val="22"/>
              </w:rPr>
              <w:t>.</w:t>
            </w:r>
          </w:p>
          <w:p w14:paraId="2AE244AE" w14:textId="77777777" w:rsidR="000C71ED" w:rsidRPr="000C7EAC" w:rsidRDefault="00E30A5C" w:rsidP="000C71ED">
            <w:pPr>
              <w:pStyle w:val="TableContents"/>
              <w:spacing w:after="120"/>
              <w:jc w:val="both"/>
              <w:rPr>
                <w:sz w:val="22"/>
                <w:szCs w:val="22"/>
              </w:rPr>
            </w:pPr>
            <w:r w:rsidRPr="00686869">
              <w:rPr>
                <w:b/>
                <w:sz w:val="22"/>
                <w:szCs w:val="22"/>
              </w:rPr>
              <w:t>25</w:t>
            </w:r>
            <w:r w:rsidR="00C00997" w:rsidRPr="00686869">
              <w:rPr>
                <w:b/>
                <w:sz w:val="22"/>
                <w:szCs w:val="22"/>
              </w:rPr>
              <w:t xml:space="preserve"> punkti – </w:t>
            </w:r>
            <w:r w:rsidR="005814D7" w:rsidRPr="00686869">
              <w:rPr>
                <w:b/>
                <w:sz w:val="22"/>
                <w:szCs w:val="22"/>
              </w:rPr>
              <w:t xml:space="preserve">Režisors </w:t>
            </w:r>
            <w:r w:rsidR="00C00997" w:rsidRPr="00686869">
              <w:rPr>
                <w:sz w:val="22"/>
                <w:szCs w:val="22"/>
              </w:rPr>
              <w:t>iepriekšējo 3 (trīs) gadu laikā ir</w:t>
            </w:r>
            <w:r w:rsidR="00E528DC" w:rsidRPr="00686869">
              <w:rPr>
                <w:sz w:val="22"/>
                <w:szCs w:val="22"/>
              </w:rPr>
              <w:t xml:space="preserve"> režisējis </w:t>
            </w:r>
            <w:r w:rsidR="00B7178C" w:rsidRPr="005814D7">
              <w:rPr>
                <w:sz w:val="22"/>
                <w:szCs w:val="22"/>
              </w:rPr>
              <w:t xml:space="preserve">vismaz </w:t>
            </w:r>
            <w:r w:rsidR="00B7178C">
              <w:rPr>
                <w:sz w:val="22"/>
                <w:szCs w:val="22"/>
              </w:rPr>
              <w:t xml:space="preserve">piecpadsmit </w:t>
            </w:r>
            <w:r w:rsidR="00B7178C" w:rsidRPr="005814D7">
              <w:rPr>
                <w:sz w:val="22"/>
                <w:szCs w:val="22"/>
              </w:rPr>
              <w:t xml:space="preserve">dokumentālos video </w:t>
            </w:r>
            <w:r w:rsidR="00B7178C">
              <w:rPr>
                <w:sz w:val="22"/>
                <w:szCs w:val="22"/>
              </w:rPr>
              <w:t>sociālajiem medijiem</w:t>
            </w:r>
            <w:r w:rsidR="000C71ED" w:rsidRPr="00225DEB">
              <w:rPr>
                <w:sz w:val="22"/>
                <w:szCs w:val="22"/>
              </w:rPr>
              <w:t>.</w:t>
            </w:r>
          </w:p>
          <w:p w14:paraId="457180C2" w14:textId="77777777" w:rsidR="00C00997" w:rsidRPr="005814D7" w:rsidRDefault="00C00997" w:rsidP="00317826">
            <w:pPr>
              <w:pStyle w:val="TableContents"/>
              <w:spacing w:after="120"/>
              <w:jc w:val="both"/>
              <w:rPr>
                <w:i/>
              </w:rPr>
            </w:pPr>
            <w:r w:rsidRPr="005814D7">
              <w:rPr>
                <w:i/>
                <w:sz w:val="22"/>
                <w:szCs w:val="22"/>
              </w:rPr>
              <w:t xml:space="preserve">Šis kritērijs tiks izvērtēts, pamatojoties uz informāciju, kas norādīta </w:t>
            </w:r>
            <w:r w:rsidR="007B5BA2" w:rsidRPr="005814D7">
              <w:rPr>
                <w:i/>
                <w:sz w:val="22"/>
                <w:szCs w:val="22"/>
              </w:rPr>
              <w:t>pretendenta piesaistītā speciālista dzīvesgājuma aprakstā (CV)</w:t>
            </w:r>
            <w:r w:rsidR="00317826" w:rsidRPr="005814D7">
              <w:rPr>
                <w:i/>
                <w:sz w:val="22"/>
                <w:szCs w:val="22"/>
              </w:rPr>
              <w:t>. Informācija par realizētiem projektiem jāiekļauj dzīvesgājuma aprakstā.</w:t>
            </w:r>
          </w:p>
        </w:tc>
      </w:tr>
      <w:tr w:rsidR="005814D7" w:rsidRPr="00225DEB" w14:paraId="67CD237C" w14:textId="77777777" w:rsidTr="0033438C">
        <w:trPr>
          <w:trHeight w:val="3196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195236" w14:textId="77777777" w:rsidR="00E528DC" w:rsidRPr="005814D7" w:rsidRDefault="005814D7" w:rsidP="0033438C">
            <w:pPr>
              <w:pStyle w:val="TableContents"/>
              <w:spacing w:after="120"/>
              <w:jc w:val="center"/>
            </w:pPr>
            <w:r w:rsidRPr="005814D7">
              <w:rPr>
                <w:sz w:val="22"/>
                <w:szCs w:val="22"/>
              </w:rPr>
              <w:lastRenderedPageBreak/>
              <w:t>5.3.2.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3738176" w14:textId="77777777" w:rsidR="00E528DC" w:rsidRPr="005814D7" w:rsidRDefault="00DB0C80" w:rsidP="0033438C">
            <w:pPr>
              <w:pStyle w:val="TableContents"/>
              <w:spacing w:after="120"/>
              <w:jc w:val="center"/>
            </w:pPr>
            <w:r>
              <w:rPr>
                <w:sz w:val="22"/>
                <w:szCs w:val="22"/>
              </w:rPr>
              <w:t>Operatora</w:t>
            </w:r>
            <w:r w:rsidR="00E30A5C" w:rsidRPr="005814D7">
              <w:rPr>
                <w:sz w:val="22"/>
                <w:szCs w:val="22"/>
              </w:rPr>
              <w:t xml:space="preserve"> </w:t>
            </w:r>
            <w:r w:rsidR="00686869">
              <w:rPr>
                <w:sz w:val="22"/>
                <w:szCs w:val="22"/>
              </w:rPr>
              <w:t xml:space="preserve">pieredze dokumentālo </w:t>
            </w:r>
            <w:r>
              <w:rPr>
                <w:sz w:val="22"/>
                <w:szCs w:val="22"/>
              </w:rPr>
              <w:t xml:space="preserve">sociālo mediju </w:t>
            </w:r>
            <w:r w:rsidR="00E528DC" w:rsidRPr="005814D7">
              <w:rPr>
                <w:sz w:val="22"/>
                <w:szCs w:val="22"/>
              </w:rPr>
              <w:t>video veidošanā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3A6D46" w14:textId="77777777" w:rsidR="00E528DC" w:rsidRPr="005814D7" w:rsidRDefault="00FA36CA" w:rsidP="0033438C">
            <w:pPr>
              <w:pStyle w:val="TableContents"/>
              <w:spacing w:after="120"/>
              <w:jc w:val="center"/>
            </w:pPr>
            <w:r w:rsidRPr="005814D7">
              <w:rPr>
                <w:sz w:val="22"/>
                <w:szCs w:val="22"/>
              </w:rPr>
              <w:t>25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F00D3" w14:textId="77777777" w:rsidR="005814D7" w:rsidRPr="00225DEB" w:rsidRDefault="005814D7" w:rsidP="005814D7">
            <w:pPr>
              <w:pStyle w:val="TableContents"/>
              <w:spacing w:after="120"/>
              <w:jc w:val="both"/>
            </w:pPr>
            <w:r w:rsidRPr="00225DEB">
              <w:rPr>
                <w:b/>
                <w:sz w:val="22"/>
                <w:szCs w:val="22"/>
              </w:rPr>
              <w:t xml:space="preserve">0 punkti </w:t>
            </w:r>
            <w:r w:rsidR="00513517" w:rsidRPr="00225DEB">
              <w:rPr>
                <w:b/>
                <w:sz w:val="22"/>
                <w:szCs w:val="22"/>
              </w:rPr>
              <w:t>–</w:t>
            </w:r>
            <w:r w:rsidRPr="00225DEB">
              <w:rPr>
                <w:b/>
                <w:sz w:val="22"/>
                <w:szCs w:val="22"/>
              </w:rPr>
              <w:t xml:space="preserve"> nav sniegta informācija par </w:t>
            </w:r>
            <w:r w:rsidR="00686869" w:rsidRPr="00225DEB">
              <w:rPr>
                <w:b/>
                <w:sz w:val="22"/>
                <w:szCs w:val="22"/>
              </w:rPr>
              <w:t>v</w:t>
            </w:r>
            <w:r w:rsidRPr="00225DEB">
              <w:rPr>
                <w:b/>
                <w:sz w:val="22"/>
                <w:szCs w:val="22"/>
              </w:rPr>
              <w:t xml:space="preserve">ideo </w:t>
            </w:r>
            <w:r w:rsidR="00DB0C80">
              <w:rPr>
                <w:b/>
                <w:sz w:val="22"/>
                <w:szCs w:val="22"/>
              </w:rPr>
              <w:t xml:space="preserve">operatora </w:t>
            </w:r>
            <w:r w:rsidR="0033438C" w:rsidRPr="00225DEB">
              <w:rPr>
                <w:sz w:val="22"/>
                <w:szCs w:val="22"/>
              </w:rPr>
              <w:t xml:space="preserve">pieredzi </w:t>
            </w:r>
            <w:r w:rsidR="000C71ED" w:rsidRPr="00225DEB">
              <w:rPr>
                <w:sz w:val="22"/>
                <w:szCs w:val="22"/>
              </w:rPr>
              <w:t>iepriekšējo 3 (trīs) gadu laikā</w:t>
            </w:r>
            <w:r w:rsidRPr="00225DEB">
              <w:rPr>
                <w:sz w:val="22"/>
                <w:szCs w:val="22"/>
              </w:rPr>
              <w:t>;</w:t>
            </w:r>
          </w:p>
          <w:p w14:paraId="184F9C29" w14:textId="77777777" w:rsidR="005814D7" w:rsidRPr="00225DEB" w:rsidRDefault="005814D7" w:rsidP="005814D7">
            <w:pPr>
              <w:pStyle w:val="TableContents"/>
              <w:spacing w:after="120"/>
              <w:jc w:val="both"/>
            </w:pPr>
            <w:r w:rsidRPr="00225DEB">
              <w:rPr>
                <w:b/>
                <w:sz w:val="22"/>
                <w:szCs w:val="22"/>
              </w:rPr>
              <w:t xml:space="preserve">5 punkti </w:t>
            </w:r>
            <w:r w:rsidR="00513517" w:rsidRPr="00225DEB">
              <w:rPr>
                <w:b/>
                <w:sz w:val="22"/>
                <w:szCs w:val="22"/>
              </w:rPr>
              <w:t>–</w:t>
            </w:r>
            <w:r w:rsidRPr="00225DEB">
              <w:rPr>
                <w:b/>
                <w:sz w:val="22"/>
                <w:szCs w:val="22"/>
              </w:rPr>
              <w:t xml:space="preserve"> Video </w:t>
            </w:r>
            <w:r w:rsidR="00DB0C80">
              <w:rPr>
                <w:b/>
                <w:sz w:val="22"/>
                <w:szCs w:val="22"/>
              </w:rPr>
              <w:t xml:space="preserve">operators </w:t>
            </w:r>
            <w:r w:rsidR="000C71ED" w:rsidRPr="00225DEB">
              <w:rPr>
                <w:sz w:val="22"/>
                <w:szCs w:val="22"/>
              </w:rPr>
              <w:t xml:space="preserve">iepriekšējo 3 (trīs) gadu laikā </w:t>
            </w:r>
            <w:r w:rsidRPr="00225DEB">
              <w:rPr>
                <w:sz w:val="22"/>
                <w:szCs w:val="22"/>
              </w:rPr>
              <w:t xml:space="preserve">ir </w:t>
            </w:r>
            <w:r w:rsidR="00DB0C80">
              <w:rPr>
                <w:sz w:val="22"/>
                <w:szCs w:val="22"/>
              </w:rPr>
              <w:t xml:space="preserve">filmējis vismaz </w:t>
            </w:r>
            <w:r w:rsidRPr="00225DEB">
              <w:rPr>
                <w:sz w:val="22"/>
                <w:szCs w:val="22"/>
              </w:rPr>
              <w:t xml:space="preserve">vienu dokumentālo </w:t>
            </w:r>
            <w:r w:rsidR="00DB0C80">
              <w:rPr>
                <w:sz w:val="22"/>
                <w:szCs w:val="22"/>
              </w:rPr>
              <w:t>sociālo mediju video</w:t>
            </w:r>
            <w:r w:rsidRPr="00225DEB">
              <w:rPr>
                <w:sz w:val="22"/>
                <w:szCs w:val="22"/>
              </w:rPr>
              <w:t>.</w:t>
            </w:r>
          </w:p>
          <w:p w14:paraId="41268DF6" w14:textId="77777777" w:rsidR="005814D7" w:rsidRPr="00225DEB" w:rsidRDefault="005814D7" w:rsidP="005814D7">
            <w:pPr>
              <w:pStyle w:val="TableContents"/>
              <w:spacing w:after="120"/>
              <w:jc w:val="both"/>
              <w:rPr>
                <w:sz w:val="22"/>
                <w:szCs w:val="22"/>
              </w:rPr>
            </w:pPr>
            <w:r w:rsidRPr="00225DEB">
              <w:rPr>
                <w:b/>
                <w:sz w:val="22"/>
                <w:szCs w:val="22"/>
              </w:rPr>
              <w:t xml:space="preserve">10 punkti </w:t>
            </w:r>
            <w:r w:rsidR="00513517" w:rsidRPr="00225DEB">
              <w:rPr>
                <w:b/>
                <w:sz w:val="22"/>
                <w:szCs w:val="22"/>
              </w:rPr>
              <w:t>–</w:t>
            </w:r>
            <w:r w:rsidRPr="00225DEB">
              <w:rPr>
                <w:b/>
                <w:sz w:val="22"/>
                <w:szCs w:val="22"/>
              </w:rPr>
              <w:t xml:space="preserve"> Video </w:t>
            </w:r>
            <w:r w:rsidR="00DB0C80">
              <w:rPr>
                <w:b/>
                <w:sz w:val="22"/>
                <w:szCs w:val="22"/>
              </w:rPr>
              <w:t>operators</w:t>
            </w:r>
            <w:r w:rsidRPr="00225DEB">
              <w:rPr>
                <w:sz w:val="22"/>
                <w:szCs w:val="22"/>
              </w:rPr>
              <w:t xml:space="preserve"> iepriekšējo </w:t>
            </w:r>
            <w:r w:rsidR="000C71ED" w:rsidRPr="00225DEB">
              <w:rPr>
                <w:sz w:val="22"/>
                <w:szCs w:val="22"/>
              </w:rPr>
              <w:t xml:space="preserve">iepriekšējo 3 (trīs) gadu laikā </w:t>
            </w:r>
            <w:r w:rsidR="0033438C">
              <w:rPr>
                <w:sz w:val="22"/>
                <w:szCs w:val="22"/>
              </w:rPr>
              <w:t xml:space="preserve">ir </w:t>
            </w:r>
            <w:r w:rsidR="00DB0C80">
              <w:rPr>
                <w:sz w:val="22"/>
                <w:szCs w:val="22"/>
              </w:rPr>
              <w:t>filmējis vismaz piecus</w:t>
            </w:r>
            <w:r w:rsidRPr="00225DEB">
              <w:rPr>
                <w:sz w:val="22"/>
                <w:szCs w:val="22"/>
              </w:rPr>
              <w:t xml:space="preserve"> dokumentālo</w:t>
            </w:r>
            <w:r w:rsidR="00DB0C80">
              <w:rPr>
                <w:sz w:val="22"/>
                <w:szCs w:val="22"/>
              </w:rPr>
              <w:t>s</w:t>
            </w:r>
            <w:r w:rsidRPr="00225DEB">
              <w:rPr>
                <w:sz w:val="22"/>
                <w:szCs w:val="22"/>
              </w:rPr>
              <w:t xml:space="preserve"> </w:t>
            </w:r>
            <w:r w:rsidR="00DB0C80">
              <w:rPr>
                <w:sz w:val="22"/>
                <w:szCs w:val="22"/>
              </w:rPr>
              <w:t>sociālo mediju video</w:t>
            </w:r>
            <w:r w:rsidRPr="00225DEB">
              <w:rPr>
                <w:sz w:val="22"/>
                <w:szCs w:val="22"/>
              </w:rPr>
              <w:t>.</w:t>
            </w:r>
          </w:p>
          <w:p w14:paraId="7F20F1A0" w14:textId="77777777" w:rsidR="000C71ED" w:rsidRPr="00225DEB" w:rsidRDefault="005814D7" w:rsidP="000C71ED">
            <w:pPr>
              <w:pStyle w:val="TableContents"/>
              <w:spacing w:after="120"/>
              <w:jc w:val="both"/>
              <w:rPr>
                <w:sz w:val="22"/>
                <w:szCs w:val="22"/>
              </w:rPr>
            </w:pPr>
            <w:r w:rsidRPr="00225DEB">
              <w:rPr>
                <w:b/>
                <w:sz w:val="22"/>
                <w:szCs w:val="22"/>
              </w:rPr>
              <w:t xml:space="preserve">25 punkti – Video </w:t>
            </w:r>
            <w:r w:rsidR="00DB0C80">
              <w:rPr>
                <w:b/>
                <w:sz w:val="22"/>
                <w:szCs w:val="22"/>
              </w:rPr>
              <w:t xml:space="preserve">operators </w:t>
            </w:r>
            <w:r w:rsidRPr="00225DEB">
              <w:rPr>
                <w:sz w:val="22"/>
                <w:szCs w:val="22"/>
              </w:rPr>
              <w:t xml:space="preserve">iepriekšējo </w:t>
            </w:r>
            <w:r w:rsidR="000C71ED" w:rsidRPr="00225DEB">
              <w:rPr>
                <w:sz w:val="22"/>
                <w:szCs w:val="22"/>
              </w:rPr>
              <w:t xml:space="preserve">3 (trīs) gadu laikā </w:t>
            </w:r>
            <w:r w:rsidR="00DB0C80">
              <w:rPr>
                <w:sz w:val="22"/>
                <w:szCs w:val="22"/>
              </w:rPr>
              <w:t xml:space="preserve">ir filmējis vismaz desmit </w:t>
            </w:r>
            <w:r w:rsidR="00DB0C80" w:rsidRPr="00225DEB">
              <w:rPr>
                <w:sz w:val="22"/>
                <w:szCs w:val="22"/>
              </w:rPr>
              <w:t>dokumentālo</w:t>
            </w:r>
            <w:r w:rsidR="00DB0C80">
              <w:rPr>
                <w:sz w:val="22"/>
                <w:szCs w:val="22"/>
              </w:rPr>
              <w:t>s</w:t>
            </w:r>
            <w:r w:rsidR="00DB0C80" w:rsidRPr="00225DEB">
              <w:rPr>
                <w:sz w:val="22"/>
                <w:szCs w:val="22"/>
              </w:rPr>
              <w:t xml:space="preserve"> </w:t>
            </w:r>
            <w:r w:rsidR="00DB0C80">
              <w:rPr>
                <w:sz w:val="22"/>
                <w:szCs w:val="22"/>
              </w:rPr>
              <w:t>sociālo mediju video</w:t>
            </w:r>
            <w:r w:rsidR="000C71ED" w:rsidRPr="00225DEB">
              <w:rPr>
                <w:sz w:val="22"/>
                <w:szCs w:val="22"/>
              </w:rPr>
              <w:t>.</w:t>
            </w:r>
          </w:p>
          <w:p w14:paraId="2DE29078" w14:textId="77777777" w:rsidR="00E528DC" w:rsidRPr="00225DEB" w:rsidRDefault="00E528DC" w:rsidP="00E528DC">
            <w:pPr>
              <w:pStyle w:val="TableContents"/>
              <w:spacing w:after="120"/>
              <w:jc w:val="both"/>
              <w:rPr>
                <w:b/>
                <w:i/>
              </w:rPr>
            </w:pPr>
            <w:r w:rsidRPr="00225DEB">
              <w:rPr>
                <w:i/>
                <w:sz w:val="22"/>
                <w:szCs w:val="22"/>
              </w:rPr>
              <w:t>Šis kritērijs tiks izvērtēts, pamatojoties uz informāciju, kas norādīta pretendenta piesaistītā speciālista dzīvesgājuma aprakstā (CV). Informācija par realizētiem projektiem jāiekļauj dzīvesgājuma aprakstā.</w:t>
            </w:r>
          </w:p>
        </w:tc>
      </w:tr>
    </w:tbl>
    <w:p w14:paraId="43D7285C" w14:textId="77777777" w:rsidR="00C00997" w:rsidRPr="005814D7" w:rsidRDefault="00BB30DF" w:rsidP="00BB30DF">
      <w:pPr>
        <w:pStyle w:val="Textbodyindent"/>
        <w:shd w:val="clear" w:color="auto" w:fill="FFFFFF"/>
        <w:tabs>
          <w:tab w:val="left" w:pos="850"/>
          <w:tab w:val="left" w:pos="992"/>
        </w:tabs>
        <w:spacing w:after="0" w:line="240" w:lineRule="auto"/>
        <w:ind w:left="709"/>
        <w:jc w:val="both"/>
        <w:rPr>
          <w:rFonts w:cs="Times New Roman"/>
          <w:i/>
          <w:color w:val="auto"/>
          <w:sz w:val="22"/>
          <w:szCs w:val="22"/>
          <w:lang w:val="lv-LV"/>
        </w:rPr>
      </w:pPr>
      <w:r w:rsidRPr="005814D7">
        <w:rPr>
          <w:rFonts w:cs="Times New Roman"/>
          <w:i/>
          <w:color w:val="auto"/>
          <w:sz w:val="22"/>
          <w:szCs w:val="22"/>
          <w:lang w:val="lv-LV"/>
        </w:rPr>
        <w:t>*vērtēšanā vērtēšanas kritērijam ir tikai informatīva nozīme. Vērtējot piedāvājuma kvalitāti, komisija vērtēs atbilstoši noteiktajai vērtēšanas metodikai.</w:t>
      </w:r>
    </w:p>
    <w:p w14:paraId="303422DF" w14:textId="77777777" w:rsidR="00BB30DF" w:rsidRPr="005814D7" w:rsidRDefault="00BB30DF" w:rsidP="00C00997">
      <w:pPr>
        <w:pStyle w:val="Textbodyindent"/>
        <w:shd w:val="clear" w:color="auto" w:fill="FFFFFF"/>
        <w:tabs>
          <w:tab w:val="left" w:pos="850"/>
          <w:tab w:val="left" w:pos="992"/>
        </w:tabs>
        <w:spacing w:after="0" w:line="240" w:lineRule="auto"/>
        <w:ind w:left="0"/>
        <w:jc w:val="both"/>
        <w:rPr>
          <w:rFonts w:cs="Times New Roman"/>
          <w:color w:val="auto"/>
          <w:sz w:val="22"/>
          <w:szCs w:val="22"/>
          <w:highlight w:val="green"/>
          <w:lang w:val="lv-LV"/>
        </w:rPr>
      </w:pPr>
    </w:p>
    <w:p w14:paraId="5B2A897F" w14:textId="77777777" w:rsidR="00C00997" w:rsidRPr="005814D7" w:rsidRDefault="00686869" w:rsidP="00E87D3B">
      <w:pPr>
        <w:pStyle w:val="Default"/>
        <w:numPr>
          <w:ilvl w:val="1"/>
          <w:numId w:val="18"/>
        </w:numPr>
        <w:shd w:val="clear" w:color="auto" w:fill="FFFFFF"/>
        <w:ind w:left="709" w:hanging="50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00997" w:rsidRPr="005814D7">
        <w:rPr>
          <w:rFonts w:ascii="Times New Roman" w:hAnsi="Times New Roman" w:cs="Times New Roman"/>
          <w:color w:val="auto"/>
        </w:rPr>
        <w:t>Vērtēšanā tiks izmantota pretendenta piedāvājumā ietvertā informācija.</w:t>
      </w:r>
      <w:r w:rsidR="005814D7" w:rsidRPr="005814D7">
        <w:rPr>
          <w:rFonts w:ascii="Times New Roman" w:hAnsi="Times New Roman" w:cs="Times New Roman"/>
          <w:color w:val="auto"/>
        </w:rPr>
        <w:t xml:space="preserve"> Pretendenta piesaistīto</w:t>
      </w:r>
      <w:r w:rsidR="00A97FF7">
        <w:rPr>
          <w:rFonts w:ascii="Times New Roman" w:hAnsi="Times New Roman" w:cs="Times New Roman"/>
          <w:color w:val="auto"/>
        </w:rPr>
        <w:t xml:space="preserve"> </w:t>
      </w:r>
      <w:r w:rsidR="005814D7" w:rsidRPr="005814D7">
        <w:rPr>
          <w:rFonts w:ascii="Times New Roman" w:hAnsi="Times New Roman" w:cs="Times New Roman"/>
          <w:color w:val="auto"/>
        </w:rPr>
        <w:t>speciālistu</w:t>
      </w:r>
      <w:r w:rsidR="00C00997" w:rsidRPr="005814D7">
        <w:rPr>
          <w:rFonts w:ascii="Times New Roman" w:hAnsi="Times New Roman" w:cs="Times New Roman"/>
          <w:color w:val="auto"/>
        </w:rPr>
        <w:t xml:space="preserve"> pieredze jānorāda </w:t>
      </w:r>
      <w:r w:rsidR="007B5BA2" w:rsidRPr="005814D7">
        <w:rPr>
          <w:rFonts w:ascii="Times New Roman" w:hAnsi="Times New Roman" w:cs="Times New Roman"/>
          <w:color w:val="auto"/>
        </w:rPr>
        <w:t>p</w:t>
      </w:r>
      <w:r w:rsidR="00C00997" w:rsidRPr="005814D7">
        <w:rPr>
          <w:rFonts w:ascii="Times New Roman" w:hAnsi="Times New Roman" w:cs="Times New Roman"/>
          <w:color w:val="auto"/>
        </w:rPr>
        <w:t xml:space="preserve">iesaistīto speciālistu </w:t>
      </w:r>
      <w:r w:rsidR="007B5BA2" w:rsidRPr="005814D7">
        <w:rPr>
          <w:rFonts w:ascii="Times New Roman" w:hAnsi="Times New Roman" w:cs="Times New Roman"/>
          <w:color w:val="auto"/>
        </w:rPr>
        <w:t>dzīvesgājuma</w:t>
      </w:r>
      <w:r w:rsidR="00C00997" w:rsidRPr="005814D7">
        <w:rPr>
          <w:rFonts w:ascii="Times New Roman" w:hAnsi="Times New Roman" w:cs="Times New Roman"/>
          <w:color w:val="auto"/>
        </w:rPr>
        <w:t xml:space="preserve"> aprakst</w:t>
      </w:r>
      <w:r w:rsidR="007B5BA2" w:rsidRPr="005814D7">
        <w:rPr>
          <w:rFonts w:ascii="Times New Roman" w:hAnsi="Times New Roman" w:cs="Times New Roman"/>
          <w:color w:val="auto"/>
        </w:rPr>
        <w:t>ā</w:t>
      </w:r>
      <w:r w:rsidR="00C00997" w:rsidRPr="005814D7">
        <w:rPr>
          <w:rFonts w:ascii="Times New Roman" w:hAnsi="Times New Roman" w:cs="Times New Roman"/>
          <w:color w:val="auto"/>
        </w:rPr>
        <w:t xml:space="preserve"> (CV)</w:t>
      </w:r>
      <w:r w:rsidR="007B5BA2" w:rsidRPr="005814D7">
        <w:rPr>
          <w:rFonts w:ascii="Times New Roman" w:hAnsi="Times New Roman" w:cs="Times New Roman"/>
          <w:color w:val="auto"/>
        </w:rPr>
        <w:t xml:space="preserve">, </w:t>
      </w:r>
      <w:r w:rsidR="00C00997" w:rsidRPr="005814D7">
        <w:rPr>
          <w:rFonts w:ascii="Times New Roman" w:hAnsi="Times New Roman" w:cs="Times New Roman"/>
          <w:color w:val="auto"/>
        </w:rPr>
        <w:t>iekļauj</w:t>
      </w:r>
      <w:r w:rsidR="007B5BA2" w:rsidRPr="005814D7">
        <w:rPr>
          <w:rFonts w:ascii="Times New Roman" w:hAnsi="Times New Roman" w:cs="Times New Roman"/>
          <w:color w:val="auto"/>
        </w:rPr>
        <w:t>ot precīzu</w:t>
      </w:r>
      <w:r w:rsidR="00C00997" w:rsidRPr="005814D7">
        <w:rPr>
          <w:rFonts w:ascii="Times New Roman" w:hAnsi="Times New Roman" w:cs="Times New Roman"/>
          <w:color w:val="auto"/>
        </w:rPr>
        <w:t xml:space="preserve"> informācij</w:t>
      </w:r>
      <w:r w:rsidR="007B5BA2" w:rsidRPr="005814D7">
        <w:rPr>
          <w:rFonts w:ascii="Times New Roman" w:hAnsi="Times New Roman" w:cs="Times New Roman"/>
          <w:color w:val="auto"/>
        </w:rPr>
        <w:t>u</w:t>
      </w:r>
      <w:r w:rsidR="00C00997" w:rsidRPr="005814D7">
        <w:rPr>
          <w:rFonts w:ascii="Times New Roman" w:hAnsi="Times New Roman" w:cs="Times New Roman"/>
          <w:color w:val="auto"/>
        </w:rPr>
        <w:t xml:space="preserve"> attiecībā uz vērtēšanas kritēriju “Piedāvājuma kvalitāte” </w:t>
      </w:r>
      <w:r w:rsidR="005814D7" w:rsidRPr="005814D7">
        <w:rPr>
          <w:rFonts w:ascii="Times New Roman" w:hAnsi="Times New Roman" w:cs="Times New Roman"/>
          <w:color w:val="auto"/>
        </w:rPr>
        <w:t xml:space="preserve">5.3.1. un </w:t>
      </w:r>
      <w:r w:rsidR="005814D7" w:rsidRPr="00686869">
        <w:rPr>
          <w:rFonts w:ascii="Times New Roman" w:hAnsi="Times New Roman" w:cs="Times New Roman"/>
          <w:color w:val="auto"/>
        </w:rPr>
        <w:t xml:space="preserve">5.3.2. </w:t>
      </w:r>
      <w:r w:rsidR="00C00997" w:rsidRPr="005814D7">
        <w:rPr>
          <w:rFonts w:ascii="Times New Roman" w:hAnsi="Times New Roman" w:cs="Times New Roman"/>
          <w:color w:val="auto"/>
        </w:rPr>
        <w:t xml:space="preserve">punktu.  </w:t>
      </w:r>
    </w:p>
    <w:p w14:paraId="09E9A7BB" w14:textId="77777777" w:rsidR="006B1F56" w:rsidRPr="005814D7" w:rsidRDefault="006B1F56" w:rsidP="00686869">
      <w:pPr>
        <w:pStyle w:val="h3body1"/>
        <w:ind w:left="709" w:hanging="425"/>
      </w:pPr>
    </w:p>
    <w:p w14:paraId="63D45532" w14:textId="77777777" w:rsidR="006B1F56" w:rsidRPr="005814D7" w:rsidRDefault="006B1F56" w:rsidP="00E87D3B">
      <w:pPr>
        <w:pStyle w:val="Galvene"/>
        <w:numPr>
          <w:ilvl w:val="0"/>
          <w:numId w:val="18"/>
        </w:numPr>
        <w:tabs>
          <w:tab w:val="left" w:pos="284"/>
        </w:tabs>
        <w:ind w:left="709" w:hanging="425"/>
        <w:jc w:val="both"/>
      </w:pPr>
      <w:r w:rsidRPr="005814D7">
        <w:rPr>
          <w:b/>
          <w:bCs/>
        </w:rPr>
        <w:t>Piedāvājuma izvēle un līgum</w:t>
      </w:r>
      <w:r w:rsidR="001601C2">
        <w:rPr>
          <w:b/>
          <w:bCs/>
        </w:rPr>
        <w:t xml:space="preserve">a </w:t>
      </w:r>
      <w:r w:rsidRPr="005814D7">
        <w:rPr>
          <w:b/>
          <w:bCs/>
        </w:rPr>
        <w:t>slēgšanas tiesību piešķiršana</w:t>
      </w:r>
    </w:p>
    <w:p w14:paraId="63D55C11" w14:textId="77777777" w:rsidR="00686869" w:rsidRDefault="00D52B22" w:rsidP="00695D54">
      <w:pPr>
        <w:pStyle w:val="Default"/>
        <w:numPr>
          <w:ilvl w:val="1"/>
          <w:numId w:val="19"/>
        </w:numPr>
        <w:shd w:val="clear" w:color="auto" w:fill="FFFFFF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686869">
        <w:rPr>
          <w:rFonts w:ascii="Times New Roman" w:hAnsi="Times New Roman" w:cs="Times New Roman"/>
          <w:color w:val="auto"/>
        </w:rPr>
        <w:t xml:space="preserve">No piedāvājumiem, kas atbilst </w:t>
      </w:r>
      <w:r w:rsidR="009F395E">
        <w:rPr>
          <w:rFonts w:ascii="Times New Roman" w:hAnsi="Times New Roman" w:cs="Times New Roman"/>
          <w:color w:val="auto"/>
        </w:rPr>
        <w:t xml:space="preserve">šo </w:t>
      </w:r>
      <w:r w:rsidRPr="00686869">
        <w:rPr>
          <w:rFonts w:ascii="Times New Roman" w:hAnsi="Times New Roman" w:cs="Times New Roman"/>
          <w:color w:val="auto"/>
        </w:rPr>
        <w:t>noteikumu prasībām, Pasūtītājs izvēlēsies saimnieciski visizdevīgāko piedāvājumu, kas vērtējot ieguvis vislielāko punktu skaitu, un pretendentam, kurš ieguvis lielāko punktu skaitu</w:t>
      </w:r>
      <w:r w:rsidR="009F395E">
        <w:rPr>
          <w:rFonts w:ascii="Times New Roman" w:hAnsi="Times New Roman" w:cs="Times New Roman"/>
          <w:color w:val="auto"/>
        </w:rPr>
        <w:t>,</w:t>
      </w:r>
      <w:r w:rsidRPr="00686869">
        <w:rPr>
          <w:rFonts w:ascii="Times New Roman" w:hAnsi="Times New Roman" w:cs="Times New Roman"/>
          <w:color w:val="auto"/>
        </w:rPr>
        <w:t xml:space="preserve"> tiks piešķirtas līgum</w:t>
      </w:r>
      <w:r w:rsidR="001601C2">
        <w:rPr>
          <w:rFonts w:ascii="Times New Roman" w:hAnsi="Times New Roman" w:cs="Times New Roman"/>
          <w:color w:val="auto"/>
        </w:rPr>
        <w:t xml:space="preserve">a </w:t>
      </w:r>
      <w:r w:rsidRPr="00686869">
        <w:rPr>
          <w:rFonts w:ascii="Times New Roman" w:hAnsi="Times New Roman" w:cs="Times New Roman"/>
          <w:color w:val="auto"/>
        </w:rPr>
        <w:t>slēgšanas tiesības.</w:t>
      </w:r>
    </w:p>
    <w:p w14:paraId="0B39F084" w14:textId="5512DC2E" w:rsidR="005814D7" w:rsidRPr="00686869" w:rsidRDefault="006B1F56" w:rsidP="00695D54">
      <w:pPr>
        <w:pStyle w:val="Default"/>
        <w:numPr>
          <w:ilvl w:val="1"/>
          <w:numId w:val="19"/>
        </w:numPr>
        <w:shd w:val="clear" w:color="auto" w:fill="FFFFFF"/>
        <w:tabs>
          <w:tab w:val="left" w:pos="567"/>
        </w:tabs>
        <w:ind w:left="709" w:hanging="496"/>
        <w:jc w:val="both"/>
        <w:rPr>
          <w:rFonts w:ascii="Times New Roman" w:hAnsi="Times New Roman" w:cs="Times New Roman"/>
          <w:color w:val="auto"/>
        </w:rPr>
      </w:pPr>
      <w:r w:rsidRPr="00686869">
        <w:rPr>
          <w:rFonts w:ascii="Times New Roman" w:hAnsi="Times New Roman" w:cs="Times New Roman"/>
          <w:color w:val="auto"/>
        </w:rPr>
        <w:t xml:space="preserve">Ja pirms līguma slēgšanas tiesību piešķiršanas </w:t>
      </w:r>
      <w:r w:rsidR="00E87D3B">
        <w:rPr>
          <w:rFonts w:ascii="Times New Roman" w:hAnsi="Times New Roman" w:cs="Times New Roman"/>
          <w:color w:val="auto"/>
        </w:rPr>
        <w:t xml:space="preserve">Pasūtītājs </w:t>
      </w:r>
      <w:r w:rsidRPr="00686869">
        <w:rPr>
          <w:rFonts w:ascii="Times New Roman" w:hAnsi="Times New Roman" w:cs="Times New Roman"/>
          <w:color w:val="auto"/>
        </w:rPr>
        <w:t xml:space="preserve">konstatēs, ka vismaz divu piedāvājumu </w:t>
      </w:r>
      <w:r w:rsidR="00D52B22" w:rsidRPr="00686869">
        <w:rPr>
          <w:rFonts w:ascii="Times New Roman" w:hAnsi="Times New Roman" w:cs="Times New Roman"/>
          <w:color w:val="auto"/>
        </w:rPr>
        <w:t>vērtējums ir vienāds</w:t>
      </w:r>
      <w:r w:rsidRPr="00686869">
        <w:rPr>
          <w:rFonts w:ascii="Times New Roman" w:hAnsi="Times New Roman" w:cs="Times New Roman"/>
          <w:color w:val="auto"/>
        </w:rPr>
        <w:t xml:space="preserve">, par iepirkuma uzvarētāju tiks atzīts pretendents, </w:t>
      </w:r>
      <w:r w:rsidR="00544240" w:rsidRPr="00686869">
        <w:rPr>
          <w:rFonts w:ascii="Times New Roman" w:hAnsi="Times New Roman" w:cs="Times New Roman"/>
          <w:color w:val="auto"/>
        </w:rPr>
        <w:t>kuram būs augstākais punk</w:t>
      </w:r>
      <w:r w:rsidR="001601C2">
        <w:rPr>
          <w:rFonts w:ascii="Times New Roman" w:hAnsi="Times New Roman" w:cs="Times New Roman"/>
          <w:color w:val="auto"/>
        </w:rPr>
        <w:t>tu skaits vērtēšanas kritērijā “</w:t>
      </w:r>
      <w:r w:rsidR="00544240" w:rsidRPr="00686869">
        <w:rPr>
          <w:rFonts w:ascii="Times New Roman" w:hAnsi="Times New Roman" w:cs="Times New Roman"/>
          <w:color w:val="auto"/>
        </w:rPr>
        <w:t xml:space="preserve">Piedāvājuma kvalitāte”. Ja vērtēšanas kritērijā </w:t>
      </w:r>
      <w:r w:rsidR="001601C2">
        <w:rPr>
          <w:rFonts w:ascii="Times New Roman" w:hAnsi="Times New Roman" w:cs="Times New Roman"/>
          <w:color w:val="auto"/>
        </w:rPr>
        <w:t>“</w:t>
      </w:r>
      <w:r w:rsidR="00544240" w:rsidRPr="00686869">
        <w:rPr>
          <w:rFonts w:ascii="Times New Roman" w:hAnsi="Times New Roman" w:cs="Times New Roman"/>
          <w:color w:val="auto"/>
        </w:rPr>
        <w:t>Piedāvājuma kvalitāte” būs vienāds punktu skaits, tad līgumu slēgts ar to, kuram būs augstākais punk</w:t>
      </w:r>
      <w:r w:rsidR="001601C2">
        <w:rPr>
          <w:rFonts w:ascii="Times New Roman" w:hAnsi="Times New Roman" w:cs="Times New Roman"/>
          <w:color w:val="auto"/>
        </w:rPr>
        <w:t>tu skaits vērtēšanas kritērijā “</w:t>
      </w:r>
      <w:r w:rsidR="00544240" w:rsidRPr="00686869">
        <w:rPr>
          <w:rFonts w:ascii="Times New Roman" w:hAnsi="Times New Roman" w:cs="Times New Roman"/>
          <w:color w:val="auto"/>
        </w:rPr>
        <w:t xml:space="preserve">Režisora pieredze dokumentālo </w:t>
      </w:r>
      <w:r w:rsidR="00850CC7">
        <w:rPr>
          <w:rFonts w:ascii="Times New Roman" w:hAnsi="Times New Roman" w:cs="Times New Roman"/>
          <w:color w:val="auto"/>
        </w:rPr>
        <w:t xml:space="preserve">sociālo mediju </w:t>
      </w:r>
      <w:r w:rsidR="00544240" w:rsidRPr="00686869">
        <w:rPr>
          <w:rFonts w:ascii="Times New Roman" w:hAnsi="Times New Roman" w:cs="Times New Roman"/>
          <w:color w:val="auto"/>
        </w:rPr>
        <w:t>video veidošanā)”.</w:t>
      </w:r>
    </w:p>
    <w:sectPr w:rsidR="005814D7" w:rsidRPr="00686869" w:rsidSect="008C4B87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CC3EC" w14:textId="77777777" w:rsidR="004E584B" w:rsidRDefault="004E584B" w:rsidP="00CF0AED">
      <w:r>
        <w:separator/>
      </w:r>
    </w:p>
  </w:endnote>
  <w:endnote w:type="continuationSeparator" w:id="0">
    <w:p w14:paraId="6CA8F116" w14:textId="77777777" w:rsidR="004E584B" w:rsidRDefault="004E584B" w:rsidP="00CF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515AC" w14:textId="77777777" w:rsidR="004E584B" w:rsidRDefault="004E584B" w:rsidP="00CF0AED">
      <w:r>
        <w:separator/>
      </w:r>
    </w:p>
  </w:footnote>
  <w:footnote w:type="continuationSeparator" w:id="0">
    <w:p w14:paraId="385966CA" w14:textId="77777777" w:rsidR="004E584B" w:rsidRDefault="004E584B" w:rsidP="00CF0AED">
      <w:r>
        <w:continuationSeparator/>
      </w:r>
    </w:p>
  </w:footnote>
  <w:footnote w:id="1">
    <w:p w14:paraId="35CB7C22" w14:textId="77777777" w:rsidR="00513517" w:rsidRDefault="00513517" w:rsidP="00513517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474316">
        <w:t xml:space="preserve">Šeit un turpmāk ar pieredzi iepriekšējo </w:t>
      </w:r>
      <w:r>
        <w:t xml:space="preserve">trīs </w:t>
      </w:r>
      <w:r w:rsidRPr="00474316">
        <w:t xml:space="preserve">gadu laikā tiek saprasts laika periods, kas </w:t>
      </w:r>
      <w:r>
        <w:t>ie</w:t>
      </w:r>
      <w:r w:rsidRPr="00474316">
        <w:t xml:space="preserve">tver </w:t>
      </w:r>
      <w:r>
        <w:t xml:space="preserve">2018., 2019. un 2020. gadu, kā arī </w:t>
      </w:r>
      <w:r w:rsidRPr="00474316">
        <w:t>20</w:t>
      </w:r>
      <w:r>
        <w:t>21</w:t>
      </w:r>
      <w:r w:rsidRPr="00474316">
        <w:t>. gadu līdz pie</w:t>
      </w:r>
      <w:r>
        <w:t xml:space="preserve">dāvājuma </w:t>
      </w:r>
      <w:r w:rsidRPr="00474316">
        <w:t>iesniegšanas dienai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73630"/>
    <w:multiLevelType w:val="multilevel"/>
    <w:tmpl w:val="176C0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27A73BA"/>
    <w:multiLevelType w:val="hybridMultilevel"/>
    <w:tmpl w:val="D18443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4757"/>
    <w:multiLevelType w:val="multilevel"/>
    <w:tmpl w:val="1A7C63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D011B6F"/>
    <w:multiLevelType w:val="hybridMultilevel"/>
    <w:tmpl w:val="94E81F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C22BA"/>
    <w:multiLevelType w:val="hybridMultilevel"/>
    <w:tmpl w:val="B438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5652C"/>
    <w:multiLevelType w:val="multilevel"/>
    <w:tmpl w:val="16E0E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6A43813"/>
    <w:multiLevelType w:val="multilevel"/>
    <w:tmpl w:val="24088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4A50D4"/>
    <w:multiLevelType w:val="hybridMultilevel"/>
    <w:tmpl w:val="5992C310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79D74FA"/>
    <w:multiLevelType w:val="multilevel"/>
    <w:tmpl w:val="C5109B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1" w15:restartNumberingAfterBreak="0">
    <w:nsid w:val="679C1D49"/>
    <w:multiLevelType w:val="multilevel"/>
    <w:tmpl w:val="F5266C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1BD25CE"/>
    <w:multiLevelType w:val="hybridMultilevel"/>
    <w:tmpl w:val="BE78B8BE"/>
    <w:lvl w:ilvl="0" w:tplc="998C1FF8">
      <w:start w:val="100"/>
      <w:numFmt w:val="decimal"/>
      <w:lvlText w:val="%1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33A2B"/>
    <w:multiLevelType w:val="multilevel"/>
    <w:tmpl w:val="417A5F2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52E35AF"/>
    <w:multiLevelType w:val="hybridMultilevel"/>
    <w:tmpl w:val="8182EE84"/>
    <w:lvl w:ilvl="0" w:tplc="6E32DE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A7251"/>
    <w:multiLevelType w:val="multilevel"/>
    <w:tmpl w:val="E338A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DF02432"/>
    <w:multiLevelType w:val="hybridMultilevel"/>
    <w:tmpl w:val="27D68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6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ED"/>
    <w:rsid w:val="000123E2"/>
    <w:rsid w:val="00045A60"/>
    <w:rsid w:val="000A2AFF"/>
    <w:rsid w:val="000A6CE6"/>
    <w:rsid w:val="000C1860"/>
    <w:rsid w:val="000C71ED"/>
    <w:rsid w:val="000C7EAC"/>
    <w:rsid w:val="000F177C"/>
    <w:rsid w:val="00154975"/>
    <w:rsid w:val="001601C2"/>
    <w:rsid w:val="001610DE"/>
    <w:rsid w:val="00164A5B"/>
    <w:rsid w:val="00187373"/>
    <w:rsid w:val="001F6A73"/>
    <w:rsid w:val="00225DEB"/>
    <w:rsid w:val="00226418"/>
    <w:rsid w:val="00226505"/>
    <w:rsid w:val="00256204"/>
    <w:rsid w:val="0026136D"/>
    <w:rsid w:val="00262D35"/>
    <w:rsid w:val="00264873"/>
    <w:rsid w:val="00276F97"/>
    <w:rsid w:val="002770CD"/>
    <w:rsid w:val="002910AB"/>
    <w:rsid w:val="002A2E1A"/>
    <w:rsid w:val="002A55A5"/>
    <w:rsid w:val="002C13E8"/>
    <w:rsid w:val="002D5A53"/>
    <w:rsid w:val="002D7D01"/>
    <w:rsid w:val="00300F55"/>
    <w:rsid w:val="00317826"/>
    <w:rsid w:val="003305CD"/>
    <w:rsid w:val="0033438C"/>
    <w:rsid w:val="003348A3"/>
    <w:rsid w:val="0034554B"/>
    <w:rsid w:val="003D7934"/>
    <w:rsid w:val="003E3F4E"/>
    <w:rsid w:val="003F424F"/>
    <w:rsid w:val="00401D04"/>
    <w:rsid w:val="0041272F"/>
    <w:rsid w:val="00414E8D"/>
    <w:rsid w:val="004203D4"/>
    <w:rsid w:val="00441FC0"/>
    <w:rsid w:val="00475398"/>
    <w:rsid w:val="00490F9A"/>
    <w:rsid w:val="004E584B"/>
    <w:rsid w:val="00513517"/>
    <w:rsid w:val="00534E44"/>
    <w:rsid w:val="00544240"/>
    <w:rsid w:val="00555848"/>
    <w:rsid w:val="00560C9E"/>
    <w:rsid w:val="00580CAB"/>
    <w:rsid w:val="005814D7"/>
    <w:rsid w:val="00587282"/>
    <w:rsid w:val="005928AC"/>
    <w:rsid w:val="005A2A31"/>
    <w:rsid w:val="005A6CFC"/>
    <w:rsid w:val="005F44ED"/>
    <w:rsid w:val="0060347E"/>
    <w:rsid w:val="006067A8"/>
    <w:rsid w:val="00616AA8"/>
    <w:rsid w:val="00664FD1"/>
    <w:rsid w:val="00686869"/>
    <w:rsid w:val="00695D54"/>
    <w:rsid w:val="006B1F56"/>
    <w:rsid w:val="006F7B5E"/>
    <w:rsid w:val="00734646"/>
    <w:rsid w:val="007556C2"/>
    <w:rsid w:val="0079216D"/>
    <w:rsid w:val="007A7C06"/>
    <w:rsid w:val="007B5BA2"/>
    <w:rsid w:val="0081052A"/>
    <w:rsid w:val="0083185F"/>
    <w:rsid w:val="00850CC7"/>
    <w:rsid w:val="00890839"/>
    <w:rsid w:val="008C4B87"/>
    <w:rsid w:val="008E50BF"/>
    <w:rsid w:val="00904F83"/>
    <w:rsid w:val="00972386"/>
    <w:rsid w:val="009904A5"/>
    <w:rsid w:val="009F395E"/>
    <w:rsid w:val="00A04FBD"/>
    <w:rsid w:val="00A27072"/>
    <w:rsid w:val="00A33FAC"/>
    <w:rsid w:val="00A350F5"/>
    <w:rsid w:val="00A51CE5"/>
    <w:rsid w:val="00A8590A"/>
    <w:rsid w:val="00A8632A"/>
    <w:rsid w:val="00A97FF7"/>
    <w:rsid w:val="00B56B84"/>
    <w:rsid w:val="00B6247F"/>
    <w:rsid w:val="00B7178C"/>
    <w:rsid w:val="00B9595F"/>
    <w:rsid w:val="00BB30DF"/>
    <w:rsid w:val="00C00997"/>
    <w:rsid w:val="00C06BDC"/>
    <w:rsid w:val="00C5293E"/>
    <w:rsid w:val="00CB42C1"/>
    <w:rsid w:val="00CB743A"/>
    <w:rsid w:val="00CC05C6"/>
    <w:rsid w:val="00CE50AD"/>
    <w:rsid w:val="00CF0AED"/>
    <w:rsid w:val="00CF2EA3"/>
    <w:rsid w:val="00D01BEE"/>
    <w:rsid w:val="00D12BB4"/>
    <w:rsid w:val="00D52B22"/>
    <w:rsid w:val="00D7292A"/>
    <w:rsid w:val="00D90AB1"/>
    <w:rsid w:val="00DA2565"/>
    <w:rsid w:val="00DA7254"/>
    <w:rsid w:val="00DB0C80"/>
    <w:rsid w:val="00E30A5C"/>
    <w:rsid w:val="00E46237"/>
    <w:rsid w:val="00E528DC"/>
    <w:rsid w:val="00E66DC0"/>
    <w:rsid w:val="00E70AEA"/>
    <w:rsid w:val="00E87D3B"/>
    <w:rsid w:val="00EA7F6A"/>
    <w:rsid w:val="00EB6948"/>
    <w:rsid w:val="00EC3750"/>
    <w:rsid w:val="00F02D92"/>
    <w:rsid w:val="00F07776"/>
    <w:rsid w:val="00F07ED9"/>
    <w:rsid w:val="00F22B95"/>
    <w:rsid w:val="00F36960"/>
    <w:rsid w:val="00F77D4B"/>
    <w:rsid w:val="00FA36CA"/>
    <w:rsid w:val="00FC379F"/>
    <w:rsid w:val="00FC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C568B"/>
  <w15:docId w15:val="{B3D9A80E-A89E-4AA8-B553-7A167949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aliases w:val="H2,H21,Antraste 2,Reset numbering,B_Kapittel,HD2,Heading 2 Sol"/>
    <w:basedOn w:val="Parasts"/>
    <w:next w:val="Parasts"/>
    <w:link w:val="Virsraksts2Rakstz"/>
    <w:uiPriority w:val="9"/>
    <w:qFormat/>
    <w:rsid w:val="00734646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,Fußnote Char, Char,o"/>
    <w:basedOn w:val="Parasts"/>
    <w:link w:val="VrestekstsRakstz"/>
    <w:uiPriority w:val="99"/>
    <w:qFormat/>
    <w:rsid w:val="00CF0AED"/>
    <w:rPr>
      <w:sz w:val="20"/>
      <w:szCs w:val="20"/>
    </w:rPr>
  </w:style>
  <w:style w:type="character" w:customStyle="1" w:styleId="FootnoteTextChar">
    <w:name w:val="Footnote Text Char"/>
    <w:basedOn w:val="Noklusjumarindkopasfonts"/>
    <w:uiPriority w:val="99"/>
    <w:semiHidden/>
    <w:rsid w:val="00CF0AED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aliases w:val="Footnote symbol,number,SUPERS,BVI fnr,Footnote symboFußnotenzeichen,Footnote sign,Footnote Reference Superscript,Footnote number,-E Fußnotenzeichen,EN Footnote Reference,-E Fuﬂnotenzeichen,-E Fuûnotenzeichen,stylish,(Footnote Referen"/>
    <w:link w:val="FootnoteRefernece"/>
    <w:uiPriority w:val="99"/>
    <w:qFormat/>
    <w:rsid w:val="00CF0AED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CF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CF0AED"/>
    <w:pPr>
      <w:ind w:left="720"/>
      <w:contextualSpacing/>
    </w:pPr>
    <w:rPr>
      <w:lang w:val="en-GB"/>
    </w:rPr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,o Rakstz."/>
    <w:link w:val="Vresteksts"/>
    <w:uiPriority w:val="99"/>
    <w:locked/>
    <w:rsid w:val="00CF0AED"/>
    <w:rPr>
      <w:rFonts w:ascii="Times New Roman" w:eastAsia="Times New Roman" w:hAnsi="Times New Roman" w:cs="Times New Roman"/>
      <w:sz w:val="20"/>
      <w:szCs w:val="20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34"/>
    <w:qFormat/>
    <w:locked/>
    <w:rsid w:val="00CF0AE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ootnoteRefernece">
    <w:name w:val="Footnote Refernece"/>
    <w:aliases w:val="ftref,Odwołanie przypisu,Footnotes refss,Ref,de nota al pie,E,E FNZ"/>
    <w:basedOn w:val="Parasts"/>
    <w:next w:val="Parasts"/>
    <w:link w:val="Vresatsauce"/>
    <w:uiPriority w:val="99"/>
    <w:rsid w:val="00CF0AED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</w:rPr>
  </w:style>
  <w:style w:type="paragraph" w:styleId="Galvene">
    <w:name w:val="header"/>
    <w:basedOn w:val="Parasts"/>
    <w:link w:val="GalveneRakstz"/>
    <w:uiPriority w:val="99"/>
    <w:rsid w:val="00CF0AE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F0AE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Parastatabula"/>
    <w:next w:val="Reatabula"/>
    <w:uiPriority w:val="59"/>
    <w:rsid w:val="00CF0AED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0997"/>
    <w:pPr>
      <w:numPr>
        <w:numId w:val="9"/>
      </w:num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Parasts"/>
    <w:rsid w:val="00C00997"/>
    <w:pPr>
      <w:numPr>
        <w:ilvl w:val="1"/>
        <w:numId w:val="9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Parasts"/>
    <w:next w:val="Parasts"/>
    <w:rsid w:val="00C00997"/>
    <w:pPr>
      <w:numPr>
        <w:ilvl w:val="2"/>
        <w:numId w:val="9"/>
      </w:numPr>
    </w:pPr>
    <w:rPr>
      <w:rFonts w:ascii="Arial" w:hAnsi="Arial"/>
      <w:b/>
      <w:sz w:val="20"/>
      <w:lang w:eastAsia="lv-LV"/>
    </w:rPr>
  </w:style>
  <w:style w:type="paragraph" w:customStyle="1" w:styleId="h3body1">
    <w:name w:val="h3_body_1"/>
    <w:autoRedefine/>
    <w:uiPriority w:val="99"/>
    <w:qFormat/>
    <w:rsid w:val="00E46237"/>
    <w:pPr>
      <w:spacing w:after="0" w:line="240" w:lineRule="auto"/>
      <w:ind w:left="283" w:hanging="283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Level1">
    <w:name w:val="Level 1"/>
    <w:basedOn w:val="Parasts"/>
    <w:rsid w:val="00C00997"/>
    <w:pPr>
      <w:widowControl w:val="0"/>
      <w:numPr>
        <w:numId w:val="10"/>
      </w:numPr>
      <w:outlineLvl w:val="0"/>
    </w:pPr>
    <w:rPr>
      <w:snapToGrid w:val="0"/>
    </w:rPr>
  </w:style>
  <w:style w:type="paragraph" w:customStyle="1" w:styleId="Level3">
    <w:name w:val="Level 3"/>
    <w:basedOn w:val="Parasts"/>
    <w:rsid w:val="00C00997"/>
    <w:pPr>
      <w:widowControl w:val="0"/>
      <w:numPr>
        <w:ilvl w:val="2"/>
        <w:numId w:val="10"/>
      </w:numPr>
      <w:outlineLvl w:val="2"/>
    </w:pPr>
    <w:rPr>
      <w:snapToGrid w:val="0"/>
    </w:rPr>
  </w:style>
  <w:style w:type="paragraph" w:customStyle="1" w:styleId="Level4">
    <w:name w:val="Level 4"/>
    <w:basedOn w:val="Parasts"/>
    <w:rsid w:val="00C00997"/>
    <w:pPr>
      <w:widowControl w:val="0"/>
      <w:numPr>
        <w:ilvl w:val="3"/>
        <w:numId w:val="10"/>
      </w:numPr>
      <w:outlineLvl w:val="3"/>
    </w:pPr>
    <w:rPr>
      <w:snapToGrid w:val="0"/>
    </w:rPr>
  </w:style>
  <w:style w:type="paragraph" w:customStyle="1" w:styleId="Level5">
    <w:name w:val="Level 5"/>
    <w:basedOn w:val="Parasts"/>
    <w:rsid w:val="00C00997"/>
    <w:pPr>
      <w:widowControl w:val="0"/>
      <w:numPr>
        <w:ilvl w:val="4"/>
        <w:numId w:val="10"/>
      </w:numPr>
      <w:outlineLvl w:val="4"/>
    </w:pPr>
    <w:rPr>
      <w:snapToGrid w:val="0"/>
    </w:rPr>
  </w:style>
  <w:style w:type="paragraph" w:customStyle="1" w:styleId="Level7">
    <w:name w:val="Level 7"/>
    <w:basedOn w:val="Parasts"/>
    <w:rsid w:val="00C00997"/>
    <w:pPr>
      <w:widowControl w:val="0"/>
      <w:numPr>
        <w:ilvl w:val="6"/>
        <w:numId w:val="10"/>
      </w:numPr>
      <w:outlineLvl w:val="6"/>
    </w:pPr>
    <w:rPr>
      <w:snapToGrid w:val="0"/>
    </w:rPr>
  </w:style>
  <w:style w:type="paragraph" w:customStyle="1" w:styleId="Textbodyindent">
    <w:name w:val="Text body indent"/>
    <w:basedOn w:val="Parasts"/>
    <w:uiPriority w:val="99"/>
    <w:rsid w:val="00C00997"/>
    <w:pPr>
      <w:tabs>
        <w:tab w:val="left" w:pos="709"/>
      </w:tabs>
      <w:suppressAutoHyphens/>
      <w:spacing w:after="120" w:line="200" w:lineRule="atLeast"/>
      <w:ind w:left="283"/>
    </w:pPr>
    <w:rPr>
      <w:rFonts w:cs="DejaVu Sans"/>
      <w:color w:val="00000A"/>
      <w:lang w:val="en-US"/>
    </w:rPr>
  </w:style>
  <w:style w:type="paragraph" w:customStyle="1" w:styleId="tabletext">
    <w:name w:val="tabletext"/>
    <w:basedOn w:val="Parasts"/>
    <w:rsid w:val="00C00997"/>
    <w:pPr>
      <w:suppressAutoHyphens/>
      <w:jc w:val="both"/>
    </w:pPr>
    <w:rPr>
      <w:lang w:eastAsia="ar-SA"/>
    </w:rPr>
  </w:style>
  <w:style w:type="paragraph" w:customStyle="1" w:styleId="TableContents">
    <w:name w:val="Table Contents"/>
    <w:basedOn w:val="Parasts"/>
    <w:rsid w:val="00C00997"/>
    <w:pPr>
      <w:suppressLineNumbers/>
      <w:suppressAutoHyphens/>
    </w:pPr>
    <w:rPr>
      <w:lang w:eastAsia="ar-SA"/>
    </w:rPr>
  </w:style>
  <w:style w:type="character" w:customStyle="1" w:styleId="Virsraksts2Rakstz">
    <w:name w:val="Virsraksts 2 Rakstz."/>
    <w:aliases w:val="H2 Rakstz.,H21 Rakstz.,Antraste 2 Rakstz.,Reset numbering Rakstz.,B_Kapittel Rakstz.,HD2 Rakstz.,Heading 2 Sol Rakstz."/>
    <w:basedOn w:val="Noklusjumarindkopasfonts"/>
    <w:link w:val="Virsraksts2"/>
    <w:uiPriority w:val="9"/>
    <w:rsid w:val="00734646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Hipersaite">
    <w:name w:val="Hyperlink"/>
    <w:rsid w:val="00734646"/>
    <w:rPr>
      <w:color w:val="0000FF"/>
      <w:u w:val="single"/>
    </w:rPr>
  </w:style>
  <w:style w:type="paragraph" w:customStyle="1" w:styleId="Textbody">
    <w:name w:val="Text body"/>
    <w:basedOn w:val="Default"/>
    <w:uiPriority w:val="99"/>
    <w:rsid w:val="00734646"/>
    <w:pPr>
      <w:numPr>
        <w:numId w:val="0"/>
      </w:numPr>
      <w:tabs>
        <w:tab w:val="left" w:pos="709"/>
      </w:tabs>
      <w:suppressAutoHyphens/>
      <w:autoSpaceDE/>
      <w:autoSpaceDN/>
      <w:adjustRightInd/>
      <w:spacing w:after="120" w:line="200" w:lineRule="atLeast"/>
    </w:pPr>
    <w:rPr>
      <w:rFonts w:ascii="Times New Roman" w:hAnsi="Times New Roman" w:cs="DejaVu Sans"/>
      <w:color w:val="00000A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BB30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B30D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B30DF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B30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B30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B30D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30DF"/>
    <w:rPr>
      <w:rFonts w:ascii="Segoe UI" w:eastAsia="Times New Roman" w:hAnsi="Segoe UI" w:cs="Segoe UI"/>
      <w:sz w:val="18"/>
      <w:szCs w:val="18"/>
    </w:rPr>
  </w:style>
  <w:style w:type="paragraph" w:customStyle="1" w:styleId="Outline4limenis">
    <w:name w:val="Outline 4 limenis"/>
    <w:basedOn w:val="Pamattekstsaratkpi"/>
    <w:rsid w:val="006B1F56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B1F5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B1F56"/>
    <w:rPr>
      <w:rFonts w:ascii="Times New Roman" w:eastAsia="Times New Roman" w:hAnsi="Times New Roman" w:cs="Times New Roman"/>
      <w:sz w:val="24"/>
      <w:szCs w:val="24"/>
    </w:rPr>
  </w:style>
  <w:style w:type="paragraph" w:styleId="Tekstabloks">
    <w:name w:val="Block Text"/>
    <w:basedOn w:val="Parasts"/>
    <w:link w:val="TekstabloksRakstz"/>
    <w:rsid w:val="000A2AFF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TekstabloksRakstz">
    <w:name w:val="Teksta bloks Rakstz."/>
    <w:link w:val="Tekstabloks"/>
    <w:locked/>
    <w:rsid w:val="000A2AF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338A-9FDE-40B3-8C52-33295EE8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3954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Bekmane</dc:creator>
  <cp:keywords/>
  <dc:description/>
  <cp:lastModifiedBy>Diāna Andriņa Nagle</cp:lastModifiedBy>
  <cp:revision>19</cp:revision>
  <cp:lastPrinted>2019-05-30T15:15:00Z</cp:lastPrinted>
  <dcterms:created xsi:type="dcterms:W3CDTF">2020-12-28T12:50:00Z</dcterms:created>
  <dcterms:modified xsi:type="dcterms:W3CDTF">2021-03-18T12:53:00Z</dcterms:modified>
</cp:coreProperties>
</file>