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D1293D" w14:textId="0F16DCB1" w:rsidR="00035A1B" w:rsidRPr="00485E6A" w:rsidRDefault="00035A1B" w:rsidP="00035A1B">
      <w:pPr>
        <w:spacing w:line="276" w:lineRule="auto"/>
        <w:jc w:val="right"/>
        <w:rPr>
          <w:color w:val="000000" w:themeColor="text1"/>
        </w:rPr>
      </w:pPr>
      <w:r w:rsidRPr="00485E6A">
        <w:rPr>
          <w:color w:val="000000" w:themeColor="text1"/>
          <w:lang w:bidi="en-GB"/>
        </w:rPr>
        <w:t>Annex 1</w:t>
      </w:r>
    </w:p>
    <w:p w14:paraId="0927B4C6" w14:textId="77777777" w:rsidR="00035A1B" w:rsidRPr="00485E6A" w:rsidRDefault="00035A1B" w:rsidP="00035A1B">
      <w:pPr>
        <w:spacing w:line="276" w:lineRule="auto"/>
        <w:jc w:val="right"/>
        <w:rPr>
          <w:color w:val="000000" w:themeColor="text1"/>
        </w:rPr>
      </w:pPr>
      <w:r w:rsidRPr="00485E6A">
        <w:rPr>
          <w:color w:val="000000" w:themeColor="text1"/>
          <w:lang w:bidi="en-GB"/>
        </w:rPr>
        <w:t>To the By-law of the procurement</w:t>
      </w:r>
    </w:p>
    <w:p w14:paraId="534EB877" w14:textId="7933B25A" w:rsidR="00035A1B" w:rsidRPr="00485E6A" w:rsidRDefault="00035A1B" w:rsidP="00035A1B">
      <w:pPr>
        <w:spacing w:line="276" w:lineRule="auto"/>
        <w:jc w:val="right"/>
        <w:rPr>
          <w:color w:val="000000" w:themeColor="text1"/>
        </w:rPr>
      </w:pPr>
      <w:r w:rsidRPr="00485E6A">
        <w:rPr>
          <w:color w:val="000000" w:themeColor="text1"/>
          <w:lang w:bidi="en-GB"/>
        </w:rPr>
        <w:t>“</w:t>
      </w:r>
      <w:r w:rsidR="00F43B15" w:rsidRPr="00485E6A">
        <w:rPr>
          <w:color w:val="000000" w:themeColor="text1"/>
          <w:lang w:bidi="en-GB"/>
        </w:rPr>
        <w:t>On the supply of computer equipment for the provision of the educational process</w:t>
      </w:r>
      <w:r w:rsidRPr="00485E6A">
        <w:rPr>
          <w:color w:val="000000" w:themeColor="text1"/>
          <w:lang w:bidi="en-GB"/>
        </w:rPr>
        <w:t>”</w:t>
      </w:r>
    </w:p>
    <w:p w14:paraId="0E079157" w14:textId="2D09C788" w:rsidR="00035A1B" w:rsidRPr="00485E6A" w:rsidRDefault="00035A1B" w:rsidP="00035A1B">
      <w:pPr>
        <w:spacing w:line="276" w:lineRule="auto"/>
        <w:jc w:val="right"/>
        <w:rPr>
          <w:color w:val="000000" w:themeColor="text1"/>
        </w:rPr>
      </w:pPr>
      <w:r w:rsidRPr="00485E6A">
        <w:rPr>
          <w:color w:val="000000" w:themeColor="text1"/>
          <w:lang w:bidi="en-GB"/>
        </w:rPr>
        <w:t>(Procurement identification number: IZM2021/22/AK/ERAF)</w:t>
      </w:r>
    </w:p>
    <w:p w14:paraId="0E2A6315" w14:textId="11F9D27E" w:rsidR="005D46D0" w:rsidRPr="00485E6A" w:rsidRDefault="005D46D0" w:rsidP="00333022">
      <w:pPr>
        <w:spacing w:line="276" w:lineRule="auto"/>
      </w:pPr>
    </w:p>
    <w:p w14:paraId="0B27CDA3" w14:textId="561F38E5" w:rsidR="005D46D0" w:rsidRPr="00485E6A" w:rsidRDefault="005D46D0" w:rsidP="00333022">
      <w:pPr>
        <w:pStyle w:val="Heading1"/>
        <w:keepNext w:val="0"/>
        <w:spacing w:before="0" w:after="0" w:line="276" w:lineRule="auto"/>
        <w:ind w:left="342" w:hanging="342"/>
        <w:jc w:val="center"/>
        <w:rPr>
          <w:rFonts w:ascii="Times New Roman" w:hAnsi="Times New Roman"/>
          <w:sz w:val="24"/>
          <w:szCs w:val="24"/>
        </w:rPr>
      </w:pPr>
      <w:r w:rsidRPr="00485E6A">
        <w:rPr>
          <w:rFonts w:ascii="Times New Roman" w:hAnsi="Times New Roman"/>
          <w:sz w:val="24"/>
          <w:szCs w:val="24"/>
          <w:lang w:bidi="en-GB"/>
        </w:rPr>
        <w:t>Application form for participation in the open tender</w:t>
      </w:r>
    </w:p>
    <w:p w14:paraId="06D68DE6" w14:textId="77777777" w:rsidR="00E4542D" w:rsidRPr="00485E6A" w:rsidRDefault="00E4542D" w:rsidP="00E4542D"/>
    <w:p w14:paraId="23557253" w14:textId="78271078" w:rsidR="00E4542D" w:rsidRPr="00485E6A" w:rsidRDefault="00E4542D" w:rsidP="00E4542D">
      <w:pPr>
        <w:spacing w:line="276" w:lineRule="auto"/>
        <w:jc w:val="center"/>
      </w:pPr>
      <w:r w:rsidRPr="00485E6A">
        <w:rPr>
          <w:color w:val="000000"/>
          <w:lang w:bidi="en-GB"/>
        </w:rPr>
        <w:t>“</w:t>
      </w:r>
      <w:r w:rsidR="00F43B15" w:rsidRPr="00485E6A">
        <w:rPr>
          <w:color w:val="000000" w:themeColor="text1"/>
          <w:lang w:bidi="en-GB"/>
        </w:rPr>
        <w:t>On the supply of computer equipment for the provision of the educational process</w:t>
      </w:r>
      <w:r w:rsidRPr="00485E6A">
        <w:rPr>
          <w:color w:val="000000"/>
          <w:lang w:bidi="en-GB"/>
        </w:rPr>
        <w:t>”</w:t>
      </w:r>
    </w:p>
    <w:p w14:paraId="5996CB16" w14:textId="54BCC7FC" w:rsidR="00702525" w:rsidRPr="00485E6A" w:rsidRDefault="00E4542D" w:rsidP="00E4542D">
      <w:pPr>
        <w:spacing w:line="276" w:lineRule="auto"/>
        <w:jc w:val="center"/>
      </w:pPr>
      <w:r w:rsidRPr="00485E6A">
        <w:rPr>
          <w:lang w:bidi="en-GB"/>
        </w:rPr>
        <w:t>Identification Number</w:t>
      </w:r>
      <w:bookmarkStart w:id="0" w:name="_GoBack"/>
      <w:bookmarkEnd w:id="0"/>
      <w:r w:rsidRPr="00485E6A">
        <w:rPr>
          <w:lang w:bidi="en-GB"/>
        </w:rPr>
        <w:t>: IZM No. IZM2021/ 22/AK/ERAF</w:t>
      </w:r>
    </w:p>
    <w:p w14:paraId="38F665B0" w14:textId="77777777" w:rsidR="005D46D0" w:rsidRPr="00485E6A" w:rsidRDefault="005D46D0" w:rsidP="00333022">
      <w:pPr>
        <w:spacing w:line="276" w:lineRule="auto"/>
        <w:ind w:left="342" w:hanging="342"/>
        <w:jc w:val="center"/>
      </w:pPr>
    </w:p>
    <w:p w14:paraId="5FA7F53A" w14:textId="77777777" w:rsidR="005D46D0" w:rsidRPr="00485E6A" w:rsidRDefault="005D46D0" w:rsidP="00333022">
      <w:pPr>
        <w:spacing w:line="276" w:lineRule="auto"/>
        <w:jc w:val="both"/>
      </w:pPr>
      <w:r w:rsidRPr="00485E6A">
        <w:rPr>
          <w:lang w:bidi="en-GB"/>
        </w:rPr>
        <w:t xml:space="preserve">Tenderer, _____________________________________________________________, </w:t>
      </w:r>
    </w:p>
    <w:p w14:paraId="4977A3F6" w14:textId="77777777" w:rsidR="005D46D0" w:rsidRPr="00485E6A" w:rsidRDefault="005D46D0" w:rsidP="00333022">
      <w:pPr>
        <w:spacing w:line="276" w:lineRule="auto"/>
        <w:jc w:val="center"/>
        <w:rPr>
          <w:rFonts w:eastAsia="SimSun"/>
          <w:vertAlign w:val="superscript"/>
        </w:rPr>
      </w:pPr>
      <w:r w:rsidRPr="00485E6A">
        <w:rPr>
          <w:rFonts w:eastAsia="SimSun"/>
          <w:vertAlign w:val="superscript"/>
          <w:lang w:bidi="en-GB"/>
        </w:rPr>
        <w:t>/Title of the Tenderer/</w:t>
      </w:r>
    </w:p>
    <w:p w14:paraId="0DD9F1CE" w14:textId="4EB1D2EA" w:rsidR="005D46D0" w:rsidRPr="00485E6A" w:rsidRDefault="005D46D0" w:rsidP="00333022">
      <w:pPr>
        <w:spacing w:line="276" w:lineRule="auto"/>
        <w:rPr>
          <w:rFonts w:eastAsia="SimSun"/>
        </w:rPr>
      </w:pPr>
      <w:r w:rsidRPr="00485E6A">
        <w:rPr>
          <w:rFonts w:eastAsia="SimSun"/>
          <w:lang w:bidi="en-GB"/>
        </w:rPr>
        <w:t>reg. No. ________________, represented by _______________________________________</w:t>
      </w:r>
    </w:p>
    <w:p w14:paraId="7D1E32B7" w14:textId="77FCCDCC" w:rsidR="005D46D0" w:rsidRPr="00485E6A" w:rsidRDefault="005D46D0" w:rsidP="00F54958">
      <w:pPr>
        <w:tabs>
          <w:tab w:val="left" w:pos="4770"/>
        </w:tabs>
        <w:spacing w:line="276" w:lineRule="auto"/>
        <w:ind w:left="360" w:firstLine="720"/>
        <w:rPr>
          <w:rFonts w:eastAsia="SimSun"/>
        </w:rPr>
      </w:pPr>
      <w:r w:rsidRPr="00485E6A">
        <w:rPr>
          <w:rFonts w:eastAsia="SimSun"/>
          <w:vertAlign w:val="superscript"/>
          <w:lang w:bidi="en-GB"/>
        </w:rPr>
        <w:t>/registration number/</w:t>
      </w:r>
      <w:r w:rsidRPr="00485E6A">
        <w:rPr>
          <w:rFonts w:eastAsia="SimSun"/>
          <w:lang w:bidi="en-GB"/>
        </w:rPr>
        <w:tab/>
      </w:r>
      <w:r w:rsidRPr="00485E6A">
        <w:rPr>
          <w:rFonts w:eastAsia="SimSun"/>
          <w:vertAlign w:val="superscript"/>
          <w:lang w:bidi="en-GB"/>
        </w:rPr>
        <w:t>/name, surname of the director, manager or authorised person/</w:t>
      </w:r>
    </w:p>
    <w:p w14:paraId="0A8C903E" w14:textId="77777777" w:rsidR="005D46D0" w:rsidRPr="00485E6A" w:rsidRDefault="005D46D0" w:rsidP="00333022">
      <w:pPr>
        <w:spacing w:line="276" w:lineRule="auto"/>
        <w:rPr>
          <w:rFonts w:eastAsia="SimSun"/>
          <w:vertAlign w:val="superscript"/>
        </w:rPr>
      </w:pPr>
      <w:r w:rsidRPr="00485E6A">
        <w:rPr>
          <w:lang w:bidi="en-GB"/>
        </w:rPr>
        <w:t>by submitting thi</w:t>
      </w:r>
      <w:r w:rsidRPr="00485E6A">
        <w:rPr>
          <w:rFonts w:eastAsia="SimSun"/>
          <w:lang w:bidi="en-GB"/>
        </w:rPr>
        <w:t>s</w:t>
      </w:r>
      <w:r w:rsidRPr="00485E6A">
        <w:rPr>
          <w:lang w:bidi="en-GB"/>
        </w:rPr>
        <w:t xml:space="preserve"> application:</w:t>
      </w:r>
    </w:p>
    <w:p w14:paraId="4D865471" w14:textId="77777777" w:rsidR="005D46D0" w:rsidRPr="00485E6A" w:rsidRDefault="005D46D0" w:rsidP="00333022">
      <w:pPr>
        <w:spacing w:line="276" w:lineRule="auto"/>
        <w:ind w:left="342" w:hanging="342"/>
        <w:rPr>
          <w:lang w:eastAsia="lv-LV"/>
        </w:rPr>
      </w:pPr>
    </w:p>
    <w:p w14:paraId="35625C8D" w14:textId="77777777" w:rsidR="005D46D0" w:rsidRPr="00485E6A" w:rsidRDefault="005D46D0" w:rsidP="00333022">
      <w:pPr>
        <w:spacing w:line="276" w:lineRule="auto"/>
        <w:ind w:left="342" w:hanging="342"/>
        <w:jc w:val="both"/>
        <w:rPr>
          <w:lang w:eastAsia="lv-LV"/>
        </w:rPr>
      </w:pPr>
      <w:r w:rsidRPr="00485E6A">
        <w:rPr>
          <w:lang w:bidi="en-GB"/>
        </w:rPr>
        <w:t>by submitting this application:</w:t>
      </w:r>
    </w:p>
    <w:p w14:paraId="19855D79" w14:textId="23C73A06" w:rsidR="005D46D0" w:rsidRPr="00485E6A" w:rsidRDefault="005D46D0" w:rsidP="00333022">
      <w:pPr>
        <w:pStyle w:val="ListParagraph"/>
        <w:numPr>
          <w:ilvl w:val="0"/>
          <w:numId w:val="4"/>
        </w:numPr>
        <w:spacing w:after="0"/>
        <w:jc w:val="both"/>
        <w:rPr>
          <w:rFonts w:ascii="Times New Roman" w:hAnsi="Times New Roman"/>
          <w:sz w:val="24"/>
          <w:szCs w:val="24"/>
        </w:rPr>
      </w:pPr>
      <w:r w:rsidRPr="00485E6A">
        <w:rPr>
          <w:rFonts w:ascii="Times New Roman" w:hAnsi="Times New Roman"/>
          <w:sz w:val="24"/>
          <w:szCs w:val="24"/>
          <w:lang w:bidi="en-GB"/>
        </w:rPr>
        <w:t>applies to participate in the open tender “On the supply of computer equipment for the provision of the educational process”</w:t>
      </w:r>
      <w:r w:rsidR="00E4542D" w:rsidRPr="00485E6A">
        <w:rPr>
          <w:rFonts w:ascii="Times New Roman" w:hAnsi="Times New Roman"/>
          <w:smallCaps/>
          <w:color w:val="000000"/>
          <w:sz w:val="24"/>
          <w:szCs w:val="24"/>
          <w:lang w:bidi="en-GB"/>
        </w:rPr>
        <w:t>,</w:t>
      </w:r>
      <w:r w:rsidR="00F54958" w:rsidRPr="00485E6A">
        <w:rPr>
          <w:rFonts w:ascii="Times New Roman" w:hAnsi="Times New Roman"/>
          <w:smallCaps/>
          <w:color w:val="000000"/>
          <w:sz w:val="24"/>
          <w:szCs w:val="24"/>
          <w:lang w:bidi="en-GB"/>
        </w:rPr>
        <w:t xml:space="preserve"> </w:t>
      </w:r>
      <w:r w:rsidR="00E4542D" w:rsidRPr="00485E6A">
        <w:rPr>
          <w:rFonts w:ascii="Times New Roman" w:hAnsi="Times New Roman"/>
          <w:color w:val="000000"/>
          <w:sz w:val="24"/>
          <w:szCs w:val="24"/>
          <w:lang w:bidi="en-GB"/>
        </w:rPr>
        <w:t>procurement identification No. IZM2021/22/AK/ERAF,</w:t>
      </w:r>
      <w:r w:rsidR="005A32D1" w:rsidRPr="00485E6A">
        <w:rPr>
          <w:rFonts w:ascii="Times New Roman" w:hAnsi="Times New Roman"/>
          <w:b/>
          <w:color w:val="000000"/>
          <w:sz w:val="24"/>
          <w:szCs w:val="24"/>
          <w:lang w:bidi="en-GB"/>
        </w:rPr>
        <w:t xml:space="preserve"> procurement in the ___ part thereof</w:t>
      </w:r>
      <w:r w:rsidRPr="00485E6A">
        <w:rPr>
          <w:rFonts w:ascii="Times New Roman" w:hAnsi="Times New Roman"/>
          <w:sz w:val="24"/>
          <w:szCs w:val="24"/>
          <w:lang w:bidi="en-GB"/>
        </w:rPr>
        <w:t>;</w:t>
      </w:r>
    </w:p>
    <w:p w14:paraId="2C5FB30A" w14:textId="77777777" w:rsidR="005D46D0" w:rsidRPr="00485E6A" w:rsidRDefault="005D46D0" w:rsidP="00333022">
      <w:pPr>
        <w:pStyle w:val="Heading9"/>
        <w:keepNext w:val="0"/>
        <w:widowControl/>
        <w:numPr>
          <w:ilvl w:val="0"/>
          <w:numId w:val="4"/>
        </w:numPr>
        <w:autoSpaceDE/>
        <w:autoSpaceDN/>
        <w:spacing w:line="276" w:lineRule="auto"/>
        <w:ind w:left="714" w:hanging="357"/>
        <w:jc w:val="both"/>
        <w:rPr>
          <w:sz w:val="24"/>
          <w:szCs w:val="24"/>
        </w:rPr>
      </w:pPr>
      <w:r w:rsidRPr="00485E6A">
        <w:rPr>
          <w:sz w:val="24"/>
          <w:szCs w:val="24"/>
          <w:lang w:bidi="en-GB"/>
        </w:rPr>
        <w:t>undertakes to provide services in accordance with the requirements specified in the technical specification, technical and financial proposal;</w:t>
      </w:r>
    </w:p>
    <w:p w14:paraId="6E64566E" w14:textId="77777777" w:rsidR="005D46D0" w:rsidRPr="00485E6A" w:rsidRDefault="005D46D0" w:rsidP="00333022">
      <w:pPr>
        <w:pStyle w:val="Heading9"/>
        <w:keepNext w:val="0"/>
        <w:widowControl/>
        <w:numPr>
          <w:ilvl w:val="0"/>
          <w:numId w:val="4"/>
        </w:numPr>
        <w:autoSpaceDE/>
        <w:autoSpaceDN/>
        <w:spacing w:line="276" w:lineRule="auto"/>
        <w:jc w:val="both"/>
        <w:rPr>
          <w:sz w:val="24"/>
          <w:szCs w:val="24"/>
        </w:rPr>
      </w:pPr>
      <w:r w:rsidRPr="00485E6A">
        <w:rPr>
          <w:sz w:val="24"/>
          <w:szCs w:val="24"/>
          <w:lang w:bidi="en-GB"/>
        </w:rPr>
        <w:t>submits a tender proposal consisting of:</w:t>
      </w:r>
    </w:p>
    <w:p w14:paraId="1A54A4F6" w14:textId="381E898F" w:rsidR="005D46D0" w:rsidRPr="00485E6A" w:rsidRDefault="005D46D0" w:rsidP="00333022">
      <w:pPr>
        <w:pStyle w:val="Punkts"/>
        <w:numPr>
          <w:ilvl w:val="2"/>
          <w:numId w:val="4"/>
        </w:numPr>
        <w:spacing w:line="276" w:lineRule="auto"/>
        <w:ind w:left="993" w:hanging="284"/>
        <w:jc w:val="both"/>
        <w:rPr>
          <w:rFonts w:ascii="Times New Roman" w:hAnsi="Times New Roman"/>
          <w:b w:val="0"/>
          <w:sz w:val="24"/>
        </w:rPr>
      </w:pPr>
      <w:r w:rsidRPr="00485E6A">
        <w:rPr>
          <w:rFonts w:ascii="Times New Roman" w:hAnsi="Times New Roman"/>
          <w:b w:val="0"/>
          <w:sz w:val="24"/>
          <w:lang w:bidi="en-GB"/>
        </w:rPr>
        <w:t>application and selection documents (including copies of the powers of attorney);</w:t>
      </w:r>
    </w:p>
    <w:p w14:paraId="5F4AAACB" w14:textId="507A9BC7" w:rsidR="005D46D0" w:rsidRPr="00485E6A" w:rsidRDefault="00035A1B" w:rsidP="00035A1B">
      <w:pPr>
        <w:pStyle w:val="Punkts"/>
        <w:numPr>
          <w:ilvl w:val="2"/>
          <w:numId w:val="4"/>
        </w:numPr>
        <w:spacing w:line="276" w:lineRule="auto"/>
        <w:ind w:left="993" w:hanging="284"/>
        <w:jc w:val="both"/>
        <w:rPr>
          <w:rFonts w:ascii="Times New Roman" w:hAnsi="Times New Roman"/>
          <w:b w:val="0"/>
          <w:sz w:val="24"/>
        </w:rPr>
      </w:pPr>
      <w:r w:rsidRPr="00485E6A">
        <w:rPr>
          <w:rFonts w:ascii="Times New Roman" w:hAnsi="Times New Roman"/>
          <w:b w:val="0"/>
          <w:sz w:val="24"/>
          <w:lang w:bidi="en-GB"/>
        </w:rPr>
        <w:t>technical proposal and financial proposal;</w:t>
      </w:r>
    </w:p>
    <w:p w14:paraId="4E870509" w14:textId="53CE2D15" w:rsidR="005D46D0" w:rsidRPr="00485E6A" w:rsidRDefault="005D46D0" w:rsidP="00333022">
      <w:pPr>
        <w:pStyle w:val="Apakpunkts"/>
        <w:numPr>
          <w:ilvl w:val="0"/>
          <w:numId w:val="4"/>
        </w:numPr>
        <w:spacing w:line="276" w:lineRule="auto"/>
        <w:jc w:val="both"/>
        <w:rPr>
          <w:rFonts w:ascii="Times New Roman" w:hAnsi="Times New Roman"/>
          <w:b w:val="0"/>
          <w:sz w:val="24"/>
        </w:rPr>
      </w:pPr>
      <w:r w:rsidRPr="00485E6A">
        <w:rPr>
          <w:rFonts w:ascii="Times New Roman" w:hAnsi="Times New Roman"/>
          <w:b w:val="0"/>
          <w:sz w:val="24"/>
          <w:lang w:bidi="en-GB"/>
        </w:rPr>
        <w:t>guarantees that all information provided in the proposal is true;</w:t>
      </w:r>
    </w:p>
    <w:p w14:paraId="27A46B20" w14:textId="2D19BA95" w:rsidR="00BC771E" w:rsidRPr="00485E6A" w:rsidRDefault="00BC771E" w:rsidP="00333022">
      <w:pPr>
        <w:pStyle w:val="Apakpunkts"/>
        <w:numPr>
          <w:ilvl w:val="0"/>
          <w:numId w:val="4"/>
        </w:numPr>
        <w:spacing w:line="276" w:lineRule="auto"/>
        <w:jc w:val="both"/>
        <w:rPr>
          <w:rFonts w:ascii="Times New Roman" w:hAnsi="Times New Roman"/>
          <w:b w:val="0"/>
          <w:sz w:val="24"/>
        </w:rPr>
      </w:pPr>
      <w:r w:rsidRPr="00485E6A">
        <w:rPr>
          <w:rFonts w:ascii="Times New Roman" w:hAnsi="Times New Roman"/>
          <w:b w:val="0"/>
          <w:sz w:val="24"/>
          <w:lang w:bidi="en-GB"/>
        </w:rPr>
        <w:t xml:space="preserve">confirms that the equipment offered by the supplier at the time of concluding the Agreement has a service centre or goods acceptance and return point for warranty cases in the territory of the Republic of Latvia (operating both during the effective period of the Agreement and until the warranty on the last unit sold under the Agreement expires). If the supplier does not have such a service centre at the time of submission of the tender proposal, then the supplier will ensure the establishment of such a centre within 20 (twenty) business days from the date of concluding the Agreement; </w:t>
      </w:r>
    </w:p>
    <w:p w14:paraId="55D61EFA" w14:textId="01B26A1F" w:rsidR="008C2A6B" w:rsidRPr="00485E6A" w:rsidRDefault="008C2A6B" w:rsidP="00333022">
      <w:pPr>
        <w:pStyle w:val="Apakpunkts"/>
        <w:numPr>
          <w:ilvl w:val="0"/>
          <w:numId w:val="4"/>
        </w:numPr>
        <w:tabs>
          <w:tab w:val="left" w:pos="720"/>
        </w:tabs>
        <w:spacing w:line="276" w:lineRule="auto"/>
        <w:jc w:val="both"/>
        <w:rPr>
          <w:rFonts w:ascii="Times New Roman" w:hAnsi="Times New Roman"/>
          <w:b w:val="0"/>
          <w:sz w:val="24"/>
        </w:rPr>
      </w:pPr>
      <w:r w:rsidRPr="00485E6A">
        <w:rPr>
          <w:rFonts w:ascii="Times New Roman" w:hAnsi="Times New Roman"/>
          <w:b w:val="0"/>
          <w:sz w:val="24"/>
          <w:lang w:bidi="en-GB"/>
        </w:rPr>
        <w:t>certifies that the company of the tenderer meets the status of a small/medium (underline as appropriate) company</w:t>
      </w:r>
      <w:r w:rsidRPr="00485E6A">
        <w:rPr>
          <w:rStyle w:val="FootnoteReference"/>
          <w:rFonts w:ascii="Times New Roman" w:hAnsi="Times New Roman"/>
          <w:b w:val="0"/>
          <w:sz w:val="24"/>
          <w:lang w:bidi="en-GB"/>
        </w:rPr>
        <w:footnoteReference w:id="1"/>
      </w:r>
      <w:r w:rsidRPr="00485E6A">
        <w:rPr>
          <w:rFonts w:ascii="Times New Roman" w:hAnsi="Times New Roman"/>
          <w:b w:val="0"/>
          <w:sz w:val="24"/>
          <w:lang w:bidi="en-GB"/>
        </w:rPr>
        <w:t>.</w:t>
      </w:r>
    </w:p>
    <w:tbl>
      <w:tblPr>
        <w:tblW w:w="924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9"/>
        <w:gridCol w:w="3967"/>
        <w:gridCol w:w="4396"/>
        <w:gridCol w:w="424"/>
      </w:tblGrid>
      <w:tr w:rsidR="00AC3D83" w:rsidRPr="00485E6A" w14:paraId="3ED9ABEE" w14:textId="77777777" w:rsidTr="00AC3D83">
        <w:tc>
          <w:tcPr>
            <w:tcW w:w="9246" w:type="dxa"/>
            <w:gridSpan w:val="4"/>
            <w:tcBorders>
              <w:top w:val="nil"/>
              <w:left w:val="nil"/>
              <w:bottom w:val="nil"/>
              <w:right w:val="nil"/>
            </w:tcBorders>
            <w:vAlign w:val="bottom"/>
          </w:tcPr>
          <w:p w14:paraId="21C6F670" w14:textId="322BCF93" w:rsidR="00FA44DC" w:rsidRPr="00485E6A" w:rsidRDefault="00FA44DC" w:rsidP="00333022">
            <w:pPr>
              <w:tabs>
                <w:tab w:val="left" w:pos="-2268"/>
              </w:tabs>
              <w:autoSpaceDE w:val="0"/>
              <w:autoSpaceDN w:val="0"/>
              <w:adjustRightInd w:val="0"/>
              <w:spacing w:after="120" w:line="276" w:lineRule="auto"/>
              <w:jc w:val="both"/>
              <w:rPr>
                <w:sz w:val="6"/>
                <w:szCs w:val="6"/>
              </w:rPr>
            </w:pPr>
          </w:p>
          <w:p w14:paraId="0266DA84" w14:textId="77777777" w:rsidR="00AC3D83" w:rsidRPr="00485E6A" w:rsidRDefault="00AC3D83" w:rsidP="00333022">
            <w:pPr>
              <w:tabs>
                <w:tab w:val="left" w:pos="-2268"/>
              </w:tabs>
              <w:autoSpaceDE w:val="0"/>
              <w:autoSpaceDN w:val="0"/>
              <w:adjustRightInd w:val="0"/>
              <w:spacing w:after="120" w:line="276" w:lineRule="auto"/>
              <w:jc w:val="both"/>
            </w:pPr>
            <w:r w:rsidRPr="00485E6A">
              <w:rPr>
                <w:lang w:bidi="en-GB"/>
              </w:rPr>
              <w:t>By submitting this application, we hereby inform you that:</w:t>
            </w:r>
          </w:p>
        </w:tc>
      </w:tr>
      <w:tr w:rsidR="00AC3D83" w:rsidRPr="00485E6A" w14:paraId="7DD12243" w14:textId="77777777" w:rsidTr="00AC3D83">
        <w:tc>
          <w:tcPr>
            <w:tcW w:w="9246" w:type="dxa"/>
            <w:gridSpan w:val="4"/>
            <w:tcBorders>
              <w:top w:val="nil"/>
              <w:left w:val="nil"/>
              <w:bottom w:val="nil"/>
              <w:right w:val="nil"/>
            </w:tcBorders>
            <w:vAlign w:val="bottom"/>
          </w:tcPr>
          <w:p w14:paraId="3FA5A939" w14:textId="77777777" w:rsidR="00AC3D83" w:rsidRPr="00485E6A" w:rsidRDefault="00AC3D83" w:rsidP="00333022">
            <w:pPr>
              <w:numPr>
                <w:ilvl w:val="0"/>
                <w:numId w:val="45"/>
              </w:numPr>
              <w:tabs>
                <w:tab w:val="left" w:pos="-2268"/>
              </w:tabs>
              <w:autoSpaceDE w:val="0"/>
              <w:autoSpaceDN w:val="0"/>
              <w:adjustRightInd w:val="0"/>
              <w:spacing w:after="120" w:line="276" w:lineRule="auto"/>
              <w:ind w:left="378"/>
              <w:contextualSpacing/>
              <w:jc w:val="both"/>
            </w:pPr>
            <w:r w:rsidRPr="00485E6A">
              <w:rPr>
                <w:b/>
                <w:lang w:bidi="en-GB"/>
              </w:rPr>
              <w:t>we will rely on the capabilities of other parties</w:t>
            </w:r>
            <w:r w:rsidRPr="00485E6A">
              <w:rPr>
                <w:lang w:bidi="en-GB"/>
              </w:rPr>
              <w:t xml:space="preserve"> to prove the compliance of our qualification with the requirements specified in the procurement procedure documentation (mark as appropriate):</w:t>
            </w:r>
          </w:p>
          <w:tbl>
            <w:tblPr>
              <w:tblW w:w="9079"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45"/>
              <w:gridCol w:w="567"/>
              <w:gridCol w:w="1512"/>
              <w:gridCol w:w="567"/>
              <w:gridCol w:w="2289"/>
              <w:gridCol w:w="99"/>
            </w:tblGrid>
            <w:tr w:rsidR="00AC3D83" w:rsidRPr="00485E6A" w14:paraId="5548C6E5" w14:textId="77777777" w:rsidTr="00C00AA5">
              <w:trPr>
                <w:trHeight w:val="454"/>
              </w:trPr>
              <w:tc>
                <w:tcPr>
                  <w:tcW w:w="4045" w:type="dxa"/>
                  <w:tcBorders>
                    <w:top w:val="nil"/>
                    <w:left w:val="nil"/>
                    <w:bottom w:val="nil"/>
                    <w:right w:val="single" w:sz="4" w:space="0" w:color="auto"/>
                  </w:tcBorders>
                </w:tcPr>
                <w:p w14:paraId="5159BF6E" w14:textId="77777777" w:rsidR="00AC3D83" w:rsidRPr="00485E6A" w:rsidRDefault="00AC3D83" w:rsidP="00333022">
                  <w:pPr>
                    <w:tabs>
                      <w:tab w:val="left" w:pos="-2268"/>
                    </w:tabs>
                    <w:autoSpaceDE w:val="0"/>
                    <w:autoSpaceDN w:val="0"/>
                    <w:adjustRightInd w:val="0"/>
                    <w:spacing w:after="120" w:line="276" w:lineRule="auto"/>
                    <w:jc w:val="right"/>
                  </w:pPr>
                  <w:r w:rsidRPr="00485E6A">
                    <w:rPr>
                      <w:lang w:bidi="en-GB"/>
                    </w:rPr>
                    <w:t>Yes</w:t>
                  </w:r>
                </w:p>
              </w:tc>
              <w:tc>
                <w:tcPr>
                  <w:tcW w:w="567" w:type="dxa"/>
                  <w:tcBorders>
                    <w:left w:val="single" w:sz="4" w:space="0" w:color="auto"/>
                    <w:bottom w:val="single" w:sz="4" w:space="0" w:color="auto"/>
                  </w:tcBorders>
                </w:tcPr>
                <w:p w14:paraId="7B11C2FD" w14:textId="77777777" w:rsidR="00AC3D83" w:rsidRPr="00485E6A" w:rsidRDefault="00AC3D83" w:rsidP="00333022">
                  <w:pPr>
                    <w:tabs>
                      <w:tab w:val="left" w:pos="-2268"/>
                    </w:tabs>
                    <w:autoSpaceDE w:val="0"/>
                    <w:autoSpaceDN w:val="0"/>
                    <w:adjustRightInd w:val="0"/>
                    <w:spacing w:after="120" w:line="276" w:lineRule="auto"/>
                    <w:jc w:val="both"/>
                  </w:pPr>
                </w:p>
              </w:tc>
              <w:tc>
                <w:tcPr>
                  <w:tcW w:w="1512" w:type="dxa"/>
                  <w:tcBorders>
                    <w:top w:val="nil"/>
                    <w:bottom w:val="nil"/>
                  </w:tcBorders>
                </w:tcPr>
                <w:p w14:paraId="7372508E" w14:textId="77777777" w:rsidR="00AC3D83" w:rsidRPr="00485E6A" w:rsidRDefault="00AC3D83" w:rsidP="00333022">
                  <w:pPr>
                    <w:tabs>
                      <w:tab w:val="left" w:pos="-2268"/>
                    </w:tabs>
                    <w:autoSpaceDE w:val="0"/>
                    <w:autoSpaceDN w:val="0"/>
                    <w:adjustRightInd w:val="0"/>
                    <w:spacing w:after="120" w:line="276" w:lineRule="auto"/>
                    <w:jc w:val="right"/>
                  </w:pPr>
                  <w:r w:rsidRPr="00485E6A">
                    <w:rPr>
                      <w:lang w:bidi="en-GB"/>
                    </w:rPr>
                    <w:t>No</w:t>
                  </w:r>
                </w:p>
              </w:tc>
              <w:tc>
                <w:tcPr>
                  <w:tcW w:w="567" w:type="dxa"/>
                  <w:tcBorders>
                    <w:bottom w:val="single" w:sz="4" w:space="0" w:color="auto"/>
                    <w:right w:val="single" w:sz="4" w:space="0" w:color="auto"/>
                  </w:tcBorders>
                </w:tcPr>
                <w:p w14:paraId="0389401D" w14:textId="77777777" w:rsidR="00AC3D83" w:rsidRPr="00485E6A" w:rsidRDefault="00AC3D83" w:rsidP="00333022">
                  <w:pPr>
                    <w:tabs>
                      <w:tab w:val="left" w:pos="-2268"/>
                    </w:tabs>
                    <w:autoSpaceDE w:val="0"/>
                    <w:autoSpaceDN w:val="0"/>
                    <w:adjustRightInd w:val="0"/>
                    <w:spacing w:after="120" w:line="276" w:lineRule="auto"/>
                    <w:jc w:val="both"/>
                  </w:pPr>
                </w:p>
              </w:tc>
              <w:tc>
                <w:tcPr>
                  <w:tcW w:w="2388" w:type="dxa"/>
                  <w:gridSpan w:val="2"/>
                  <w:tcBorders>
                    <w:top w:val="nil"/>
                    <w:left w:val="single" w:sz="4" w:space="0" w:color="auto"/>
                    <w:bottom w:val="nil"/>
                    <w:right w:val="nil"/>
                  </w:tcBorders>
                </w:tcPr>
                <w:p w14:paraId="436D5AFF" w14:textId="77777777" w:rsidR="00AC3D83" w:rsidRPr="00485E6A" w:rsidRDefault="00AC3D83" w:rsidP="00333022">
                  <w:pPr>
                    <w:tabs>
                      <w:tab w:val="left" w:pos="-2268"/>
                    </w:tabs>
                    <w:autoSpaceDE w:val="0"/>
                    <w:autoSpaceDN w:val="0"/>
                    <w:adjustRightInd w:val="0"/>
                    <w:spacing w:after="120" w:line="276" w:lineRule="auto"/>
                    <w:jc w:val="both"/>
                  </w:pPr>
                </w:p>
              </w:tc>
            </w:tr>
            <w:tr w:rsidR="00AC3D83" w:rsidRPr="00485E6A" w14:paraId="68C9B836" w14:textId="77777777" w:rsidTr="00C00AA5">
              <w:trPr>
                <w:gridAfter w:val="1"/>
                <w:wAfter w:w="99" w:type="dxa"/>
              </w:trPr>
              <w:tc>
                <w:tcPr>
                  <w:tcW w:w="8980" w:type="dxa"/>
                  <w:gridSpan w:val="5"/>
                  <w:tcBorders>
                    <w:top w:val="nil"/>
                    <w:left w:val="nil"/>
                    <w:bottom w:val="nil"/>
                    <w:right w:val="nil"/>
                  </w:tcBorders>
                </w:tcPr>
                <w:p w14:paraId="64032C5C" w14:textId="77777777" w:rsidR="00AC3D83" w:rsidRPr="00485E6A" w:rsidRDefault="00AC3D83" w:rsidP="00333022">
                  <w:pPr>
                    <w:tabs>
                      <w:tab w:val="left" w:pos="-2268"/>
                    </w:tabs>
                    <w:autoSpaceDE w:val="0"/>
                    <w:autoSpaceDN w:val="0"/>
                    <w:adjustRightInd w:val="0"/>
                    <w:spacing w:after="120" w:line="276" w:lineRule="auto"/>
                    <w:jc w:val="both"/>
                  </w:pPr>
                  <w:r w:rsidRPr="00485E6A">
                    <w:rPr>
                      <w:lang w:bidi="en-GB"/>
                    </w:rPr>
                    <w:lastRenderedPageBreak/>
                    <w:t>If the answer is “Yes”, information about other parties, whose capabilities we will rely on (fill in for each person involved):</w:t>
                  </w:r>
                </w:p>
              </w:tc>
            </w:tr>
            <w:tr w:rsidR="00AC3D83" w:rsidRPr="00485E6A" w14:paraId="1907036F" w14:textId="77777777" w:rsidTr="00C00AA5">
              <w:trPr>
                <w:gridAfter w:val="1"/>
                <w:wAfter w:w="99" w:type="dxa"/>
              </w:trPr>
              <w:tc>
                <w:tcPr>
                  <w:tcW w:w="4045" w:type="dxa"/>
                  <w:tcBorders>
                    <w:top w:val="nil"/>
                    <w:left w:val="nil"/>
                    <w:bottom w:val="nil"/>
                    <w:right w:val="nil"/>
                  </w:tcBorders>
                </w:tcPr>
                <w:p w14:paraId="1DACD3F3" w14:textId="77777777" w:rsidR="00AC3D83" w:rsidRPr="00485E6A" w:rsidRDefault="00AC3D83" w:rsidP="00333022">
                  <w:pPr>
                    <w:tabs>
                      <w:tab w:val="left" w:pos="-2268"/>
                    </w:tabs>
                    <w:autoSpaceDE w:val="0"/>
                    <w:autoSpaceDN w:val="0"/>
                    <w:adjustRightInd w:val="0"/>
                    <w:spacing w:after="120" w:line="276" w:lineRule="auto"/>
                  </w:pPr>
                  <w:r w:rsidRPr="00485E6A">
                    <w:rPr>
                      <w:lang w:bidi="en-GB"/>
                    </w:rPr>
                    <w:t>Title:</w:t>
                  </w:r>
                </w:p>
              </w:tc>
              <w:tc>
                <w:tcPr>
                  <w:tcW w:w="4935" w:type="dxa"/>
                  <w:gridSpan w:val="4"/>
                  <w:tcBorders>
                    <w:top w:val="nil"/>
                    <w:left w:val="nil"/>
                    <w:bottom w:val="single" w:sz="4" w:space="0" w:color="auto"/>
                    <w:right w:val="nil"/>
                  </w:tcBorders>
                </w:tcPr>
                <w:p w14:paraId="0A4BCD13" w14:textId="77777777" w:rsidR="00AC3D83" w:rsidRPr="00485E6A" w:rsidRDefault="00AC3D83" w:rsidP="00333022">
                  <w:pPr>
                    <w:tabs>
                      <w:tab w:val="left" w:pos="-2268"/>
                    </w:tabs>
                    <w:autoSpaceDE w:val="0"/>
                    <w:autoSpaceDN w:val="0"/>
                    <w:adjustRightInd w:val="0"/>
                    <w:spacing w:after="120" w:line="276" w:lineRule="auto"/>
                    <w:jc w:val="both"/>
                  </w:pPr>
                </w:p>
              </w:tc>
            </w:tr>
            <w:tr w:rsidR="00AC3D83" w:rsidRPr="00485E6A" w14:paraId="74B6F938" w14:textId="77777777" w:rsidTr="00C00AA5">
              <w:trPr>
                <w:gridAfter w:val="1"/>
                <w:wAfter w:w="99" w:type="dxa"/>
              </w:trPr>
              <w:tc>
                <w:tcPr>
                  <w:tcW w:w="4045" w:type="dxa"/>
                  <w:tcBorders>
                    <w:top w:val="nil"/>
                    <w:left w:val="nil"/>
                    <w:bottom w:val="nil"/>
                    <w:right w:val="nil"/>
                  </w:tcBorders>
                </w:tcPr>
                <w:p w14:paraId="3D1B6F46" w14:textId="77777777" w:rsidR="00AC3D83" w:rsidRPr="00485E6A" w:rsidRDefault="00AC3D83" w:rsidP="00333022">
                  <w:pPr>
                    <w:tabs>
                      <w:tab w:val="left" w:pos="-2268"/>
                    </w:tabs>
                    <w:autoSpaceDE w:val="0"/>
                    <w:autoSpaceDN w:val="0"/>
                    <w:adjustRightInd w:val="0"/>
                    <w:spacing w:after="120" w:line="276" w:lineRule="auto"/>
                  </w:pPr>
                  <w:r w:rsidRPr="00485E6A">
                    <w:rPr>
                      <w:lang w:bidi="en-GB"/>
                    </w:rPr>
                    <w:t>Registration number:</w:t>
                  </w:r>
                </w:p>
              </w:tc>
              <w:tc>
                <w:tcPr>
                  <w:tcW w:w="4935" w:type="dxa"/>
                  <w:gridSpan w:val="4"/>
                  <w:tcBorders>
                    <w:top w:val="single" w:sz="4" w:space="0" w:color="auto"/>
                    <w:left w:val="nil"/>
                    <w:bottom w:val="single" w:sz="4" w:space="0" w:color="auto"/>
                    <w:right w:val="nil"/>
                  </w:tcBorders>
                </w:tcPr>
                <w:p w14:paraId="6088A1E0" w14:textId="77777777" w:rsidR="00AC3D83" w:rsidRPr="00485E6A" w:rsidRDefault="00AC3D83" w:rsidP="00333022">
                  <w:pPr>
                    <w:tabs>
                      <w:tab w:val="left" w:pos="-2268"/>
                    </w:tabs>
                    <w:autoSpaceDE w:val="0"/>
                    <w:autoSpaceDN w:val="0"/>
                    <w:adjustRightInd w:val="0"/>
                    <w:spacing w:after="120" w:line="276" w:lineRule="auto"/>
                    <w:jc w:val="both"/>
                  </w:pPr>
                </w:p>
              </w:tc>
            </w:tr>
            <w:tr w:rsidR="00AC3D83" w:rsidRPr="00485E6A" w14:paraId="692DBA92" w14:textId="77777777" w:rsidTr="00C00AA5">
              <w:trPr>
                <w:gridAfter w:val="1"/>
                <w:wAfter w:w="99" w:type="dxa"/>
              </w:trPr>
              <w:tc>
                <w:tcPr>
                  <w:tcW w:w="4045" w:type="dxa"/>
                  <w:tcBorders>
                    <w:top w:val="nil"/>
                    <w:left w:val="nil"/>
                    <w:bottom w:val="nil"/>
                    <w:right w:val="nil"/>
                  </w:tcBorders>
                </w:tcPr>
                <w:p w14:paraId="2A83DA4C" w14:textId="77777777" w:rsidR="00AC3D83" w:rsidRPr="00485E6A" w:rsidRDefault="00AC3D83" w:rsidP="00333022">
                  <w:pPr>
                    <w:tabs>
                      <w:tab w:val="left" w:pos="-2268"/>
                    </w:tabs>
                    <w:autoSpaceDE w:val="0"/>
                    <w:autoSpaceDN w:val="0"/>
                    <w:adjustRightInd w:val="0"/>
                    <w:spacing w:after="120" w:line="276" w:lineRule="auto"/>
                  </w:pPr>
                  <w:r w:rsidRPr="00485E6A">
                    <w:rPr>
                      <w:lang w:bidi="en-GB"/>
                    </w:rPr>
                    <w:t>Actual address:</w:t>
                  </w:r>
                </w:p>
              </w:tc>
              <w:tc>
                <w:tcPr>
                  <w:tcW w:w="4935" w:type="dxa"/>
                  <w:gridSpan w:val="4"/>
                  <w:tcBorders>
                    <w:top w:val="single" w:sz="4" w:space="0" w:color="auto"/>
                    <w:left w:val="nil"/>
                    <w:bottom w:val="single" w:sz="4" w:space="0" w:color="auto"/>
                    <w:right w:val="nil"/>
                  </w:tcBorders>
                </w:tcPr>
                <w:p w14:paraId="1F5A6051" w14:textId="77777777" w:rsidR="00AC3D83" w:rsidRPr="00485E6A" w:rsidRDefault="00AC3D83" w:rsidP="00333022">
                  <w:pPr>
                    <w:tabs>
                      <w:tab w:val="left" w:pos="-2268"/>
                    </w:tabs>
                    <w:autoSpaceDE w:val="0"/>
                    <w:autoSpaceDN w:val="0"/>
                    <w:adjustRightInd w:val="0"/>
                    <w:spacing w:after="120" w:line="276" w:lineRule="auto"/>
                    <w:jc w:val="both"/>
                  </w:pPr>
                </w:p>
              </w:tc>
            </w:tr>
            <w:tr w:rsidR="00AC3D83" w:rsidRPr="00485E6A" w14:paraId="50F6A00C" w14:textId="77777777" w:rsidTr="00C00AA5">
              <w:trPr>
                <w:gridAfter w:val="1"/>
                <w:wAfter w:w="99" w:type="dxa"/>
              </w:trPr>
              <w:tc>
                <w:tcPr>
                  <w:tcW w:w="4045" w:type="dxa"/>
                  <w:tcBorders>
                    <w:top w:val="nil"/>
                    <w:left w:val="nil"/>
                    <w:bottom w:val="nil"/>
                    <w:right w:val="nil"/>
                  </w:tcBorders>
                </w:tcPr>
                <w:p w14:paraId="1A5B6741" w14:textId="77777777" w:rsidR="00AC3D83" w:rsidRPr="00485E6A" w:rsidRDefault="00AC3D83" w:rsidP="00333022">
                  <w:pPr>
                    <w:tabs>
                      <w:tab w:val="left" w:pos="-2268"/>
                    </w:tabs>
                    <w:autoSpaceDE w:val="0"/>
                    <w:autoSpaceDN w:val="0"/>
                    <w:adjustRightInd w:val="0"/>
                    <w:spacing w:after="120" w:line="276" w:lineRule="auto"/>
                  </w:pPr>
                  <w:r w:rsidRPr="00485E6A">
                    <w:rPr>
                      <w:lang w:bidi="en-GB"/>
                    </w:rPr>
                    <w:t>Contact person’s phone number:</w:t>
                  </w:r>
                </w:p>
              </w:tc>
              <w:tc>
                <w:tcPr>
                  <w:tcW w:w="4935" w:type="dxa"/>
                  <w:gridSpan w:val="4"/>
                  <w:tcBorders>
                    <w:top w:val="single" w:sz="4" w:space="0" w:color="auto"/>
                    <w:left w:val="nil"/>
                    <w:bottom w:val="single" w:sz="4" w:space="0" w:color="auto"/>
                    <w:right w:val="nil"/>
                  </w:tcBorders>
                </w:tcPr>
                <w:p w14:paraId="3F94F7E3" w14:textId="77777777" w:rsidR="00AC3D83" w:rsidRPr="00485E6A" w:rsidRDefault="00AC3D83" w:rsidP="00333022">
                  <w:pPr>
                    <w:tabs>
                      <w:tab w:val="left" w:pos="-2268"/>
                    </w:tabs>
                    <w:autoSpaceDE w:val="0"/>
                    <w:autoSpaceDN w:val="0"/>
                    <w:adjustRightInd w:val="0"/>
                    <w:spacing w:after="120" w:line="276" w:lineRule="auto"/>
                    <w:jc w:val="both"/>
                  </w:pPr>
                </w:p>
              </w:tc>
            </w:tr>
            <w:tr w:rsidR="00AC3D83" w:rsidRPr="00485E6A" w14:paraId="3EE15C5F" w14:textId="77777777" w:rsidTr="00C00AA5">
              <w:trPr>
                <w:gridAfter w:val="1"/>
                <w:wAfter w:w="99" w:type="dxa"/>
              </w:trPr>
              <w:tc>
                <w:tcPr>
                  <w:tcW w:w="4045" w:type="dxa"/>
                  <w:tcBorders>
                    <w:top w:val="nil"/>
                    <w:left w:val="nil"/>
                    <w:bottom w:val="nil"/>
                    <w:right w:val="nil"/>
                  </w:tcBorders>
                </w:tcPr>
                <w:p w14:paraId="2066CB5F" w14:textId="77777777" w:rsidR="00AC3D83" w:rsidRPr="00485E6A" w:rsidRDefault="00AC3D83" w:rsidP="00333022">
                  <w:pPr>
                    <w:tabs>
                      <w:tab w:val="left" w:pos="-2268"/>
                    </w:tabs>
                    <w:autoSpaceDE w:val="0"/>
                    <w:autoSpaceDN w:val="0"/>
                    <w:adjustRightInd w:val="0"/>
                    <w:spacing w:after="120" w:line="276" w:lineRule="auto"/>
                  </w:pPr>
                  <w:r w:rsidRPr="00485E6A">
                    <w:rPr>
                      <w:lang w:bidi="en-GB"/>
                    </w:rPr>
                    <w:t>Qualification requirement reference:</w:t>
                  </w:r>
                </w:p>
              </w:tc>
              <w:tc>
                <w:tcPr>
                  <w:tcW w:w="4935" w:type="dxa"/>
                  <w:gridSpan w:val="4"/>
                  <w:tcBorders>
                    <w:top w:val="single" w:sz="4" w:space="0" w:color="auto"/>
                    <w:left w:val="nil"/>
                    <w:bottom w:val="single" w:sz="4" w:space="0" w:color="auto"/>
                    <w:right w:val="nil"/>
                  </w:tcBorders>
                </w:tcPr>
                <w:p w14:paraId="2294BB47" w14:textId="77777777" w:rsidR="00AC3D83" w:rsidRPr="00485E6A" w:rsidRDefault="00AC3D83" w:rsidP="00333022">
                  <w:pPr>
                    <w:tabs>
                      <w:tab w:val="left" w:pos="-2268"/>
                    </w:tabs>
                    <w:autoSpaceDE w:val="0"/>
                    <w:autoSpaceDN w:val="0"/>
                    <w:adjustRightInd w:val="0"/>
                    <w:spacing w:after="120" w:line="276" w:lineRule="auto"/>
                    <w:jc w:val="both"/>
                  </w:pPr>
                </w:p>
              </w:tc>
            </w:tr>
            <w:tr w:rsidR="00AC3D83" w:rsidRPr="00485E6A" w14:paraId="0348EEC5" w14:textId="77777777" w:rsidTr="00C00AA5">
              <w:tc>
                <w:tcPr>
                  <w:tcW w:w="9079" w:type="dxa"/>
                  <w:gridSpan w:val="6"/>
                  <w:tcBorders>
                    <w:top w:val="nil"/>
                    <w:left w:val="nil"/>
                    <w:bottom w:val="nil"/>
                    <w:right w:val="nil"/>
                  </w:tcBorders>
                </w:tcPr>
                <w:p w14:paraId="66A19096" w14:textId="77777777" w:rsidR="00AC3D83" w:rsidRPr="00485E6A" w:rsidRDefault="00AC3D83" w:rsidP="00333022">
                  <w:pPr>
                    <w:spacing w:line="276" w:lineRule="auto"/>
                    <w:ind w:left="792" w:hanging="432"/>
                    <w:jc w:val="both"/>
                    <w:rPr>
                      <w:color w:val="FF0000"/>
                      <w:lang w:eastAsia="lv-LV"/>
                    </w:rPr>
                  </w:pPr>
                </w:p>
                <w:p w14:paraId="5F34AFCB" w14:textId="77777777" w:rsidR="00AC3D83" w:rsidRPr="00485E6A" w:rsidRDefault="00AC3D83" w:rsidP="00333022">
                  <w:pPr>
                    <w:spacing w:line="276" w:lineRule="auto"/>
                    <w:ind w:left="360"/>
                    <w:jc w:val="both"/>
                    <w:rPr>
                      <w:lang w:eastAsia="lv-LV"/>
                    </w:rPr>
                  </w:pPr>
                </w:p>
              </w:tc>
            </w:tr>
          </w:tbl>
          <w:p w14:paraId="1FFC9DE3" w14:textId="77777777" w:rsidR="00AC3D83" w:rsidRPr="00485E6A" w:rsidRDefault="00AC3D83" w:rsidP="00333022">
            <w:pPr>
              <w:numPr>
                <w:ilvl w:val="0"/>
                <w:numId w:val="45"/>
              </w:numPr>
              <w:tabs>
                <w:tab w:val="left" w:pos="-2268"/>
              </w:tabs>
              <w:autoSpaceDE w:val="0"/>
              <w:autoSpaceDN w:val="0"/>
              <w:adjustRightInd w:val="0"/>
              <w:spacing w:after="120" w:line="276" w:lineRule="auto"/>
              <w:ind w:left="378"/>
              <w:contextualSpacing/>
              <w:jc w:val="both"/>
            </w:pPr>
            <w:r w:rsidRPr="00485E6A">
              <w:rPr>
                <w:lang w:bidi="en-GB"/>
              </w:rPr>
              <w:t>we will involve subcontractors in the execution of the procurement contract (mark as appropriate):</w:t>
            </w:r>
          </w:p>
          <w:tbl>
            <w:tblPr>
              <w:tblW w:w="9079"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45"/>
              <w:gridCol w:w="567"/>
              <w:gridCol w:w="1512"/>
              <w:gridCol w:w="567"/>
              <w:gridCol w:w="2289"/>
              <w:gridCol w:w="99"/>
            </w:tblGrid>
            <w:tr w:rsidR="00AC3D83" w:rsidRPr="00485E6A" w14:paraId="27C2733C" w14:textId="77777777" w:rsidTr="00C00AA5">
              <w:trPr>
                <w:trHeight w:val="454"/>
              </w:trPr>
              <w:tc>
                <w:tcPr>
                  <w:tcW w:w="4045" w:type="dxa"/>
                  <w:tcBorders>
                    <w:top w:val="nil"/>
                    <w:left w:val="nil"/>
                    <w:bottom w:val="nil"/>
                    <w:right w:val="single" w:sz="4" w:space="0" w:color="auto"/>
                  </w:tcBorders>
                </w:tcPr>
                <w:p w14:paraId="3941C849" w14:textId="77777777" w:rsidR="00AC3D83" w:rsidRPr="00485E6A" w:rsidRDefault="00AC3D83" w:rsidP="00333022">
                  <w:pPr>
                    <w:tabs>
                      <w:tab w:val="left" w:pos="-2268"/>
                    </w:tabs>
                    <w:autoSpaceDE w:val="0"/>
                    <w:autoSpaceDN w:val="0"/>
                    <w:adjustRightInd w:val="0"/>
                    <w:spacing w:after="120" w:line="276" w:lineRule="auto"/>
                    <w:jc w:val="right"/>
                  </w:pPr>
                  <w:r w:rsidRPr="00485E6A">
                    <w:rPr>
                      <w:lang w:bidi="en-GB"/>
                    </w:rPr>
                    <w:t>Yes</w:t>
                  </w:r>
                </w:p>
              </w:tc>
              <w:tc>
                <w:tcPr>
                  <w:tcW w:w="567" w:type="dxa"/>
                  <w:tcBorders>
                    <w:left w:val="single" w:sz="4" w:space="0" w:color="auto"/>
                    <w:bottom w:val="single" w:sz="4" w:space="0" w:color="auto"/>
                  </w:tcBorders>
                </w:tcPr>
                <w:p w14:paraId="2BAD798E" w14:textId="77777777" w:rsidR="00AC3D83" w:rsidRPr="00485E6A" w:rsidRDefault="00AC3D83" w:rsidP="00333022">
                  <w:pPr>
                    <w:tabs>
                      <w:tab w:val="left" w:pos="-2268"/>
                    </w:tabs>
                    <w:autoSpaceDE w:val="0"/>
                    <w:autoSpaceDN w:val="0"/>
                    <w:adjustRightInd w:val="0"/>
                    <w:spacing w:after="120" w:line="276" w:lineRule="auto"/>
                    <w:jc w:val="both"/>
                  </w:pPr>
                </w:p>
              </w:tc>
              <w:tc>
                <w:tcPr>
                  <w:tcW w:w="1512" w:type="dxa"/>
                  <w:tcBorders>
                    <w:top w:val="nil"/>
                    <w:bottom w:val="nil"/>
                  </w:tcBorders>
                </w:tcPr>
                <w:p w14:paraId="391CF8AE" w14:textId="77777777" w:rsidR="00AC3D83" w:rsidRPr="00485E6A" w:rsidRDefault="00AC3D83" w:rsidP="00333022">
                  <w:pPr>
                    <w:tabs>
                      <w:tab w:val="left" w:pos="-2268"/>
                    </w:tabs>
                    <w:autoSpaceDE w:val="0"/>
                    <w:autoSpaceDN w:val="0"/>
                    <w:adjustRightInd w:val="0"/>
                    <w:spacing w:after="120" w:line="276" w:lineRule="auto"/>
                    <w:jc w:val="right"/>
                  </w:pPr>
                  <w:r w:rsidRPr="00485E6A">
                    <w:rPr>
                      <w:lang w:bidi="en-GB"/>
                    </w:rPr>
                    <w:t>No</w:t>
                  </w:r>
                </w:p>
              </w:tc>
              <w:tc>
                <w:tcPr>
                  <w:tcW w:w="567" w:type="dxa"/>
                  <w:tcBorders>
                    <w:bottom w:val="single" w:sz="4" w:space="0" w:color="auto"/>
                    <w:right w:val="single" w:sz="4" w:space="0" w:color="auto"/>
                  </w:tcBorders>
                </w:tcPr>
                <w:p w14:paraId="277CF89D" w14:textId="77777777" w:rsidR="00AC3D83" w:rsidRPr="00485E6A" w:rsidRDefault="00AC3D83" w:rsidP="00333022">
                  <w:pPr>
                    <w:tabs>
                      <w:tab w:val="left" w:pos="-2268"/>
                    </w:tabs>
                    <w:autoSpaceDE w:val="0"/>
                    <w:autoSpaceDN w:val="0"/>
                    <w:adjustRightInd w:val="0"/>
                    <w:spacing w:after="120" w:line="276" w:lineRule="auto"/>
                    <w:jc w:val="both"/>
                  </w:pPr>
                </w:p>
              </w:tc>
              <w:tc>
                <w:tcPr>
                  <w:tcW w:w="2388" w:type="dxa"/>
                  <w:gridSpan w:val="2"/>
                  <w:tcBorders>
                    <w:top w:val="nil"/>
                    <w:left w:val="single" w:sz="4" w:space="0" w:color="auto"/>
                    <w:bottom w:val="nil"/>
                    <w:right w:val="nil"/>
                  </w:tcBorders>
                </w:tcPr>
                <w:p w14:paraId="005A6ADE" w14:textId="77777777" w:rsidR="00AC3D83" w:rsidRPr="00485E6A" w:rsidRDefault="00AC3D83" w:rsidP="00333022">
                  <w:pPr>
                    <w:tabs>
                      <w:tab w:val="left" w:pos="-2268"/>
                    </w:tabs>
                    <w:autoSpaceDE w:val="0"/>
                    <w:autoSpaceDN w:val="0"/>
                    <w:adjustRightInd w:val="0"/>
                    <w:spacing w:after="120" w:line="276" w:lineRule="auto"/>
                    <w:jc w:val="both"/>
                  </w:pPr>
                </w:p>
              </w:tc>
            </w:tr>
            <w:tr w:rsidR="00AC3D83" w:rsidRPr="00485E6A" w14:paraId="3E421072" w14:textId="77777777" w:rsidTr="00C00AA5">
              <w:trPr>
                <w:gridAfter w:val="1"/>
                <w:wAfter w:w="99" w:type="dxa"/>
              </w:trPr>
              <w:tc>
                <w:tcPr>
                  <w:tcW w:w="8980" w:type="dxa"/>
                  <w:gridSpan w:val="5"/>
                  <w:tcBorders>
                    <w:top w:val="nil"/>
                    <w:left w:val="nil"/>
                    <w:bottom w:val="nil"/>
                    <w:right w:val="nil"/>
                  </w:tcBorders>
                </w:tcPr>
                <w:p w14:paraId="69CB7B32" w14:textId="2BA78B61" w:rsidR="00F56F8E" w:rsidRPr="00485E6A" w:rsidRDefault="00AC3D83" w:rsidP="00333022">
                  <w:pPr>
                    <w:tabs>
                      <w:tab w:val="left" w:pos="-2268"/>
                    </w:tabs>
                    <w:autoSpaceDE w:val="0"/>
                    <w:autoSpaceDN w:val="0"/>
                    <w:adjustRightInd w:val="0"/>
                    <w:spacing w:after="120" w:line="276" w:lineRule="auto"/>
                    <w:jc w:val="both"/>
                  </w:pPr>
                  <w:r w:rsidRPr="00485E6A">
                    <w:rPr>
                      <w:lang w:bidi="en-GB"/>
                    </w:rPr>
                    <w:t xml:space="preserve">If the answer is “Yes”, </w:t>
                  </w:r>
                  <w:r w:rsidRPr="00485E6A">
                    <w:rPr>
                      <w:b/>
                      <w:lang w:bidi="en-GB"/>
                    </w:rPr>
                    <w:t>information about subcontractors</w:t>
                  </w:r>
                  <w:r w:rsidRPr="00485E6A">
                    <w:rPr>
                      <w:lang w:bidi="en-GB"/>
                    </w:rPr>
                    <w:t xml:space="preserve"> that will be involved in the performance of the procurement contract (fill in for each subcontractor involved):</w:t>
                  </w:r>
                </w:p>
              </w:tc>
            </w:tr>
            <w:tr w:rsidR="00AC3D83" w:rsidRPr="00485E6A" w14:paraId="1452A02C" w14:textId="77777777" w:rsidTr="00C00AA5">
              <w:trPr>
                <w:gridAfter w:val="1"/>
                <w:wAfter w:w="99" w:type="dxa"/>
              </w:trPr>
              <w:tc>
                <w:tcPr>
                  <w:tcW w:w="4045" w:type="dxa"/>
                  <w:tcBorders>
                    <w:top w:val="nil"/>
                    <w:left w:val="nil"/>
                    <w:bottom w:val="nil"/>
                    <w:right w:val="nil"/>
                  </w:tcBorders>
                </w:tcPr>
                <w:p w14:paraId="077DB2BE" w14:textId="77777777" w:rsidR="00AC3D83" w:rsidRPr="00485E6A" w:rsidRDefault="00AC3D83" w:rsidP="00333022">
                  <w:pPr>
                    <w:tabs>
                      <w:tab w:val="left" w:pos="-2268"/>
                    </w:tabs>
                    <w:autoSpaceDE w:val="0"/>
                    <w:autoSpaceDN w:val="0"/>
                    <w:adjustRightInd w:val="0"/>
                    <w:spacing w:after="120" w:line="276" w:lineRule="auto"/>
                  </w:pPr>
                  <w:r w:rsidRPr="00485E6A">
                    <w:rPr>
                      <w:lang w:bidi="en-GB"/>
                    </w:rPr>
                    <w:t>Title:</w:t>
                  </w:r>
                </w:p>
              </w:tc>
              <w:tc>
                <w:tcPr>
                  <w:tcW w:w="4935" w:type="dxa"/>
                  <w:gridSpan w:val="4"/>
                  <w:tcBorders>
                    <w:top w:val="nil"/>
                    <w:left w:val="nil"/>
                    <w:bottom w:val="single" w:sz="4" w:space="0" w:color="auto"/>
                    <w:right w:val="nil"/>
                  </w:tcBorders>
                </w:tcPr>
                <w:p w14:paraId="7C3EE7E1" w14:textId="77777777" w:rsidR="00AC3D83" w:rsidRPr="00485E6A" w:rsidRDefault="00AC3D83" w:rsidP="00333022">
                  <w:pPr>
                    <w:tabs>
                      <w:tab w:val="left" w:pos="-2268"/>
                    </w:tabs>
                    <w:autoSpaceDE w:val="0"/>
                    <w:autoSpaceDN w:val="0"/>
                    <w:adjustRightInd w:val="0"/>
                    <w:spacing w:after="120" w:line="276" w:lineRule="auto"/>
                    <w:jc w:val="both"/>
                  </w:pPr>
                </w:p>
              </w:tc>
            </w:tr>
            <w:tr w:rsidR="00AC3D83" w:rsidRPr="00485E6A" w14:paraId="463EEE96" w14:textId="77777777" w:rsidTr="00C00AA5">
              <w:trPr>
                <w:gridAfter w:val="1"/>
                <w:wAfter w:w="99" w:type="dxa"/>
              </w:trPr>
              <w:tc>
                <w:tcPr>
                  <w:tcW w:w="4045" w:type="dxa"/>
                  <w:tcBorders>
                    <w:top w:val="nil"/>
                    <w:left w:val="nil"/>
                    <w:bottom w:val="nil"/>
                    <w:right w:val="nil"/>
                  </w:tcBorders>
                </w:tcPr>
                <w:p w14:paraId="40D76E28" w14:textId="77777777" w:rsidR="00AC3D83" w:rsidRPr="00485E6A" w:rsidRDefault="00AC3D83" w:rsidP="00333022">
                  <w:pPr>
                    <w:tabs>
                      <w:tab w:val="left" w:pos="-2268"/>
                    </w:tabs>
                    <w:autoSpaceDE w:val="0"/>
                    <w:autoSpaceDN w:val="0"/>
                    <w:adjustRightInd w:val="0"/>
                    <w:spacing w:after="120" w:line="276" w:lineRule="auto"/>
                  </w:pPr>
                  <w:r w:rsidRPr="00485E6A">
                    <w:rPr>
                      <w:lang w:bidi="en-GB"/>
                    </w:rPr>
                    <w:t>Registration number:</w:t>
                  </w:r>
                </w:p>
              </w:tc>
              <w:tc>
                <w:tcPr>
                  <w:tcW w:w="4935" w:type="dxa"/>
                  <w:gridSpan w:val="4"/>
                  <w:tcBorders>
                    <w:top w:val="single" w:sz="4" w:space="0" w:color="auto"/>
                    <w:left w:val="nil"/>
                    <w:bottom w:val="single" w:sz="4" w:space="0" w:color="auto"/>
                    <w:right w:val="nil"/>
                  </w:tcBorders>
                </w:tcPr>
                <w:p w14:paraId="23A9DAE3" w14:textId="77777777" w:rsidR="00AC3D83" w:rsidRPr="00485E6A" w:rsidRDefault="00AC3D83" w:rsidP="00333022">
                  <w:pPr>
                    <w:tabs>
                      <w:tab w:val="left" w:pos="-2268"/>
                    </w:tabs>
                    <w:autoSpaceDE w:val="0"/>
                    <w:autoSpaceDN w:val="0"/>
                    <w:adjustRightInd w:val="0"/>
                    <w:spacing w:after="120" w:line="276" w:lineRule="auto"/>
                    <w:jc w:val="both"/>
                  </w:pPr>
                </w:p>
              </w:tc>
            </w:tr>
            <w:tr w:rsidR="00AC3D83" w:rsidRPr="00485E6A" w14:paraId="464A81F4" w14:textId="77777777" w:rsidTr="00C00AA5">
              <w:trPr>
                <w:gridAfter w:val="1"/>
                <w:wAfter w:w="99" w:type="dxa"/>
              </w:trPr>
              <w:tc>
                <w:tcPr>
                  <w:tcW w:w="4045" w:type="dxa"/>
                  <w:tcBorders>
                    <w:top w:val="nil"/>
                    <w:left w:val="nil"/>
                    <w:bottom w:val="nil"/>
                    <w:right w:val="nil"/>
                  </w:tcBorders>
                </w:tcPr>
                <w:p w14:paraId="7753CC34" w14:textId="77777777" w:rsidR="00AC3D83" w:rsidRPr="00485E6A" w:rsidRDefault="00AC3D83" w:rsidP="00333022">
                  <w:pPr>
                    <w:tabs>
                      <w:tab w:val="left" w:pos="-2268"/>
                    </w:tabs>
                    <w:autoSpaceDE w:val="0"/>
                    <w:autoSpaceDN w:val="0"/>
                    <w:adjustRightInd w:val="0"/>
                    <w:spacing w:after="120" w:line="276" w:lineRule="auto"/>
                  </w:pPr>
                  <w:r w:rsidRPr="00485E6A">
                    <w:rPr>
                      <w:lang w:bidi="en-GB"/>
                    </w:rPr>
                    <w:t>Actual address:</w:t>
                  </w:r>
                </w:p>
              </w:tc>
              <w:tc>
                <w:tcPr>
                  <w:tcW w:w="4935" w:type="dxa"/>
                  <w:gridSpan w:val="4"/>
                  <w:tcBorders>
                    <w:top w:val="single" w:sz="4" w:space="0" w:color="auto"/>
                    <w:left w:val="nil"/>
                    <w:bottom w:val="single" w:sz="4" w:space="0" w:color="auto"/>
                    <w:right w:val="nil"/>
                  </w:tcBorders>
                </w:tcPr>
                <w:p w14:paraId="64CDCD51" w14:textId="77777777" w:rsidR="00AC3D83" w:rsidRPr="00485E6A" w:rsidRDefault="00AC3D83" w:rsidP="00333022">
                  <w:pPr>
                    <w:tabs>
                      <w:tab w:val="left" w:pos="-2268"/>
                    </w:tabs>
                    <w:autoSpaceDE w:val="0"/>
                    <w:autoSpaceDN w:val="0"/>
                    <w:adjustRightInd w:val="0"/>
                    <w:spacing w:after="120" w:line="276" w:lineRule="auto"/>
                    <w:jc w:val="both"/>
                  </w:pPr>
                </w:p>
              </w:tc>
            </w:tr>
            <w:tr w:rsidR="00AC3D83" w:rsidRPr="00485E6A" w14:paraId="0E938A90" w14:textId="77777777" w:rsidTr="00C00AA5">
              <w:trPr>
                <w:gridAfter w:val="1"/>
                <w:wAfter w:w="99" w:type="dxa"/>
              </w:trPr>
              <w:tc>
                <w:tcPr>
                  <w:tcW w:w="4045" w:type="dxa"/>
                  <w:tcBorders>
                    <w:top w:val="nil"/>
                    <w:left w:val="nil"/>
                    <w:bottom w:val="nil"/>
                    <w:right w:val="nil"/>
                  </w:tcBorders>
                </w:tcPr>
                <w:p w14:paraId="33684C34" w14:textId="77777777" w:rsidR="00AC3D83" w:rsidRPr="00485E6A" w:rsidRDefault="00AC3D83" w:rsidP="00333022">
                  <w:pPr>
                    <w:tabs>
                      <w:tab w:val="left" w:pos="-2268"/>
                    </w:tabs>
                    <w:autoSpaceDE w:val="0"/>
                    <w:autoSpaceDN w:val="0"/>
                    <w:adjustRightInd w:val="0"/>
                    <w:spacing w:after="120" w:line="276" w:lineRule="auto"/>
                  </w:pPr>
                  <w:r w:rsidRPr="00485E6A">
                    <w:rPr>
                      <w:lang w:bidi="en-GB"/>
                    </w:rPr>
                    <w:t>Contact person’s phone number:</w:t>
                  </w:r>
                </w:p>
              </w:tc>
              <w:tc>
                <w:tcPr>
                  <w:tcW w:w="4935" w:type="dxa"/>
                  <w:gridSpan w:val="4"/>
                  <w:tcBorders>
                    <w:top w:val="single" w:sz="4" w:space="0" w:color="auto"/>
                    <w:left w:val="nil"/>
                    <w:bottom w:val="single" w:sz="4" w:space="0" w:color="auto"/>
                    <w:right w:val="nil"/>
                  </w:tcBorders>
                </w:tcPr>
                <w:p w14:paraId="43402335" w14:textId="77777777" w:rsidR="00AC3D83" w:rsidRPr="00485E6A" w:rsidRDefault="00AC3D83" w:rsidP="00333022">
                  <w:pPr>
                    <w:tabs>
                      <w:tab w:val="left" w:pos="-2268"/>
                    </w:tabs>
                    <w:autoSpaceDE w:val="0"/>
                    <w:autoSpaceDN w:val="0"/>
                    <w:adjustRightInd w:val="0"/>
                    <w:spacing w:after="120" w:line="276" w:lineRule="auto"/>
                    <w:jc w:val="both"/>
                  </w:pPr>
                </w:p>
              </w:tc>
            </w:tr>
            <w:tr w:rsidR="00AC3D83" w:rsidRPr="00485E6A" w14:paraId="2B28ECFC" w14:textId="77777777" w:rsidTr="00C00AA5">
              <w:trPr>
                <w:gridAfter w:val="1"/>
                <w:wAfter w:w="99" w:type="dxa"/>
              </w:trPr>
              <w:tc>
                <w:tcPr>
                  <w:tcW w:w="4045" w:type="dxa"/>
                  <w:tcBorders>
                    <w:top w:val="nil"/>
                    <w:left w:val="nil"/>
                    <w:bottom w:val="nil"/>
                    <w:right w:val="nil"/>
                  </w:tcBorders>
                </w:tcPr>
                <w:p w14:paraId="4D3775C7" w14:textId="77777777" w:rsidR="00AC3D83" w:rsidRPr="00485E6A" w:rsidRDefault="00AC3D83" w:rsidP="00333022">
                  <w:pPr>
                    <w:tabs>
                      <w:tab w:val="left" w:pos="-2268"/>
                    </w:tabs>
                    <w:autoSpaceDE w:val="0"/>
                    <w:autoSpaceDN w:val="0"/>
                    <w:adjustRightInd w:val="0"/>
                    <w:spacing w:after="120" w:line="276" w:lineRule="auto"/>
                  </w:pPr>
                  <w:r w:rsidRPr="00485E6A">
                    <w:rPr>
                      <w:lang w:bidi="en-GB"/>
                    </w:rPr>
                    <w:t>Part to be delivered and amount in % of the total contract price:</w:t>
                  </w:r>
                </w:p>
              </w:tc>
              <w:tc>
                <w:tcPr>
                  <w:tcW w:w="4935" w:type="dxa"/>
                  <w:gridSpan w:val="4"/>
                  <w:tcBorders>
                    <w:top w:val="single" w:sz="4" w:space="0" w:color="auto"/>
                    <w:left w:val="nil"/>
                    <w:bottom w:val="single" w:sz="4" w:space="0" w:color="auto"/>
                    <w:right w:val="nil"/>
                  </w:tcBorders>
                </w:tcPr>
                <w:p w14:paraId="63AE275C" w14:textId="77777777" w:rsidR="00AC3D83" w:rsidRPr="00485E6A" w:rsidRDefault="00AC3D83" w:rsidP="00333022">
                  <w:pPr>
                    <w:tabs>
                      <w:tab w:val="left" w:pos="-2268"/>
                    </w:tabs>
                    <w:autoSpaceDE w:val="0"/>
                    <w:autoSpaceDN w:val="0"/>
                    <w:adjustRightInd w:val="0"/>
                    <w:spacing w:after="120" w:line="276" w:lineRule="auto"/>
                    <w:jc w:val="both"/>
                  </w:pPr>
                </w:p>
              </w:tc>
            </w:tr>
            <w:tr w:rsidR="00AC3D83" w:rsidRPr="00485E6A" w14:paraId="28E88DA7" w14:textId="77777777" w:rsidTr="00C00AA5">
              <w:tc>
                <w:tcPr>
                  <w:tcW w:w="9079" w:type="dxa"/>
                  <w:gridSpan w:val="6"/>
                  <w:tcBorders>
                    <w:top w:val="nil"/>
                    <w:left w:val="nil"/>
                    <w:bottom w:val="nil"/>
                    <w:right w:val="nil"/>
                  </w:tcBorders>
                </w:tcPr>
                <w:p w14:paraId="5C183CFD" w14:textId="77777777" w:rsidR="00AC3D83" w:rsidRPr="00485E6A" w:rsidRDefault="00AC3D83" w:rsidP="00333022">
                  <w:pPr>
                    <w:tabs>
                      <w:tab w:val="left" w:pos="-2268"/>
                    </w:tabs>
                    <w:autoSpaceDE w:val="0"/>
                    <w:autoSpaceDN w:val="0"/>
                    <w:adjustRightInd w:val="0"/>
                    <w:spacing w:after="120" w:line="276" w:lineRule="auto"/>
                    <w:jc w:val="both"/>
                  </w:pPr>
                </w:p>
              </w:tc>
            </w:tr>
            <w:tr w:rsidR="00AC3D83" w:rsidRPr="00485E6A" w14:paraId="71ED44BF" w14:textId="77777777" w:rsidTr="00C00AA5">
              <w:tc>
                <w:tcPr>
                  <w:tcW w:w="9079" w:type="dxa"/>
                  <w:gridSpan w:val="6"/>
                  <w:tcBorders>
                    <w:top w:val="nil"/>
                    <w:left w:val="nil"/>
                    <w:bottom w:val="nil"/>
                    <w:right w:val="nil"/>
                  </w:tcBorders>
                </w:tcPr>
                <w:p w14:paraId="7C8F0E0A" w14:textId="6DC65B8E" w:rsidR="00AC3D83" w:rsidRPr="00485E6A" w:rsidRDefault="00AC3D83" w:rsidP="00333022">
                  <w:pPr>
                    <w:spacing w:line="276" w:lineRule="auto"/>
                    <w:jc w:val="both"/>
                    <w:rPr>
                      <w:lang w:eastAsia="lv-LV"/>
                    </w:rPr>
                  </w:pPr>
                  <w:r w:rsidRPr="00485E6A">
                    <w:rPr>
                      <w:lang w:bidi="en-GB"/>
                    </w:rPr>
                    <w:t>Indicates whether the company of the subcontractor attracted by the customer corresponds to the status of a small/medium company (underline as appropriate).</w:t>
                  </w:r>
                </w:p>
                <w:p w14:paraId="171A95B0" w14:textId="77777777" w:rsidR="00AC3D83" w:rsidRPr="00485E6A" w:rsidRDefault="00AC3D83" w:rsidP="00333022">
                  <w:pPr>
                    <w:tabs>
                      <w:tab w:val="left" w:pos="-2268"/>
                    </w:tabs>
                    <w:autoSpaceDE w:val="0"/>
                    <w:autoSpaceDN w:val="0"/>
                    <w:adjustRightInd w:val="0"/>
                    <w:spacing w:after="120" w:line="276" w:lineRule="auto"/>
                    <w:jc w:val="both"/>
                  </w:pPr>
                </w:p>
              </w:tc>
            </w:tr>
          </w:tbl>
          <w:p w14:paraId="36733BFD" w14:textId="77777777" w:rsidR="00AC3D83" w:rsidRPr="00485E6A" w:rsidRDefault="00AC3D83" w:rsidP="00333022">
            <w:pPr>
              <w:tabs>
                <w:tab w:val="left" w:pos="-2268"/>
              </w:tabs>
              <w:autoSpaceDE w:val="0"/>
              <w:autoSpaceDN w:val="0"/>
              <w:adjustRightInd w:val="0"/>
              <w:spacing w:after="120" w:line="276" w:lineRule="auto"/>
              <w:ind w:left="18"/>
              <w:jc w:val="both"/>
            </w:pPr>
          </w:p>
        </w:tc>
      </w:tr>
      <w:tr w:rsidR="005D46D0" w:rsidRPr="00485E6A" w14:paraId="2D5920A5" w14:textId="77777777" w:rsidTr="00AC3D83">
        <w:tblPrEx>
          <w:tblLook w:val="01E0" w:firstRow="1" w:lastRow="1" w:firstColumn="1" w:lastColumn="1" w:noHBand="0" w:noVBand="0"/>
        </w:tblPrEx>
        <w:trPr>
          <w:gridBefore w:val="1"/>
          <w:gridAfter w:val="1"/>
          <w:wBefore w:w="459" w:type="dxa"/>
          <w:wAfter w:w="424" w:type="dxa"/>
          <w:trHeight w:val="454"/>
        </w:trPr>
        <w:tc>
          <w:tcPr>
            <w:tcW w:w="3967" w:type="dxa"/>
            <w:vAlign w:val="center"/>
          </w:tcPr>
          <w:p w14:paraId="7D023F9C" w14:textId="77777777" w:rsidR="005D46D0" w:rsidRPr="00485E6A" w:rsidRDefault="005D46D0" w:rsidP="00333022">
            <w:pPr>
              <w:tabs>
                <w:tab w:val="left" w:pos="2568"/>
              </w:tabs>
              <w:spacing w:line="276" w:lineRule="auto"/>
              <w:jc w:val="right"/>
            </w:pPr>
            <w:r w:rsidRPr="00485E6A">
              <w:rPr>
                <w:lang w:bidi="en-GB"/>
              </w:rPr>
              <w:lastRenderedPageBreak/>
              <w:t>Signature of the representative of the Tenderer</w:t>
            </w:r>
            <w:r w:rsidRPr="00485E6A">
              <w:rPr>
                <w:rStyle w:val="FootnoteReference"/>
                <w:lang w:bidi="en-GB"/>
              </w:rPr>
              <w:footnoteReference w:id="2"/>
            </w:r>
            <w:r w:rsidRPr="00485E6A">
              <w:rPr>
                <w:lang w:bidi="en-GB"/>
              </w:rPr>
              <w:t>:</w:t>
            </w:r>
          </w:p>
        </w:tc>
        <w:tc>
          <w:tcPr>
            <w:tcW w:w="4396" w:type="dxa"/>
            <w:vAlign w:val="center"/>
          </w:tcPr>
          <w:p w14:paraId="5A4F400D" w14:textId="77777777" w:rsidR="005D46D0" w:rsidRPr="00485E6A" w:rsidRDefault="005D46D0" w:rsidP="00333022">
            <w:pPr>
              <w:spacing w:line="276" w:lineRule="auto"/>
              <w:jc w:val="right"/>
            </w:pPr>
          </w:p>
        </w:tc>
      </w:tr>
      <w:tr w:rsidR="005D46D0" w:rsidRPr="00485E6A" w14:paraId="594EF0C1" w14:textId="77777777" w:rsidTr="00AC3D83">
        <w:tblPrEx>
          <w:tblLook w:val="01E0" w:firstRow="1" w:lastRow="1" w:firstColumn="1" w:lastColumn="1" w:noHBand="0" w:noVBand="0"/>
        </w:tblPrEx>
        <w:trPr>
          <w:gridBefore w:val="1"/>
          <w:gridAfter w:val="1"/>
          <w:wBefore w:w="459" w:type="dxa"/>
          <w:wAfter w:w="424" w:type="dxa"/>
          <w:trHeight w:val="454"/>
        </w:trPr>
        <w:tc>
          <w:tcPr>
            <w:tcW w:w="3967" w:type="dxa"/>
            <w:vAlign w:val="center"/>
          </w:tcPr>
          <w:p w14:paraId="4F461F53" w14:textId="77777777" w:rsidR="005D46D0" w:rsidRPr="00485E6A" w:rsidRDefault="005D46D0" w:rsidP="00333022">
            <w:pPr>
              <w:spacing w:line="276" w:lineRule="auto"/>
              <w:jc w:val="right"/>
            </w:pPr>
            <w:r w:rsidRPr="00485E6A">
              <w:rPr>
                <w:lang w:bidi="en-GB"/>
              </w:rPr>
              <w:t>Name:</w:t>
            </w:r>
          </w:p>
        </w:tc>
        <w:tc>
          <w:tcPr>
            <w:tcW w:w="4396" w:type="dxa"/>
            <w:vAlign w:val="center"/>
          </w:tcPr>
          <w:p w14:paraId="502C94A2" w14:textId="77777777" w:rsidR="005D46D0" w:rsidRPr="00485E6A" w:rsidRDefault="005D46D0" w:rsidP="00333022">
            <w:pPr>
              <w:spacing w:line="276" w:lineRule="auto"/>
              <w:jc w:val="right"/>
            </w:pPr>
          </w:p>
        </w:tc>
      </w:tr>
      <w:tr w:rsidR="005D46D0" w:rsidRPr="00485E6A" w14:paraId="14436BB5" w14:textId="77777777" w:rsidTr="00AC3D83">
        <w:tblPrEx>
          <w:tblLook w:val="01E0" w:firstRow="1" w:lastRow="1" w:firstColumn="1" w:lastColumn="1" w:noHBand="0" w:noVBand="0"/>
        </w:tblPrEx>
        <w:trPr>
          <w:gridBefore w:val="1"/>
          <w:gridAfter w:val="1"/>
          <w:wBefore w:w="459" w:type="dxa"/>
          <w:wAfter w:w="424" w:type="dxa"/>
          <w:trHeight w:val="454"/>
        </w:trPr>
        <w:tc>
          <w:tcPr>
            <w:tcW w:w="3967" w:type="dxa"/>
            <w:vAlign w:val="center"/>
          </w:tcPr>
          <w:p w14:paraId="4476F727" w14:textId="77777777" w:rsidR="005D46D0" w:rsidRPr="00485E6A" w:rsidRDefault="005D46D0" w:rsidP="00333022">
            <w:pPr>
              <w:spacing w:line="276" w:lineRule="auto"/>
              <w:jc w:val="right"/>
            </w:pPr>
            <w:r w:rsidRPr="00485E6A">
              <w:rPr>
                <w:lang w:bidi="en-GB"/>
              </w:rPr>
              <w:t>Position:</w:t>
            </w:r>
          </w:p>
        </w:tc>
        <w:tc>
          <w:tcPr>
            <w:tcW w:w="4396" w:type="dxa"/>
            <w:vAlign w:val="center"/>
          </w:tcPr>
          <w:p w14:paraId="22F4613F" w14:textId="77777777" w:rsidR="005D46D0" w:rsidRPr="00485E6A" w:rsidRDefault="005D46D0" w:rsidP="00333022">
            <w:pPr>
              <w:spacing w:line="276" w:lineRule="auto"/>
              <w:jc w:val="right"/>
            </w:pPr>
          </w:p>
        </w:tc>
      </w:tr>
      <w:tr w:rsidR="005D46D0" w:rsidRPr="00485E6A" w14:paraId="42590679" w14:textId="77777777" w:rsidTr="00AC3D83">
        <w:tblPrEx>
          <w:tblLook w:val="01E0" w:firstRow="1" w:lastRow="1" w:firstColumn="1" w:lastColumn="1" w:noHBand="0" w:noVBand="0"/>
        </w:tblPrEx>
        <w:trPr>
          <w:gridBefore w:val="1"/>
          <w:gridAfter w:val="1"/>
          <w:wBefore w:w="459" w:type="dxa"/>
          <w:wAfter w:w="424" w:type="dxa"/>
          <w:trHeight w:val="454"/>
        </w:trPr>
        <w:tc>
          <w:tcPr>
            <w:tcW w:w="3967" w:type="dxa"/>
            <w:vAlign w:val="center"/>
          </w:tcPr>
          <w:p w14:paraId="7987AC9B" w14:textId="77777777" w:rsidR="005D46D0" w:rsidRPr="00485E6A" w:rsidRDefault="005D46D0" w:rsidP="00333022">
            <w:pPr>
              <w:spacing w:line="276" w:lineRule="auto"/>
              <w:jc w:val="right"/>
            </w:pPr>
            <w:r w:rsidRPr="00485E6A">
              <w:rPr>
                <w:lang w:bidi="en-GB"/>
              </w:rPr>
              <w:t>Address of the tenderer:</w:t>
            </w:r>
          </w:p>
        </w:tc>
        <w:tc>
          <w:tcPr>
            <w:tcW w:w="4396" w:type="dxa"/>
            <w:vAlign w:val="center"/>
          </w:tcPr>
          <w:p w14:paraId="64F5BCCE" w14:textId="77777777" w:rsidR="005D46D0" w:rsidRPr="00485E6A" w:rsidRDefault="005D46D0" w:rsidP="00333022">
            <w:pPr>
              <w:spacing w:line="276" w:lineRule="auto"/>
              <w:jc w:val="right"/>
            </w:pPr>
          </w:p>
        </w:tc>
      </w:tr>
      <w:tr w:rsidR="005D46D0" w:rsidRPr="00485E6A" w14:paraId="734FFFEB" w14:textId="77777777" w:rsidTr="00AC3D83">
        <w:tblPrEx>
          <w:tblLook w:val="01E0" w:firstRow="1" w:lastRow="1" w:firstColumn="1" w:lastColumn="1" w:noHBand="0" w:noVBand="0"/>
        </w:tblPrEx>
        <w:trPr>
          <w:gridBefore w:val="1"/>
          <w:gridAfter w:val="1"/>
          <w:wBefore w:w="459" w:type="dxa"/>
          <w:wAfter w:w="424" w:type="dxa"/>
          <w:trHeight w:val="454"/>
        </w:trPr>
        <w:tc>
          <w:tcPr>
            <w:tcW w:w="3967" w:type="dxa"/>
            <w:vAlign w:val="center"/>
          </w:tcPr>
          <w:p w14:paraId="6C5A2F6A" w14:textId="1888F89B" w:rsidR="005D46D0" w:rsidRPr="00485E6A" w:rsidRDefault="005D46D0" w:rsidP="00333022">
            <w:pPr>
              <w:spacing w:line="276" w:lineRule="auto"/>
              <w:jc w:val="right"/>
            </w:pPr>
            <w:r w:rsidRPr="00485E6A">
              <w:rPr>
                <w:lang w:bidi="en-GB"/>
              </w:rPr>
              <w:t>Phone No. of the tenderer:</w:t>
            </w:r>
          </w:p>
        </w:tc>
        <w:tc>
          <w:tcPr>
            <w:tcW w:w="4396" w:type="dxa"/>
            <w:vAlign w:val="center"/>
          </w:tcPr>
          <w:p w14:paraId="5AD9DF15" w14:textId="77777777" w:rsidR="005D46D0" w:rsidRPr="00485E6A" w:rsidRDefault="005D46D0" w:rsidP="00333022">
            <w:pPr>
              <w:spacing w:line="276" w:lineRule="auto"/>
              <w:jc w:val="right"/>
            </w:pPr>
          </w:p>
        </w:tc>
      </w:tr>
      <w:tr w:rsidR="005D46D0" w:rsidRPr="00485E6A" w14:paraId="5170610D" w14:textId="77777777" w:rsidTr="00AC3D83">
        <w:tblPrEx>
          <w:tblLook w:val="01E0" w:firstRow="1" w:lastRow="1" w:firstColumn="1" w:lastColumn="1" w:noHBand="0" w:noVBand="0"/>
        </w:tblPrEx>
        <w:trPr>
          <w:gridBefore w:val="1"/>
          <w:gridAfter w:val="1"/>
          <w:wBefore w:w="459" w:type="dxa"/>
          <w:wAfter w:w="424" w:type="dxa"/>
          <w:trHeight w:val="454"/>
        </w:trPr>
        <w:tc>
          <w:tcPr>
            <w:tcW w:w="3967" w:type="dxa"/>
            <w:vAlign w:val="center"/>
          </w:tcPr>
          <w:p w14:paraId="5F19CBA9" w14:textId="77777777" w:rsidR="005D46D0" w:rsidRPr="00485E6A" w:rsidRDefault="005D46D0" w:rsidP="00333022">
            <w:pPr>
              <w:spacing w:line="276" w:lineRule="auto"/>
              <w:jc w:val="right"/>
            </w:pPr>
            <w:r w:rsidRPr="00485E6A">
              <w:rPr>
                <w:lang w:bidi="en-GB"/>
              </w:rPr>
              <w:t>E-mail address of the tenderer:</w:t>
            </w:r>
          </w:p>
        </w:tc>
        <w:tc>
          <w:tcPr>
            <w:tcW w:w="4396" w:type="dxa"/>
            <w:vAlign w:val="center"/>
          </w:tcPr>
          <w:p w14:paraId="7BA704CF" w14:textId="77777777" w:rsidR="005D46D0" w:rsidRPr="00485E6A" w:rsidRDefault="005D46D0" w:rsidP="00333022">
            <w:pPr>
              <w:spacing w:line="276" w:lineRule="auto"/>
              <w:jc w:val="right"/>
            </w:pPr>
          </w:p>
        </w:tc>
      </w:tr>
    </w:tbl>
    <w:p w14:paraId="59B616CB" w14:textId="4CF0F7B2" w:rsidR="00B227C6" w:rsidRPr="00485E6A" w:rsidRDefault="00B227C6" w:rsidP="00333022">
      <w:pPr>
        <w:spacing w:line="276" w:lineRule="auto"/>
        <w:ind w:left="342" w:hanging="342"/>
      </w:pPr>
    </w:p>
    <w:p w14:paraId="535B3F08" w14:textId="77777777" w:rsidR="001A539C" w:rsidRPr="00485E6A" w:rsidRDefault="001A539C" w:rsidP="00333022">
      <w:pPr>
        <w:spacing w:line="276" w:lineRule="auto"/>
        <w:ind w:left="342" w:hanging="342"/>
      </w:pPr>
    </w:p>
    <w:p w14:paraId="2A14BB82" w14:textId="327A269A" w:rsidR="005D46D0" w:rsidRPr="00485E6A" w:rsidRDefault="00F54958" w:rsidP="00333022">
      <w:pPr>
        <w:spacing w:line="276" w:lineRule="auto"/>
        <w:ind w:left="342" w:hanging="342"/>
      </w:pPr>
      <w:r w:rsidRPr="00485E6A">
        <w:rPr>
          <w:u w:val="single"/>
          <w:lang w:bidi="en-GB"/>
        </w:rPr>
        <w:tab/>
      </w:r>
      <w:r w:rsidRPr="00485E6A">
        <w:rPr>
          <w:u w:val="single"/>
          <w:lang w:bidi="en-GB"/>
        </w:rPr>
        <w:tab/>
      </w:r>
      <w:r w:rsidRPr="00485E6A">
        <w:rPr>
          <w:lang w:bidi="en-GB"/>
        </w:rPr>
        <w:t> </w:t>
      </w:r>
      <w:r w:rsidR="005D46D0" w:rsidRPr="00485E6A">
        <w:rPr>
          <w:u w:val="single"/>
          <w:lang w:bidi="en-GB"/>
        </w:rPr>
        <w:tab/>
      </w:r>
      <w:r w:rsidR="005D46D0" w:rsidRPr="00485E6A">
        <w:rPr>
          <w:u w:val="single"/>
          <w:lang w:bidi="en-GB"/>
        </w:rPr>
        <w:tab/>
      </w:r>
      <w:r w:rsidRPr="00485E6A">
        <w:rPr>
          <w:lang w:bidi="en-GB"/>
        </w:rPr>
        <w:t> </w:t>
      </w:r>
      <w:r w:rsidRPr="00485E6A">
        <w:rPr>
          <w:u w:val="single"/>
          <w:lang w:bidi="en-GB"/>
        </w:rPr>
        <w:t>2021 </w:t>
      </w:r>
      <w:r w:rsidR="005D46D0" w:rsidRPr="00485E6A">
        <w:rPr>
          <w:rStyle w:val="FootnoteReference"/>
          <w:u w:val="single"/>
          <w:lang w:bidi="en-GB"/>
        </w:rPr>
        <w:footnoteReference w:id="3"/>
      </w:r>
    </w:p>
    <w:p w14:paraId="203A6F5B" w14:textId="26682178" w:rsidR="004C6200" w:rsidRPr="00485E6A" w:rsidRDefault="005D46D0" w:rsidP="00333022">
      <w:pPr>
        <w:spacing w:line="276" w:lineRule="auto"/>
        <w:ind w:left="342" w:hanging="342"/>
        <w:jc w:val="both"/>
      </w:pPr>
      <w:r w:rsidRPr="00485E6A">
        <w:rPr>
          <w:lang w:bidi="en-GB"/>
        </w:rPr>
        <w:tab/>
      </w:r>
      <w:r w:rsidRPr="00485E6A">
        <w:rPr>
          <w:lang w:bidi="en-GB"/>
        </w:rPr>
        <w:tab/>
      </w:r>
      <w:r w:rsidRPr="00485E6A">
        <w:rPr>
          <w:lang w:bidi="en-GB"/>
        </w:rPr>
        <w:tab/>
      </w:r>
      <w:r w:rsidRPr="00485E6A">
        <w:rPr>
          <w:lang w:bidi="en-GB"/>
        </w:rPr>
        <w:tab/>
      </w:r>
      <w:r w:rsidRPr="00485E6A">
        <w:rPr>
          <w:lang w:bidi="en-GB"/>
        </w:rPr>
        <w:tab/>
      </w:r>
      <w:r w:rsidRPr="00485E6A">
        <w:rPr>
          <w:lang w:bidi="en-GB"/>
        </w:rPr>
        <w:tab/>
      </w:r>
      <w:r w:rsidRPr="00485E6A">
        <w:rPr>
          <w:lang w:bidi="en-GB"/>
        </w:rPr>
        <w:tab/>
      </w:r>
      <w:r w:rsidRPr="00485E6A">
        <w:rPr>
          <w:lang w:bidi="en-GB"/>
        </w:rPr>
        <w:tab/>
      </w:r>
      <w:r w:rsidRPr="00485E6A">
        <w:rPr>
          <w:lang w:bidi="en-GB"/>
        </w:rPr>
        <w:tab/>
      </w:r>
    </w:p>
    <w:sectPr w:rsidR="004C6200" w:rsidRPr="00485E6A" w:rsidSect="00FA44DC">
      <w:footerReference w:type="default" r:id="rId7"/>
      <w:pgSz w:w="11906" w:h="16838"/>
      <w:pgMar w:top="990" w:right="1134" w:bottom="1134" w:left="1701"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56F09B" w14:textId="77777777" w:rsidR="00D05D8D" w:rsidRDefault="00D05D8D" w:rsidP="005D46D0">
      <w:r>
        <w:separator/>
      </w:r>
    </w:p>
  </w:endnote>
  <w:endnote w:type="continuationSeparator" w:id="0">
    <w:p w14:paraId="071A1431" w14:textId="77777777" w:rsidR="00D05D8D" w:rsidRDefault="00D05D8D" w:rsidP="005D46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DokChampa">
    <w:altName w:val="Leelawadee UI"/>
    <w:charset w:val="DE"/>
    <w:family w:val="swiss"/>
    <w:pitch w:val="variable"/>
    <w:sig w:usb0="83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RimTimes">
    <w:altName w:val="Times New Roman"/>
    <w:charset w:val="00"/>
    <w:family w:val="auto"/>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Neo'w Arial">
    <w:altName w:val="Arial"/>
    <w:charset w:val="00"/>
    <w:family w:val="swiss"/>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Times New Roman Bold">
    <w:panose1 w:val="02020803070505020304"/>
    <w:charset w:val="00"/>
    <w:family w:val="roman"/>
    <w:pitch w:val="variable"/>
    <w:sig w:usb0="E0002AEF" w:usb1="C0007841"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C06C50" w14:textId="59879248" w:rsidR="00DE7BD2" w:rsidRPr="00DE7BD2" w:rsidRDefault="00DE7BD2" w:rsidP="00DE7BD2">
    <w:pPr>
      <w:pStyle w:val="Footer"/>
      <w:pBdr>
        <w:top w:val="thinThickSmallGap" w:sz="24" w:space="1" w:color="622423"/>
      </w:pBdr>
      <w:tabs>
        <w:tab w:val="clear" w:pos="8306"/>
      </w:tabs>
      <w:spacing w:before="120"/>
      <w:jc w:val="right"/>
      <w:rPr>
        <w:sz w:val="20"/>
      </w:rPr>
    </w:pPr>
    <w:r w:rsidRPr="006E3BAB">
      <w:rPr>
        <w:sz w:val="20"/>
        <w:lang w:bidi="en-GB"/>
      </w:rPr>
      <w:t xml:space="preserve">Page </w:t>
    </w:r>
    <w:r w:rsidRPr="006E3BAB">
      <w:rPr>
        <w:sz w:val="20"/>
        <w:lang w:bidi="en-GB"/>
      </w:rPr>
      <w:fldChar w:fldCharType="begin"/>
    </w:r>
    <w:r w:rsidRPr="006E3BAB">
      <w:rPr>
        <w:sz w:val="20"/>
        <w:lang w:bidi="en-GB"/>
      </w:rPr>
      <w:instrText xml:space="preserve"> PAGE  \* MERGEFORMAT </w:instrText>
    </w:r>
    <w:r w:rsidRPr="006E3BAB">
      <w:rPr>
        <w:sz w:val="20"/>
        <w:lang w:bidi="en-GB"/>
      </w:rPr>
      <w:fldChar w:fldCharType="separate"/>
    </w:r>
    <w:r w:rsidR="00485E6A">
      <w:rPr>
        <w:noProof/>
        <w:sz w:val="20"/>
        <w:lang w:bidi="en-GB"/>
      </w:rPr>
      <w:t>1</w:t>
    </w:r>
    <w:r w:rsidRPr="006E3BAB">
      <w:rPr>
        <w:sz w:val="20"/>
        <w:lang w:bidi="en-GB"/>
      </w:rPr>
      <w:fldChar w:fldCharType="end"/>
    </w:r>
    <w:r w:rsidRPr="006E3BAB">
      <w:rPr>
        <w:sz w:val="20"/>
        <w:lang w:bidi="en-GB"/>
      </w:rPr>
      <w:t xml:space="preserve"> of </w:t>
    </w:r>
    <w:r>
      <w:rPr>
        <w:noProof/>
        <w:sz w:val="20"/>
        <w:lang w:bidi="en-GB"/>
      </w:rPr>
      <w:fldChar w:fldCharType="begin"/>
    </w:r>
    <w:r>
      <w:rPr>
        <w:noProof/>
        <w:sz w:val="20"/>
        <w:lang w:bidi="en-GB"/>
      </w:rPr>
      <w:instrText xml:space="preserve"> NUMPAGES  \* MERGEFORMAT </w:instrText>
    </w:r>
    <w:r>
      <w:rPr>
        <w:noProof/>
        <w:sz w:val="20"/>
        <w:lang w:bidi="en-GB"/>
      </w:rPr>
      <w:fldChar w:fldCharType="separate"/>
    </w:r>
    <w:r w:rsidR="00485E6A">
      <w:rPr>
        <w:noProof/>
        <w:sz w:val="20"/>
        <w:lang w:bidi="en-GB"/>
      </w:rPr>
      <w:t>2</w:t>
    </w:r>
    <w:r>
      <w:rPr>
        <w:noProof/>
        <w:sz w:val="20"/>
        <w:lang w:bidi="en-GB"/>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602661" w14:textId="77777777" w:rsidR="00D05D8D" w:rsidRDefault="00D05D8D" w:rsidP="005D46D0">
      <w:r>
        <w:separator/>
      </w:r>
    </w:p>
  </w:footnote>
  <w:footnote w:type="continuationSeparator" w:id="0">
    <w:p w14:paraId="431DF3FB" w14:textId="77777777" w:rsidR="00D05D8D" w:rsidRDefault="00D05D8D" w:rsidP="005D46D0">
      <w:r>
        <w:continuationSeparator/>
      </w:r>
    </w:p>
  </w:footnote>
  <w:footnote w:id="1">
    <w:p w14:paraId="05D15B1E" w14:textId="1C1844D8" w:rsidR="00717767" w:rsidRPr="00AE2AFE" w:rsidRDefault="008C2A6B" w:rsidP="00AE2AFE">
      <w:pPr>
        <w:pStyle w:val="FootnoteText"/>
        <w:jc w:val="both"/>
        <w:rPr>
          <w:sz w:val="18"/>
          <w:szCs w:val="18"/>
        </w:rPr>
      </w:pPr>
      <w:r w:rsidRPr="00AE2AFE">
        <w:rPr>
          <w:rStyle w:val="FootnoteReference"/>
          <w:sz w:val="18"/>
          <w:szCs w:val="18"/>
          <w:lang w:bidi="en-GB"/>
        </w:rPr>
        <w:footnoteRef/>
      </w:r>
      <w:r w:rsidR="00717767" w:rsidRPr="00AE2AFE">
        <w:rPr>
          <w:b/>
          <w:sz w:val="18"/>
          <w:szCs w:val="18"/>
          <w:lang w:bidi="en-GB"/>
        </w:rPr>
        <w:t xml:space="preserve"> Small enterprise </w:t>
      </w:r>
      <w:r w:rsidR="00717767" w:rsidRPr="00AE2AFE">
        <w:rPr>
          <w:sz w:val="18"/>
          <w:szCs w:val="18"/>
          <w:lang w:bidi="en-GB"/>
        </w:rPr>
        <w:t xml:space="preserve">is a company that employs less than 50 persons and the annual turnover and/or annual balance sheet of which totals no more than 10 million </w:t>
      </w:r>
      <w:r w:rsidR="00717767" w:rsidRPr="00AE2AFE">
        <w:rPr>
          <w:i/>
          <w:sz w:val="18"/>
          <w:szCs w:val="18"/>
          <w:lang w:bidi="en-GB"/>
        </w:rPr>
        <w:t>euros</w:t>
      </w:r>
      <w:r w:rsidR="00717767" w:rsidRPr="00AE2AFE">
        <w:rPr>
          <w:sz w:val="18"/>
          <w:szCs w:val="18"/>
          <w:lang w:bidi="en-GB"/>
        </w:rPr>
        <w:t xml:space="preserve">. </w:t>
      </w:r>
      <w:r w:rsidR="00717767" w:rsidRPr="00AE2AFE">
        <w:rPr>
          <w:b/>
          <w:sz w:val="18"/>
          <w:szCs w:val="18"/>
          <w:lang w:bidi="en-GB"/>
        </w:rPr>
        <w:t xml:space="preserve">Medium enterprise </w:t>
      </w:r>
      <w:r w:rsidR="00717767" w:rsidRPr="00AE2AFE">
        <w:rPr>
          <w:sz w:val="18"/>
          <w:szCs w:val="18"/>
          <w:lang w:bidi="en-GB"/>
        </w:rPr>
        <w:t>is a company that is not a small enterprise and which employs less than 250 persons, the annual turnover of which does not exceed 50 million euros and/or the annual balance sheet of which totals no more than 43 million euros (in accordance with Commission Recommendation of 6 May 2003 concerning the definition of micro, small and medium-sized enterprises (OJ L124, 20.5.2003)</w:t>
      </w:r>
    </w:p>
    <w:p w14:paraId="6FA39148" w14:textId="4BA14FE9" w:rsidR="00717767" w:rsidRPr="00AE2AFE" w:rsidRDefault="00717767" w:rsidP="00717767">
      <w:pPr>
        <w:pStyle w:val="FootnoteText"/>
        <w:rPr>
          <w:sz w:val="20"/>
        </w:rPr>
      </w:pPr>
      <w:r w:rsidRPr="00AE2AFE">
        <w:rPr>
          <w:sz w:val="18"/>
          <w:szCs w:val="18"/>
          <w:lang w:bidi="en-GB"/>
        </w:rPr>
        <w:t xml:space="preserve">See also </w:t>
      </w:r>
      <w:hyperlink r:id="rId1" w:history="1">
        <w:r w:rsidRPr="00AE2AFE">
          <w:rPr>
            <w:color w:val="0000FF"/>
            <w:sz w:val="18"/>
            <w:szCs w:val="18"/>
            <w:u w:val="single"/>
            <w:lang w:bidi="en-GB"/>
          </w:rPr>
          <w:t>https://www.iub.gov.lv/sites/iub/files/content/Skaidrojumi%20(no%2018.05)/skaidrojums_mazajie_videjie_uzn.pdf</w:t>
        </w:r>
      </w:hyperlink>
    </w:p>
  </w:footnote>
  <w:footnote w:id="2">
    <w:p w14:paraId="5FAC16FA" w14:textId="77777777" w:rsidR="005D46D0" w:rsidRPr="00B62807" w:rsidRDefault="005D46D0" w:rsidP="005D46D0">
      <w:pPr>
        <w:pStyle w:val="FootnoteText"/>
        <w:rPr>
          <w:sz w:val="18"/>
          <w:szCs w:val="18"/>
        </w:rPr>
      </w:pPr>
      <w:r w:rsidRPr="00B62807">
        <w:rPr>
          <w:rStyle w:val="FootnoteReference"/>
          <w:sz w:val="18"/>
          <w:szCs w:val="18"/>
          <w:lang w:bidi="en-GB"/>
        </w:rPr>
        <w:footnoteRef/>
      </w:r>
      <w:r w:rsidRPr="00B62807">
        <w:rPr>
          <w:sz w:val="18"/>
          <w:szCs w:val="18"/>
          <w:lang w:bidi="en-GB"/>
        </w:rPr>
        <w:t xml:space="preserve"> Do not fill in, if the document is signed with a secure electronic signature.</w:t>
      </w:r>
    </w:p>
  </w:footnote>
  <w:footnote w:id="3">
    <w:p w14:paraId="67FA5C98" w14:textId="77777777" w:rsidR="005D46D0" w:rsidRDefault="005D46D0" w:rsidP="005D46D0">
      <w:pPr>
        <w:pStyle w:val="FootnoteText"/>
      </w:pPr>
      <w:r w:rsidRPr="00B62807">
        <w:rPr>
          <w:rStyle w:val="FootnoteReference"/>
          <w:sz w:val="18"/>
          <w:szCs w:val="18"/>
          <w:lang w:bidi="en-GB"/>
        </w:rPr>
        <w:footnoteRef/>
      </w:r>
      <w:r w:rsidRPr="00B62807">
        <w:rPr>
          <w:sz w:val="18"/>
          <w:szCs w:val="18"/>
          <w:lang w:bidi="en-GB"/>
        </w:rPr>
        <w:t xml:space="preserve"> See previous reference.</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8" type="#_x0000_t75" style="width:9pt;height:9pt" o:bullet="t">
        <v:imagedata r:id="rId1" o:title="BD21376_"/>
      </v:shape>
    </w:pict>
  </w:numPicBullet>
  <w:abstractNum w:abstractNumId="0" w15:restartNumberingAfterBreak="0">
    <w:nsid w:val="FFFFFF81"/>
    <w:multiLevelType w:val="singleLevel"/>
    <w:tmpl w:val="B44EA3EC"/>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79E02738"/>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50369B9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00000001"/>
    <w:multiLevelType w:val="multilevel"/>
    <w:tmpl w:val="00000000"/>
    <w:lvl w:ilvl="0">
      <w:start w:val="1"/>
      <w:numFmt w:val="upperRoman"/>
      <w:pStyle w:val="Level1"/>
      <w:lvlText w:val="%1."/>
      <w:lvlJc w:val="left"/>
      <w:rPr>
        <w:rFonts w:ascii="Times New Roman" w:hAnsi="Times New Roman"/>
        <w:sz w:val="24"/>
      </w:rPr>
    </w:lvl>
    <w:lvl w:ilvl="1">
      <w:start w:val="1"/>
      <w:numFmt w:val="upperLetter"/>
      <w:lvlText w:val="%2"/>
      <w:lvlJc w:val="left"/>
    </w:lvl>
    <w:lvl w:ilvl="2">
      <w:start w:val="1"/>
      <w:numFmt w:val="decimal"/>
      <w:pStyle w:val="Level3"/>
      <w:lvlText w:val="%3."/>
      <w:lvlJc w:val="left"/>
    </w:lvl>
    <w:lvl w:ilvl="3">
      <w:start w:val="1"/>
      <w:numFmt w:val="decimal"/>
      <w:pStyle w:val="Level4"/>
      <w:lvlText w:val="%3.%4"/>
      <w:lvlJc w:val="left"/>
    </w:lvl>
    <w:lvl w:ilvl="4">
      <w:start w:val="1"/>
      <w:numFmt w:val="lowerLetter"/>
      <w:pStyle w:val="Level5"/>
      <w:lvlText w:val="%5."/>
      <w:lvlJc w:val="left"/>
      <w:pPr>
        <w:ind w:left="720"/>
      </w:pPr>
    </w:lvl>
    <w:lvl w:ilvl="5">
      <w:start w:val="1"/>
      <w:numFmt w:val="lowerLetter"/>
      <w:lvlText w:val="%6"/>
      <w:lvlJc w:val="left"/>
    </w:lvl>
    <w:lvl w:ilvl="6">
      <w:start w:val="1"/>
      <w:numFmt w:val="decimal"/>
      <w:pStyle w:val="Level7"/>
      <w:lvlText w:val="(%7)"/>
      <w:lvlJc w:val="left"/>
    </w:lvl>
    <w:lvl w:ilvl="7">
      <w:start w:val="1"/>
      <w:numFmt w:val="lowerLetter"/>
      <w:lvlText w:val="%8"/>
      <w:lvlJc w:val="left"/>
    </w:lvl>
    <w:lvl w:ilvl="8">
      <w:numFmt w:val="decimal"/>
      <w:lvlText w:val=""/>
      <w:lvlJc w:val="left"/>
    </w:lvl>
  </w:abstractNum>
  <w:abstractNum w:abstractNumId="4" w15:restartNumberingAfterBreak="0">
    <w:nsid w:val="019278CE"/>
    <w:multiLevelType w:val="multilevel"/>
    <w:tmpl w:val="23700AE4"/>
    <w:lvl w:ilvl="0">
      <w:start w:val="1"/>
      <w:numFmt w:val="bullet"/>
      <w:lvlText w:val=""/>
      <w:lvlJc w:val="left"/>
      <w:pPr>
        <w:ind w:left="504" w:hanging="317"/>
      </w:pPr>
      <w:rPr>
        <w:rFonts w:ascii="Symbol" w:hAnsi="Symbol" w:hint="default"/>
        <w:b/>
        <w:i w:val="0"/>
        <w:color w:val="808080"/>
        <w:sz w:val="24"/>
      </w:rPr>
    </w:lvl>
    <w:lvl w:ilvl="1">
      <w:start w:val="1"/>
      <w:numFmt w:val="bullet"/>
      <w:lvlText w:val=""/>
      <w:lvlJc w:val="left"/>
      <w:pPr>
        <w:ind w:left="821" w:hanging="317"/>
      </w:pPr>
      <w:rPr>
        <w:rFonts w:ascii="Wingdings" w:hAnsi="Wingdings" w:hint="default"/>
        <w:color w:val="808080"/>
      </w:rPr>
    </w:lvl>
    <w:lvl w:ilvl="2">
      <w:start w:val="1"/>
      <w:numFmt w:val="bullet"/>
      <w:lvlText w:val=""/>
      <w:lvlJc w:val="left"/>
      <w:pPr>
        <w:ind w:left="1138" w:hanging="317"/>
      </w:pPr>
      <w:rPr>
        <w:rFonts w:ascii="Wingdings" w:hAnsi="Wingdings" w:hint="default"/>
        <w:color w:val="808080"/>
        <w:sz w:val="10"/>
      </w:rPr>
    </w:lvl>
    <w:lvl w:ilvl="3">
      <w:start w:val="1"/>
      <w:numFmt w:val="bullet"/>
      <w:lvlText w:val=""/>
      <w:lvlJc w:val="left"/>
      <w:pPr>
        <w:ind w:left="1455" w:hanging="317"/>
      </w:pPr>
      <w:rPr>
        <w:rFonts w:ascii="Symbol" w:hAnsi="Symbol" w:hint="default"/>
        <w:color w:val="808080"/>
      </w:rPr>
    </w:lvl>
    <w:lvl w:ilvl="4">
      <w:start w:val="1"/>
      <w:numFmt w:val="bullet"/>
      <w:lvlText w:val="-"/>
      <w:lvlJc w:val="left"/>
      <w:pPr>
        <w:ind w:left="1772" w:hanging="317"/>
      </w:pPr>
      <w:rPr>
        <w:rFonts w:ascii="Tahoma" w:hAnsi="Tahoma" w:hint="default"/>
        <w:color w:val="808080"/>
      </w:rPr>
    </w:lvl>
    <w:lvl w:ilvl="5">
      <w:start w:val="1"/>
      <w:numFmt w:val="bullet"/>
      <w:lvlText w:val=""/>
      <w:lvlJc w:val="left"/>
      <w:pPr>
        <w:ind w:left="2089" w:hanging="317"/>
      </w:pPr>
      <w:rPr>
        <w:rFonts w:ascii="Wingdings" w:hAnsi="Wingdings" w:hint="default"/>
      </w:rPr>
    </w:lvl>
    <w:lvl w:ilvl="6">
      <w:start w:val="1"/>
      <w:numFmt w:val="bullet"/>
      <w:lvlText w:val=""/>
      <w:lvlJc w:val="left"/>
      <w:pPr>
        <w:ind w:left="2406" w:hanging="317"/>
      </w:pPr>
      <w:rPr>
        <w:rFonts w:ascii="Symbol" w:hAnsi="Symbol" w:hint="default"/>
      </w:rPr>
    </w:lvl>
    <w:lvl w:ilvl="7">
      <w:start w:val="1"/>
      <w:numFmt w:val="bullet"/>
      <w:lvlText w:val="o"/>
      <w:lvlJc w:val="left"/>
      <w:pPr>
        <w:ind w:left="2723" w:hanging="317"/>
      </w:pPr>
      <w:rPr>
        <w:rFonts w:ascii="Courier New" w:hAnsi="Courier New" w:cs="Courier New" w:hint="default"/>
      </w:rPr>
    </w:lvl>
    <w:lvl w:ilvl="8">
      <w:start w:val="1"/>
      <w:numFmt w:val="bullet"/>
      <w:lvlText w:val=""/>
      <w:lvlJc w:val="left"/>
      <w:pPr>
        <w:ind w:left="3040" w:hanging="317"/>
      </w:pPr>
      <w:rPr>
        <w:rFonts w:ascii="Wingdings" w:hAnsi="Wingdings" w:hint="default"/>
      </w:rPr>
    </w:lvl>
  </w:abstractNum>
  <w:abstractNum w:abstractNumId="5" w15:restartNumberingAfterBreak="0">
    <w:nsid w:val="01F824CA"/>
    <w:multiLevelType w:val="hybridMultilevel"/>
    <w:tmpl w:val="371A4C78"/>
    <w:lvl w:ilvl="0" w:tplc="171602E6">
      <w:start w:val="1"/>
      <w:numFmt w:val="lowerLetter"/>
      <w:lvlText w:val="%1)"/>
      <w:lvlJc w:val="left"/>
      <w:pPr>
        <w:ind w:left="720" w:hanging="360"/>
      </w:pPr>
      <w:rPr>
        <w:rFonts w:hint="default"/>
      </w:rPr>
    </w:lvl>
    <w:lvl w:ilvl="1" w:tplc="8EF6F71E" w:tentative="1">
      <w:start w:val="1"/>
      <w:numFmt w:val="lowerLetter"/>
      <w:lvlText w:val="%2."/>
      <w:lvlJc w:val="left"/>
      <w:pPr>
        <w:ind w:left="1440" w:hanging="360"/>
      </w:pPr>
    </w:lvl>
    <w:lvl w:ilvl="2" w:tplc="0080A6EC" w:tentative="1">
      <w:start w:val="1"/>
      <w:numFmt w:val="lowerRoman"/>
      <w:lvlText w:val="%3."/>
      <w:lvlJc w:val="right"/>
      <w:pPr>
        <w:ind w:left="2160" w:hanging="180"/>
      </w:pPr>
    </w:lvl>
    <w:lvl w:ilvl="3" w:tplc="40BE15C2" w:tentative="1">
      <w:start w:val="1"/>
      <w:numFmt w:val="decimal"/>
      <w:lvlText w:val="%4."/>
      <w:lvlJc w:val="left"/>
      <w:pPr>
        <w:ind w:left="2880" w:hanging="360"/>
      </w:pPr>
    </w:lvl>
    <w:lvl w:ilvl="4" w:tplc="38E4E1B8" w:tentative="1">
      <w:start w:val="1"/>
      <w:numFmt w:val="lowerLetter"/>
      <w:lvlText w:val="%5."/>
      <w:lvlJc w:val="left"/>
      <w:pPr>
        <w:ind w:left="3600" w:hanging="360"/>
      </w:pPr>
    </w:lvl>
    <w:lvl w:ilvl="5" w:tplc="0D68B648" w:tentative="1">
      <w:start w:val="1"/>
      <w:numFmt w:val="lowerRoman"/>
      <w:lvlText w:val="%6."/>
      <w:lvlJc w:val="right"/>
      <w:pPr>
        <w:ind w:left="4320" w:hanging="180"/>
      </w:pPr>
    </w:lvl>
    <w:lvl w:ilvl="6" w:tplc="98906D48" w:tentative="1">
      <w:start w:val="1"/>
      <w:numFmt w:val="decimal"/>
      <w:lvlText w:val="%7."/>
      <w:lvlJc w:val="left"/>
      <w:pPr>
        <w:ind w:left="5040" w:hanging="360"/>
      </w:pPr>
    </w:lvl>
    <w:lvl w:ilvl="7" w:tplc="02E8BBC4" w:tentative="1">
      <w:start w:val="1"/>
      <w:numFmt w:val="lowerLetter"/>
      <w:lvlText w:val="%8."/>
      <w:lvlJc w:val="left"/>
      <w:pPr>
        <w:ind w:left="5760" w:hanging="360"/>
      </w:pPr>
    </w:lvl>
    <w:lvl w:ilvl="8" w:tplc="DF5E9BDE" w:tentative="1">
      <w:start w:val="1"/>
      <w:numFmt w:val="lowerRoman"/>
      <w:lvlText w:val="%9."/>
      <w:lvlJc w:val="right"/>
      <w:pPr>
        <w:ind w:left="6480" w:hanging="180"/>
      </w:pPr>
    </w:lvl>
  </w:abstractNum>
  <w:abstractNum w:abstractNumId="6" w15:restartNumberingAfterBreak="0">
    <w:nsid w:val="03E349A3"/>
    <w:multiLevelType w:val="multilevel"/>
    <w:tmpl w:val="564E5F9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9442BE9"/>
    <w:multiLevelType w:val="hybridMultilevel"/>
    <w:tmpl w:val="6F849E96"/>
    <w:lvl w:ilvl="0" w:tplc="4F4C9548">
      <w:start w:val="1"/>
      <w:numFmt w:val="bullet"/>
      <w:lvlText w:val=""/>
      <w:lvlJc w:val="left"/>
      <w:pPr>
        <w:ind w:left="720" w:hanging="360"/>
      </w:pPr>
      <w:rPr>
        <w:rFonts w:ascii="Symbol" w:hAnsi="Symbol" w:hint="default"/>
      </w:rPr>
    </w:lvl>
    <w:lvl w:ilvl="1" w:tplc="6C92AB36" w:tentative="1">
      <w:start w:val="1"/>
      <w:numFmt w:val="bullet"/>
      <w:lvlText w:val="o"/>
      <w:lvlJc w:val="left"/>
      <w:pPr>
        <w:ind w:left="1440" w:hanging="360"/>
      </w:pPr>
      <w:rPr>
        <w:rFonts w:ascii="Courier New" w:hAnsi="Courier New" w:cs="Courier New" w:hint="default"/>
      </w:rPr>
    </w:lvl>
    <w:lvl w:ilvl="2" w:tplc="EC32D7D2" w:tentative="1">
      <w:start w:val="1"/>
      <w:numFmt w:val="bullet"/>
      <w:lvlText w:val=""/>
      <w:lvlJc w:val="left"/>
      <w:pPr>
        <w:ind w:left="2160" w:hanging="360"/>
      </w:pPr>
      <w:rPr>
        <w:rFonts w:ascii="Wingdings" w:hAnsi="Wingdings" w:hint="default"/>
      </w:rPr>
    </w:lvl>
    <w:lvl w:ilvl="3" w:tplc="4394D19C" w:tentative="1">
      <w:start w:val="1"/>
      <w:numFmt w:val="bullet"/>
      <w:lvlText w:val=""/>
      <w:lvlJc w:val="left"/>
      <w:pPr>
        <w:ind w:left="2880" w:hanging="360"/>
      </w:pPr>
      <w:rPr>
        <w:rFonts w:ascii="Symbol" w:hAnsi="Symbol" w:hint="default"/>
      </w:rPr>
    </w:lvl>
    <w:lvl w:ilvl="4" w:tplc="F9827A18" w:tentative="1">
      <w:start w:val="1"/>
      <w:numFmt w:val="bullet"/>
      <w:lvlText w:val="o"/>
      <w:lvlJc w:val="left"/>
      <w:pPr>
        <w:ind w:left="3600" w:hanging="360"/>
      </w:pPr>
      <w:rPr>
        <w:rFonts w:ascii="Courier New" w:hAnsi="Courier New" w:cs="Courier New" w:hint="default"/>
      </w:rPr>
    </w:lvl>
    <w:lvl w:ilvl="5" w:tplc="7584BF30" w:tentative="1">
      <w:start w:val="1"/>
      <w:numFmt w:val="bullet"/>
      <w:lvlText w:val=""/>
      <w:lvlJc w:val="left"/>
      <w:pPr>
        <w:ind w:left="4320" w:hanging="360"/>
      </w:pPr>
      <w:rPr>
        <w:rFonts w:ascii="Wingdings" w:hAnsi="Wingdings" w:hint="default"/>
      </w:rPr>
    </w:lvl>
    <w:lvl w:ilvl="6" w:tplc="365013BE" w:tentative="1">
      <w:start w:val="1"/>
      <w:numFmt w:val="bullet"/>
      <w:lvlText w:val=""/>
      <w:lvlJc w:val="left"/>
      <w:pPr>
        <w:ind w:left="5040" w:hanging="360"/>
      </w:pPr>
      <w:rPr>
        <w:rFonts w:ascii="Symbol" w:hAnsi="Symbol" w:hint="default"/>
      </w:rPr>
    </w:lvl>
    <w:lvl w:ilvl="7" w:tplc="BD3AD736" w:tentative="1">
      <w:start w:val="1"/>
      <w:numFmt w:val="bullet"/>
      <w:lvlText w:val="o"/>
      <w:lvlJc w:val="left"/>
      <w:pPr>
        <w:ind w:left="5760" w:hanging="360"/>
      </w:pPr>
      <w:rPr>
        <w:rFonts w:ascii="Courier New" w:hAnsi="Courier New" w:cs="Courier New" w:hint="default"/>
      </w:rPr>
    </w:lvl>
    <w:lvl w:ilvl="8" w:tplc="E7ECD720" w:tentative="1">
      <w:start w:val="1"/>
      <w:numFmt w:val="bullet"/>
      <w:lvlText w:val=""/>
      <w:lvlJc w:val="left"/>
      <w:pPr>
        <w:ind w:left="6480" w:hanging="360"/>
      </w:pPr>
      <w:rPr>
        <w:rFonts w:ascii="Wingdings" w:hAnsi="Wingdings" w:hint="default"/>
      </w:rPr>
    </w:lvl>
  </w:abstractNum>
  <w:abstractNum w:abstractNumId="8" w15:restartNumberingAfterBreak="0">
    <w:nsid w:val="0DB8114E"/>
    <w:multiLevelType w:val="hybridMultilevel"/>
    <w:tmpl w:val="3DAC59BC"/>
    <w:lvl w:ilvl="0" w:tplc="927C1EEC">
      <w:start w:val="1"/>
      <w:numFmt w:val="decimal"/>
      <w:lvlText w:val="%1)"/>
      <w:lvlJc w:val="left"/>
      <w:pPr>
        <w:ind w:left="786" w:hanging="360"/>
      </w:pPr>
    </w:lvl>
    <w:lvl w:ilvl="1" w:tplc="1C761FFA">
      <w:start w:val="1"/>
      <w:numFmt w:val="decimal"/>
      <w:lvlText w:val="%2."/>
      <w:lvlJc w:val="left"/>
      <w:pPr>
        <w:ind w:left="360" w:hanging="360"/>
      </w:pPr>
      <w:rPr>
        <w:b/>
      </w:rPr>
    </w:lvl>
    <w:lvl w:ilvl="2" w:tplc="0426001B">
      <w:start w:val="1"/>
      <w:numFmt w:val="lowerRoman"/>
      <w:lvlText w:val="%3."/>
      <w:lvlJc w:val="right"/>
      <w:pPr>
        <w:ind w:left="2226" w:hanging="180"/>
      </w:pPr>
    </w:lvl>
    <w:lvl w:ilvl="3" w:tplc="0426000F">
      <w:start w:val="1"/>
      <w:numFmt w:val="decimal"/>
      <w:lvlText w:val="%4."/>
      <w:lvlJc w:val="left"/>
      <w:pPr>
        <w:ind w:left="2946" w:hanging="360"/>
      </w:pPr>
    </w:lvl>
    <w:lvl w:ilvl="4" w:tplc="04260019">
      <w:start w:val="1"/>
      <w:numFmt w:val="lowerLetter"/>
      <w:lvlText w:val="%5."/>
      <w:lvlJc w:val="left"/>
      <w:pPr>
        <w:ind w:left="3666" w:hanging="360"/>
      </w:pPr>
    </w:lvl>
    <w:lvl w:ilvl="5" w:tplc="0426001B">
      <w:start w:val="1"/>
      <w:numFmt w:val="lowerRoman"/>
      <w:lvlText w:val="%6."/>
      <w:lvlJc w:val="right"/>
      <w:pPr>
        <w:ind w:left="4386" w:hanging="180"/>
      </w:pPr>
    </w:lvl>
    <w:lvl w:ilvl="6" w:tplc="0426000F">
      <w:start w:val="1"/>
      <w:numFmt w:val="decimal"/>
      <w:lvlText w:val="%7."/>
      <w:lvlJc w:val="left"/>
      <w:pPr>
        <w:ind w:left="5106" w:hanging="360"/>
      </w:pPr>
    </w:lvl>
    <w:lvl w:ilvl="7" w:tplc="04260019">
      <w:start w:val="1"/>
      <w:numFmt w:val="lowerLetter"/>
      <w:lvlText w:val="%8."/>
      <w:lvlJc w:val="left"/>
      <w:pPr>
        <w:ind w:left="5826" w:hanging="360"/>
      </w:pPr>
    </w:lvl>
    <w:lvl w:ilvl="8" w:tplc="0426001B">
      <w:start w:val="1"/>
      <w:numFmt w:val="lowerRoman"/>
      <w:lvlText w:val="%9."/>
      <w:lvlJc w:val="right"/>
      <w:pPr>
        <w:ind w:left="6546" w:hanging="180"/>
      </w:pPr>
    </w:lvl>
  </w:abstractNum>
  <w:abstractNum w:abstractNumId="9" w15:restartNumberingAfterBreak="0">
    <w:nsid w:val="0E5C1189"/>
    <w:multiLevelType w:val="multilevel"/>
    <w:tmpl w:val="C13CC72A"/>
    <w:lvl w:ilvl="0">
      <w:start w:val="1"/>
      <w:numFmt w:val="decimal"/>
      <w:pStyle w:val="Default"/>
      <w:lvlText w:val="%1."/>
      <w:lvlJc w:val="left"/>
      <w:pPr>
        <w:tabs>
          <w:tab w:val="num" w:pos="851"/>
        </w:tabs>
        <w:ind w:left="851" w:hanging="851"/>
      </w:pPr>
      <w:rPr>
        <w:rFonts w:hint="default"/>
      </w:rPr>
    </w:lvl>
    <w:lvl w:ilvl="1">
      <w:start w:val="1"/>
      <w:numFmt w:val="decimal"/>
      <w:pStyle w:val="Title1"/>
      <w:lvlText w:val="%1.%2."/>
      <w:lvlJc w:val="left"/>
      <w:pPr>
        <w:tabs>
          <w:tab w:val="num" w:pos="851"/>
        </w:tabs>
        <w:ind w:left="851" w:hanging="851"/>
      </w:pPr>
      <w:rPr>
        <w:rFonts w:hint="default"/>
      </w:rPr>
    </w:lvl>
    <w:lvl w:ilvl="2">
      <w:start w:val="1"/>
      <w:numFmt w:val="decimal"/>
      <w:pStyle w:val="Punkts"/>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10" w15:restartNumberingAfterBreak="0">
    <w:nsid w:val="0F2C36E0"/>
    <w:multiLevelType w:val="hybridMultilevel"/>
    <w:tmpl w:val="0F384C28"/>
    <w:lvl w:ilvl="0" w:tplc="AB403D0A">
      <w:start w:val="1"/>
      <w:numFmt w:val="upperRoman"/>
      <w:lvlText w:val="%1."/>
      <w:lvlJc w:val="left"/>
      <w:pPr>
        <w:ind w:left="1062" w:hanging="720"/>
      </w:pPr>
      <w:rPr>
        <w:rFonts w:hint="default"/>
      </w:rPr>
    </w:lvl>
    <w:lvl w:ilvl="1" w:tplc="04260019">
      <w:start w:val="1"/>
      <w:numFmt w:val="lowerLetter"/>
      <w:lvlText w:val="%2."/>
      <w:lvlJc w:val="left"/>
      <w:pPr>
        <w:ind w:left="1422" w:hanging="360"/>
      </w:pPr>
    </w:lvl>
    <w:lvl w:ilvl="2" w:tplc="0426001B" w:tentative="1">
      <w:start w:val="1"/>
      <w:numFmt w:val="lowerRoman"/>
      <w:lvlText w:val="%3."/>
      <w:lvlJc w:val="right"/>
      <w:pPr>
        <w:ind w:left="2142" w:hanging="180"/>
      </w:pPr>
    </w:lvl>
    <w:lvl w:ilvl="3" w:tplc="0426000F" w:tentative="1">
      <w:start w:val="1"/>
      <w:numFmt w:val="decimal"/>
      <w:lvlText w:val="%4."/>
      <w:lvlJc w:val="left"/>
      <w:pPr>
        <w:ind w:left="2862" w:hanging="360"/>
      </w:pPr>
    </w:lvl>
    <w:lvl w:ilvl="4" w:tplc="04260019" w:tentative="1">
      <w:start w:val="1"/>
      <w:numFmt w:val="lowerLetter"/>
      <w:lvlText w:val="%5."/>
      <w:lvlJc w:val="left"/>
      <w:pPr>
        <w:ind w:left="3582" w:hanging="360"/>
      </w:pPr>
    </w:lvl>
    <w:lvl w:ilvl="5" w:tplc="0426001B" w:tentative="1">
      <w:start w:val="1"/>
      <w:numFmt w:val="lowerRoman"/>
      <w:lvlText w:val="%6."/>
      <w:lvlJc w:val="right"/>
      <w:pPr>
        <w:ind w:left="4302" w:hanging="180"/>
      </w:pPr>
    </w:lvl>
    <w:lvl w:ilvl="6" w:tplc="0426000F" w:tentative="1">
      <w:start w:val="1"/>
      <w:numFmt w:val="decimal"/>
      <w:lvlText w:val="%7."/>
      <w:lvlJc w:val="left"/>
      <w:pPr>
        <w:ind w:left="5022" w:hanging="360"/>
      </w:pPr>
    </w:lvl>
    <w:lvl w:ilvl="7" w:tplc="04260019" w:tentative="1">
      <w:start w:val="1"/>
      <w:numFmt w:val="lowerLetter"/>
      <w:lvlText w:val="%8."/>
      <w:lvlJc w:val="left"/>
      <w:pPr>
        <w:ind w:left="5742" w:hanging="360"/>
      </w:pPr>
    </w:lvl>
    <w:lvl w:ilvl="8" w:tplc="0426001B" w:tentative="1">
      <w:start w:val="1"/>
      <w:numFmt w:val="lowerRoman"/>
      <w:lvlText w:val="%9."/>
      <w:lvlJc w:val="right"/>
      <w:pPr>
        <w:ind w:left="6462" w:hanging="180"/>
      </w:pPr>
    </w:lvl>
  </w:abstractNum>
  <w:abstractNum w:abstractNumId="11" w15:restartNumberingAfterBreak="0">
    <w:nsid w:val="149E35BB"/>
    <w:multiLevelType w:val="multilevel"/>
    <w:tmpl w:val="0B063D7E"/>
    <w:lvl w:ilvl="0">
      <w:start w:val="1"/>
      <w:numFmt w:val="bullet"/>
      <w:pStyle w:val="Bullet1Sol"/>
      <w:lvlText w:val=""/>
      <w:lvlJc w:val="left"/>
      <w:pPr>
        <w:ind w:left="504" w:hanging="317"/>
      </w:pPr>
      <w:rPr>
        <w:rFonts w:ascii="Symbol" w:hAnsi="Symbol" w:hint="default"/>
        <w:b/>
        <w:i w:val="0"/>
        <w:color w:val="808080"/>
        <w:sz w:val="24"/>
      </w:rPr>
    </w:lvl>
    <w:lvl w:ilvl="1">
      <w:start w:val="1"/>
      <w:numFmt w:val="bullet"/>
      <w:lvlText w:val=""/>
      <w:lvlJc w:val="left"/>
      <w:pPr>
        <w:ind w:left="821" w:hanging="317"/>
      </w:pPr>
      <w:rPr>
        <w:rFonts w:ascii="Wingdings" w:hAnsi="Wingdings" w:hint="default"/>
        <w:color w:val="808080"/>
      </w:rPr>
    </w:lvl>
    <w:lvl w:ilvl="2">
      <w:start w:val="1"/>
      <w:numFmt w:val="bullet"/>
      <w:lvlText w:val=""/>
      <w:lvlJc w:val="left"/>
      <w:pPr>
        <w:ind w:left="1138" w:hanging="317"/>
      </w:pPr>
      <w:rPr>
        <w:rFonts w:ascii="Wingdings" w:hAnsi="Wingdings" w:hint="default"/>
        <w:color w:val="808080"/>
        <w:sz w:val="10"/>
      </w:rPr>
    </w:lvl>
    <w:lvl w:ilvl="3">
      <w:start w:val="1"/>
      <w:numFmt w:val="bullet"/>
      <w:lvlText w:val=""/>
      <w:lvlJc w:val="left"/>
      <w:pPr>
        <w:ind w:left="1455" w:hanging="317"/>
      </w:pPr>
      <w:rPr>
        <w:rFonts w:ascii="Symbol" w:hAnsi="Symbol" w:hint="default"/>
        <w:color w:val="808080"/>
      </w:rPr>
    </w:lvl>
    <w:lvl w:ilvl="4">
      <w:start w:val="1"/>
      <w:numFmt w:val="bullet"/>
      <w:lvlText w:val="-"/>
      <w:lvlJc w:val="left"/>
      <w:pPr>
        <w:ind w:left="1772" w:hanging="317"/>
      </w:pPr>
      <w:rPr>
        <w:rFonts w:ascii="Tahoma" w:hAnsi="Tahoma" w:hint="default"/>
        <w:color w:val="808080"/>
      </w:rPr>
    </w:lvl>
    <w:lvl w:ilvl="5">
      <w:start w:val="1"/>
      <w:numFmt w:val="bullet"/>
      <w:lvlText w:val=""/>
      <w:lvlJc w:val="left"/>
      <w:pPr>
        <w:ind w:left="2089" w:hanging="317"/>
      </w:pPr>
      <w:rPr>
        <w:rFonts w:ascii="Wingdings" w:hAnsi="Wingdings" w:hint="default"/>
      </w:rPr>
    </w:lvl>
    <w:lvl w:ilvl="6">
      <w:start w:val="1"/>
      <w:numFmt w:val="bullet"/>
      <w:lvlText w:val=""/>
      <w:lvlJc w:val="left"/>
      <w:pPr>
        <w:ind w:left="2406" w:hanging="317"/>
      </w:pPr>
      <w:rPr>
        <w:rFonts w:ascii="Symbol" w:hAnsi="Symbol" w:hint="default"/>
      </w:rPr>
    </w:lvl>
    <w:lvl w:ilvl="7">
      <w:start w:val="1"/>
      <w:numFmt w:val="bullet"/>
      <w:lvlText w:val="o"/>
      <w:lvlJc w:val="left"/>
      <w:pPr>
        <w:ind w:left="2723" w:hanging="317"/>
      </w:pPr>
      <w:rPr>
        <w:rFonts w:ascii="Courier New" w:hAnsi="Courier New" w:cs="Courier New" w:hint="default"/>
      </w:rPr>
    </w:lvl>
    <w:lvl w:ilvl="8">
      <w:start w:val="1"/>
      <w:numFmt w:val="bullet"/>
      <w:lvlText w:val=""/>
      <w:lvlJc w:val="left"/>
      <w:pPr>
        <w:ind w:left="3040" w:hanging="317"/>
      </w:pPr>
      <w:rPr>
        <w:rFonts w:ascii="Wingdings" w:hAnsi="Wingdings" w:hint="default"/>
      </w:rPr>
    </w:lvl>
  </w:abstractNum>
  <w:abstractNum w:abstractNumId="12" w15:restartNumberingAfterBreak="0">
    <w:nsid w:val="16457FF2"/>
    <w:multiLevelType w:val="hybridMultilevel"/>
    <w:tmpl w:val="342AA150"/>
    <w:lvl w:ilvl="0" w:tplc="0426000F">
      <w:start w:val="1"/>
      <w:numFmt w:val="decimal"/>
      <w:lvlText w:val="%1."/>
      <w:lvlJc w:val="left"/>
      <w:pPr>
        <w:tabs>
          <w:tab w:val="num" w:pos="720"/>
        </w:tabs>
        <w:ind w:left="720"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13" w15:restartNumberingAfterBreak="0">
    <w:nsid w:val="18657EC4"/>
    <w:multiLevelType w:val="hybridMultilevel"/>
    <w:tmpl w:val="F6D60F40"/>
    <w:lvl w:ilvl="0" w:tplc="ADC6FDCA">
      <w:start w:val="1"/>
      <w:numFmt w:val="decimal"/>
      <w:lvlText w:val="%1."/>
      <w:lvlJc w:val="left"/>
      <w:pPr>
        <w:ind w:left="720" w:hanging="360"/>
      </w:pPr>
      <w:rPr>
        <w:rFonts w:hint="default"/>
      </w:rPr>
    </w:lvl>
    <w:lvl w:ilvl="1" w:tplc="E19E2074">
      <w:start w:val="1"/>
      <w:numFmt w:val="lowerLetter"/>
      <w:lvlText w:val="%2."/>
      <w:lvlJc w:val="left"/>
      <w:pPr>
        <w:ind w:left="1440" w:hanging="360"/>
      </w:pPr>
    </w:lvl>
    <w:lvl w:ilvl="2" w:tplc="65BC7268">
      <w:start w:val="1"/>
      <w:numFmt w:val="lowerRoman"/>
      <w:lvlText w:val="%3."/>
      <w:lvlJc w:val="right"/>
      <w:pPr>
        <w:ind w:left="2160" w:hanging="180"/>
      </w:pPr>
    </w:lvl>
    <w:lvl w:ilvl="3" w:tplc="5C9C525E" w:tentative="1">
      <w:start w:val="1"/>
      <w:numFmt w:val="decimal"/>
      <w:lvlText w:val="%4."/>
      <w:lvlJc w:val="left"/>
      <w:pPr>
        <w:ind w:left="2880" w:hanging="360"/>
      </w:pPr>
    </w:lvl>
    <w:lvl w:ilvl="4" w:tplc="7B04BA72" w:tentative="1">
      <w:start w:val="1"/>
      <w:numFmt w:val="lowerLetter"/>
      <w:lvlText w:val="%5."/>
      <w:lvlJc w:val="left"/>
      <w:pPr>
        <w:ind w:left="3600" w:hanging="360"/>
      </w:pPr>
    </w:lvl>
    <w:lvl w:ilvl="5" w:tplc="473ACF4C" w:tentative="1">
      <w:start w:val="1"/>
      <w:numFmt w:val="lowerRoman"/>
      <w:lvlText w:val="%6."/>
      <w:lvlJc w:val="right"/>
      <w:pPr>
        <w:ind w:left="4320" w:hanging="180"/>
      </w:pPr>
    </w:lvl>
    <w:lvl w:ilvl="6" w:tplc="2DC2B824" w:tentative="1">
      <w:start w:val="1"/>
      <w:numFmt w:val="decimal"/>
      <w:lvlText w:val="%7."/>
      <w:lvlJc w:val="left"/>
      <w:pPr>
        <w:ind w:left="5040" w:hanging="360"/>
      </w:pPr>
    </w:lvl>
    <w:lvl w:ilvl="7" w:tplc="D63ECB62" w:tentative="1">
      <w:start w:val="1"/>
      <w:numFmt w:val="lowerLetter"/>
      <w:lvlText w:val="%8."/>
      <w:lvlJc w:val="left"/>
      <w:pPr>
        <w:ind w:left="5760" w:hanging="360"/>
      </w:pPr>
    </w:lvl>
    <w:lvl w:ilvl="8" w:tplc="F73A0B90" w:tentative="1">
      <w:start w:val="1"/>
      <w:numFmt w:val="lowerRoman"/>
      <w:lvlText w:val="%9."/>
      <w:lvlJc w:val="right"/>
      <w:pPr>
        <w:ind w:left="6480" w:hanging="180"/>
      </w:pPr>
    </w:lvl>
  </w:abstractNum>
  <w:abstractNum w:abstractNumId="14" w15:restartNumberingAfterBreak="0">
    <w:nsid w:val="1A346783"/>
    <w:multiLevelType w:val="hybridMultilevel"/>
    <w:tmpl w:val="3AC4EE88"/>
    <w:lvl w:ilvl="0" w:tplc="5DA2956E">
      <w:start w:val="1"/>
      <w:numFmt w:val="decimal"/>
      <w:lvlText w:val="%1)"/>
      <w:lvlJc w:val="left"/>
      <w:pPr>
        <w:tabs>
          <w:tab w:val="num" w:pos="720"/>
        </w:tabs>
        <w:ind w:left="720" w:hanging="360"/>
      </w:pPr>
      <w:rPr>
        <w:rFonts w:ascii="Times New Roman" w:eastAsia="Times New Roman" w:hAnsi="Times New Roman" w:cs="Times New Roman"/>
        <w:b w:val="0"/>
      </w:rPr>
    </w:lvl>
    <w:lvl w:ilvl="1" w:tplc="04090019">
      <w:start w:val="2"/>
      <w:numFmt w:val="decimal"/>
      <w:lvlText w:val="%2)"/>
      <w:lvlJc w:val="left"/>
      <w:pPr>
        <w:tabs>
          <w:tab w:val="num" w:pos="1440"/>
        </w:tabs>
        <w:ind w:left="1440" w:hanging="360"/>
      </w:pPr>
      <w:rPr>
        <w:rFonts w:hint="default"/>
      </w:rPr>
    </w:lvl>
    <w:lvl w:ilvl="2" w:tplc="2DD835D2">
      <w:start w:val="1"/>
      <w:numFmt w:val="lowerLetter"/>
      <w:lvlText w:val="%3)"/>
      <w:lvlJc w:val="left"/>
      <w:pPr>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BB4710D"/>
    <w:multiLevelType w:val="multilevel"/>
    <w:tmpl w:val="195EA11C"/>
    <w:lvl w:ilvl="0">
      <w:start w:val="1"/>
      <w:numFmt w:val="decimal"/>
      <w:lvlText w:val="%1."/>
      <w:lvlJc w:val="left"/>
      <w:pPr>
        <w:ind w:left="504" w:hanging="317"/>
      </w:pPr>
      <w:rPr>
        <w:rFonts w:hint="default"/>
        <w:b/>
        <w:i w:val="0"/>
        <w:color w:val="808080"/>
        <w:sz w:val="24"/>
      </w:rPr>
    </w:lvl>
    <w:lvl w:ilvl="1">
      <w:start w:val="1"/>
      <w:numFmt w:val="bullet"/>
      <w:pStyle w:val="Bullet2Sol"/>
      <w:lvlText w:val=""/>
      <w:lvlJc w:val="left"/>
      <w:pPr>
        <w:ind w:left="821" w:hanging="317"/>
      </w:pPr>
      <w:rPr>
        <w:rFonts w:ascii="Wingdings" w:hAnsi="Wingdings" w:hint="default"/>
        <w:color w:val="808080"/>
      </w:rPr>
    </w:lvl>
    <w:lvl w:ilvl="2">
      <w:start w:val="1"/>
      <w:numFmt w:val="bullet"/>
      <w:pStyle w:val="Bullet3Sol"/>
      <w:lvlText w:val=""/>
      <w:lvlJc w:val="left"/>
      <w:pPr>
        <w:ind w:left="1138" w:hanging="317"/>
      </w:pPr>
      <w:rPr>
        <w:rFonts w:ascii="Wingdings" w:hAnsi="Wingdings" w:hint="default"/>
        <w:color w:val="808080"/>
        <w:sz w:val="10"/>
      </w:rPr>
    </w:lvl>
    <w:lvl w:ilvl="3">
      <w:start w:val="1"/>
      <w:numFmt w:val="bullet"/>
      <w:pStyle w:val="Bullet4Sol"/>
      <w:lvlText w:val=""/>
      <w:lvlJc w:val="left"/>
      <w:pPr>
        <w:ind w:left="1455" w:hanging="317"/>
      </w:pPr>
      <w:rPr>
        <w:rFonts w:ascii="Symbol" w:hAnsi="Symbol" w:hint="default"/>
        <w:color w:val="808080"/>
      </w:rPr>
    </w:lvl>
    <w:lvl w:ilvl="4">
      <w:start w:val="1"/>
      <w:numFmt w:val="bullet"/>
      <w:lvlText w:val="-"/>
      <w:lvlJc w:val="left"/>
      <w:pPr>
        <w:ind w:left="1772" w:hanging="317"/>
      </w:pPr>
      <w:rPr>
        <w:rFonts w:ascii="Tahoma" w:hAnsi="Tahoma" w:hint="default"/>
        <w:color w:val="808080"/>
      </w:rPr>
    </w:lvl>
    <w:lvl w:ilvl="5">
      <w:start w:val="1"/>
      <w:numFmt w:val="bullet"/>
      <w:lvlText w:val=""/>
      <w:lvlJc w:val="left"/>
      <w:pPr>
        <w:ind w:left="2089" w:hanging="317"/>
      </w:pPr>
      <w:rPr>
        <w:rFonts w:ascii="Wingdings" w:hAnsi="Wingdings" w:hint="default"/>
      </w:rPr>
    </w:lvl>
    <w:lvl w:ilvl="6">
      <w:start w:val="1"/>
      <w:numFmt w:val="bullet"/>
      <w:lvlText w:val=""/>
      <w:lvlJc w:val="left"/>
      <w:pPr>
        <w:ind w:left="2406" w:hanging="317"/>
      </w:pPr>
      <w:rPr>
        <w:rFonts w:ascii="Symbol" w:hAnsi="Symbol" w:hint="default"/>
      </w:rPr>
    </w:lvl>
    <w:lvl w:ilvl="7">
      <w:start w:val="1"/>
      <w:numFmt w:val="bullet"/>
      <w:lvlText w:val="o"/>
      <w:lvlJc w:val="left"/>
      <w:pPr>
        <w:ind w:left="2723" w:hanging="317"/>
      </w:pPr>
      <w:rPr>
        <w:rFonts w:ascii="Courier New" w:hAnsi="Courier New" w:cs="Courier New" w:hint="default"/>
      </w:rPr>
    </w:lvl>
    <w:lvl w:ilvl="8">
      <w:start w:val="1"/>
      <w:numFmt w:val="bullet"/>
      <w:lvlText w:val=""/>
      <w:lvlJc w:val="left"/>
      <w:pPr>
        <w:ind w:left="3040" w:hanging="317"/>
      </w:pPr>
      <w:rPr>
        <w:rFonts w:ascii="Wingdings" w:hAnsi="Wingdings" w:hint="default"/>
      </w:rPr>
    </w:lvl>
  </w:abstractNum>
  <w:abstractNum w:abstractNumId="16" w15:restartNumberingAfterBreak="0">
    <w:nsid w:val="2BB15424"/>
    <w:multiLevelType w:val="hybridMultilevel"/>
    <w:tmpl w:val="A40042E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30531EB8"/>
    <w:multiLevelType w:val="hybridMultilevel"/>
    <w:tmpl w:val="EF424448"/>
    <w:lvl w:ilvl="0" w:tplc="5B343E70">
      <w:start w:val="1"/>
      <w:numFmt w:val="lowerLetter"/>
      <w:lvlText w:val="%1)"/>
      <w:lvlJc w:val="left"/>
      <w:pPr>
        <w:ind w:left="720" w:hanging="360"/>
      </w:pPr>
      <w:rPr>
        <w:rFonts w:hint="default"/>
      </w:rPr>
    </w:lvl>
    <w:lvl w:ilvl="1" w:tplc="9B520D52" w:tentative="1">
      <w:start w:val="1"/>
      <w:numFmt w:val="lowerLetter"/>
      <w:lvlText w:val="%2."/>
      <w:lvlJc w:val="left"/>
      <w:pPr>
        <w:ind w:left="1440" w:hanging="360"/>
      </w:pPr>
    </w:lvl>
    <w:lvl w:ilvl="2" w:tplc="77406AA8" w:tentative="1">
      <w:start w:val="1"/>
      <w:numFmt w:val="lowerRoman"/>
      <w:lvlText w:val="%3."/>
      <w:lvlJc w:val="right"/>
      <w:pPr>
        <w:ind w:left="2160" w:hanging="180"/>
      </w:pPr>
    </w:lvl>
    <w:lvl w:ilvl="3" w:tplc="159A170A" w:tentative="1">
      <w:start w:val="1"/>
      <w:numFmt w:val="decimal"/>
      <w:lvlText w:val="%4."/>
      <w:lvlJc w:val="left"/>
      <w:pPr>
        <w:ind w:left="2880" w:hanging="360"/>
      </w:pPr>
    </w:lvl>
    <w:lvl w:ilvl="4" w:tplc="31340B94" w:tentative="1">
      <w:start w:val="1"/>
      <w:numFmt w:val="lowerLetter"/>
      <w:lvlText w:val="%5."/>
      <w:lvlJc w:val="left"/>
      <w:pPr>
        <w:ind w:left="3600" w:hanging="360"/>
      </w:pPr>
    </w:lvl>
    <w:lvl w:ilvl="5" w:tplc="921CD462" w:tentative="1">
      <w:start w:val="1"/>
      <w:numFmt w:val="lowerRoman"/>
      <w:lvlText w:val="%6."/>
      <w:lvlJc w:val="right"/>
      <w:pPr>
        <w:ind w:left="4320" w:hanging="180"/>
      </w:pPr>
    </w:lvl>
    <w:lvl w:ilvl="6" w:tplc="6B20391E" w:tentative="1">
      <w:start w:val="1"/>
      <w:numFmt w:val="decimal"/>
      <w:lvlText w:val="%7."/>
      <w:lvlJc w:val="left"/>
      <w:pPr>
        <w:ind w:left="5040" w:hanging="360"/>
      </w:pPr>
    </w:lvl>
    <w:lvl w:ilvl="7" w:tplc="AFE2110E" w:tentative="1">
      <w:start w:val="1"/>
      <w:numFmt w:val="lowerLetter"/>
      <w:lvlText w:val="%8."/>
      <w:lvlJc w:val="left"/>
      <w:pPr>
        <w:ind w:left="5760" w:hanging="360"/>
      </w:pPr>
    </w:lvl>
    <w:lvl w:ilvl="8" w:tplc="8236D1E2" w:tentative="1">
      <w:start w:val="1"/>
      <w:numFmt w:val="lowerRoman"/>
      <w:lvlText w:val="%9."/>
      <w:lvlJc w:val="right"/>
      <w:pPr>
        <w:ind w:left="6480" w:hanging="180"/>
      </w:pPr>
    </w:lvl>
  </w:abstractNum>
  <w:abstractNum w:abstractNumId="18" w15:restartNumberingAfterBreak="0">
    <w:nsid w:val="350076FE"/>
    <w:multiLevelType w:val="hybridMultilevel"/>
    <w:tmpl w:val="C532A87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37BD0EE0"/>
    <w:multiLevelType w:val="hybridMultilevel"/>
    <w:tmpl w:val="24704634"/>
    <w:lvl w:ilvl="0" w:tplc="04260017">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38DD3335"/>
    <w:multiLevelType w:val="multilevel"/>
    <w:tmpl w:val="AF3E7EC2"/>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99962FC"/>
    <w:multiLevelType w:val="hybridMultilevel"/>
    <w:tmpl w:val="A19A3474"/>
    <w:lvl w:ilvl="0" w:tplc="CF52F52C">
      <w:start w:val="1"/>
      <w:numFmt w:val="decimal"/>
      <w:lvlText w:val="%1."/>
      <w:lvlJc w:val="left"/>
      <w:pPr>
        <w:tabs>
          <w:tab w:val="num" w:pos="720"/>
        </w:tabs>
        <w:ind w:left="720" w:hanging="360"/>
      </w:pPr>
      <w:rPr>
        <w:rFonts w:hint="default"/>
      </w:rPr>
    </w:lvl>
    <w:lvl w:ilvl="1" w:tplc="2E700166" w:tentative="1">
      <w:start w:val="1"/>
      <w:numFmt w:val="lowerLetter"/>
      <w:lvlText w:val="%2."/>
      <w:lvlJc w:val="left"/>
      <w:pPr>
        <w:tabs>
          <w:tab w:val="num" w:pos="1440"/>
        </w:tabs>
        <w:ind w:left="1440" w:hanging="360"/>
      </w:pPr>
    </w:lvl>
    <w:lvl w:ilvl="2" w:tplc="E51E702C" w:tentative="1">
      <w:start w:val="1"/>
      <w:numFmt w:val="lowerRoman"/>
      <w:lvlText w:val="%3."/>
      <w:lvlJc w:val="right"/>
      <w:pPr>
        <w:tabs>
          <w:tab w:val="num" w:pos="2160"/>
        </w:tabs>
        <w:ind w:left="2160" w:hanging="180"/>
      </w:pPr>
    </w:lvl>
    <w:lvl w:ilvl="3" w:tplc="C41E52D6" w:tentative="1">
      <w:start w:val="1"/>
      <w:numFmt w:val="decimal"/>
      <w:lvlText w:val="%4."/>
      <w:lvlJc w:val="left"/>
      <w:pPr>
        <w:tabs>
          <w:tab w:val="num" w:pos="2880"/>
        </w:tabs>
        <w:ind w:left="2880" w:hanging="360"/>
      </w:pPr>
    </w:lvl>
    <w:lvl w:ilvl="4" w:tplc="57A6067C" w:tentative="1">
      <w:start w:val="1"/>
      <w:numFmt w:val="lowerLetter"/>
      <w:lvlText w:val="%5."/>
      <w:lvlJc w:val="left"/>
      <w:pPr>
        <w:tabs>
          <w:tab w:val="num" w:pos="3600"/>
        </w:tabs>
        <w:ind w:left="3600" w:hanging="360"/>
      </w:pPr>
    </w:lvl>
    <w:lvl w:ilvl="5" w:tplc="0706ADEE" w:tentative="1">
      <w:start w:val="1"/>
      <w:numFmt w:val="lowerRoman"/>
      <w:lvlText w:val="%6."/>
      <w:lvlJc w:val="right"/>
      <w:pPr>
        <w:tabs>
          <w:tab w:val="num" w:pos="4320"/>
        </w:tabs>
        <w:ind w:left="4320" w:hanging="180"/>
      </w:pPr>
    </w:lvl>
    <w:lvl w:ilvl="6" w:tplc="0D9C7EF2" w:tentative="1">
      <w:start w:val="1"/>
      <w:numFmt w:val="decimal"/>
      <w:lvlText w:val="%7."/>
      <w:lvlJc w:val="left"/>
      <w:pPr>
        <w:tabs>
          <w:tab w:val="num" w:pos="5040"/>
        </w:tabs>
        <w:ind w:left="5040" w:hanging="360"/>
      </w:pPr>
    </w:lvl>
    <w:lvl w:ilvl="7" w:tplc="A47A4F44" w:tentative="1">
      <w:start w:val="1"/>
      <w:numFmt w:val="lowerLetter"/>
      <w:lvlText w:val="%8."/>
      <w:lvlJc w:val="left"/>
      <w:pPr>
        <w:tabs>
          <w:tab w:val="num" w:pos="5760"/>
        </w:tabs>
        <w:ind w:left="5760" w:hanging="360"/>
      </w:pPr>
    </w:lvl>
    <w:lvl w:ilvl="8" w:tplc="7D2C89A0" w:tentative="1">
      <w:start w:val="1"/>
      <w:numFmt w:val="lowerRoman"/>
      <w:lvlText w:val="%9."/>
      <w:lvlJc w:val="right"/>
      <w:pPr>
        <w:tabs>
          <w:tab w:val="num" w:pos="6480"/>
        </w:tabs>
        <w:ind w:left="6480" w:hanging="180"/>
      </w:pPr>
    </w:lvl>
  </w:abstractNum>
  <w:abstractNum w:abstractNumId="22" w15:restartNumberingAfterBreak="0">
    <w:nsid w:val="3C1F3796"/>
    <w:multiLevelType w:val="hybridMultilevel"/>
    <w:tmpl w:val="8EB09AFA"/>
    <w:lvl w:ilvl="0" w:tplc="1C761FFA">
      <w:start w:val="1"/>
      <w:numFmt w:val="decimal"/>
      <w:lvlText w:val="%1."/>
      <w:lvlJc w:val="left"/>
      <w:pPr>
        <w:ind w:left="1506" w:hanging="360"/>
      </w:pPr>
      <w:rPr>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3DD12993"/>
    <w:multiLevelType w:val="multilevel"/>
    <w:tmpl w:val="228E04EC"/>
    <w:lvl w:ilvl="0">
      <w:start w:val="1"/>
      <w:numFmt w:val="decimal"/>
      <w:pStyle w:val="Numeracija"/>
      <w:suff w:val="space"/>
      <w:lvlText w:val="%1."/>
      <w:lvlJc w:val="left"/>
      <w:pPr>
        <w:ind w:left="360" w:hanging="360"/>
      </w:pPr>
      <w:rPr>
        <w:rFonts w:hint="default"/>
        <w:b/>
        <w:i w:val="0"/>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907"/>
        </w:tabs>
        <w:ind w:left="907" w:hanging="907"/>
      </w:pPr>
      <w:rPr>
        <w:rFonts w:hint="default"/>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24" w15:restartNumberingAfterBreak="0">
    <w:nsid w:val="3E7C5603"/>
    <w:multiLevelType w:val="multilevel"/>
    <w:tmpl w:val="D742A37E"/>
    <w:lvl w:ilvl="0">
      <w:start w:val="2"/>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F78305C"/>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92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0FB219B"/>
    <w:multiLevelType w:val="multilevel"/>
    <w:tmpl w:val="A27CDF0C"/>
    <w:lvl w:ilvl="0">
      <w:start w:val="1"/>
      <w:numFmt w:val="decimal"/>
      <w:lvlText w:val="%1."/>
      <w:lvlJc w:val="left"/>
      <w:pPr>
        <w:tabs>
          <w:tab w:val="num" w:pos="360"/>
        </w:tabs>
        <w:ind w:left="360" w:hanging="360"/>
      </w:pPr>
      <w:rPr>
        <w:rFonts w:hint="default"/>
        <w:b/>
      </w:rPr>
    </w:lvl>
    <w:lvl w:ilvl="1">
      <w:start w:val="1"/>
      <w:numFmt w:val="decimal"/>
      <w:pStyle w:val="Apakpunkts"/>
      <w:lvlText w:val="%1.%2."/>
      <w:lvlJc w:val="left"/>
      <w:pPr>
        <w:tabs>
          <w:tab w:val="num" w:pos="792"/>
        </w:tabs>
        <w:ind w:left="792" w:hanging="432"/>
      </w:pPr>
      <w:rPr>
        <w:rFonts w:ascii="Times New Roman" w:hAnsi="Times New Roman" w:hint="default"/>
        <w:b/>
        <w:i w:val="0"/>
        <w:sz w:val="24"/>
      </w:rPr>
    </w:lvl>
    <w:lvl w:ilvl="2">
      <w:start w:val="1"/>
      <w:numFmt w:val="decimal"/>
      <w:lvlText w:val="%1.%2.%3."/>
      <w:lvlJc w:val="left"/>
      <w:pPr>
        <w:tabs>
          <w:tab w:val="num" w:pos="1224"/>
        </w:tabs>
        <w:ind w:left="1224" w:hanging="504"/>
      </w:pPr>
      <w:rPr>
        <w:rFonts w:ascii="Times New Roman" w:hAnsi="Times New Roman" w:hint="default"/>
        <w:b w:val="0"/>
        <w:i w:val="0"/>
        <w:sz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42265FF5"/>
    <w:multiLevelType w:val="multilevel"/>
    <w:tmpl w:val="A64C3574"/>
    <w:lvl w:ilvl="0">
      <w:start w:val="12"/>
      <w:numFmt w:val="decimal"/>
      <w:lvlText w:val="%1."/>
      <w:lvlJc w:val="left"/>
      <w:pPr>
        <w:ind w:left="480" w:hanging="480"/>
      </w:pPr>
      <w:rPr>
        <w:rFonts w:hint="default"/>
      </w:rPr>
    </w:lvl>
    <w:lvl w:ilvl="1">
      <w:start w:val="4"/>
      <w:numFmt w:val="decimal"/>
      <w:lvlText w:val="%1.%2."/>
      <w:lvlJc w:val="left"/>
      <w:pPr>
        <w:ind w:left="840" w:hanging="480"/>
      </w:pPr>
      <w:rPr>
        <w:rFonts w:ascii="Times New Roman" w:hAnsi="Times New Roman" w:cs="Times New Roman" w:hint="default"/>
        <w:sz w:val="24"/>
        <w:szCs w:val="24"/>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4D1D224B"/>
    <w:multiLevelType w:val="multilevel"/>
    <w:tmpl w:val="89562B68"/>
    <w:lvl w:ilvl="0">
      <w:start w:val="1"/>
      <w:numFmt w:val="decimal"/>
      <w:pStyle w:val="L1"/>
      <w:lvlText w:val="%1."/>
      <w:lvlJc w:val="left"/>
      <w:pPr>
        <w:ind w:left="360" w:hanging="360"/>
      </w:pPr>
    </w:lvl>
    <w:lvl w:ilvl="1">
      <w:start w:val="1"/>
      <w:numFmt w:val="decimal"/>
      <w:pStyle w:val="L2"/>
      <w:lvlText w:val="%1.%2."/>
      <w:lvlJc w:val="left"/>
      <w:pPr>
        <w:ind w:left="792" w:hanging="432"/>
      </w:pPr>
    </w:lvl>
    <w:lvl w:ilvl="2">
      <w:start w:val="1"/>
      <w:numFmt w:val="decimal"/>
      <w:pStyle w:val="L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244302A"/>
    <w:multiLevelType w:val="hybridMultilevel"/>
    <w:tmpl w:val="4014A9D4"/>
    <w:lvl w:ilvl="0" w:tplc="CCCE98C2">
      <w:numFmt w:val="bullet"/>
      <w:lvlText w:val="-"/>
      <w:lvlJc w:val="left"/>
      <w:pPr>
        <w:ind w:left="720" w:hanging="360"/>
      </w:pPr>
      <w:rPr>
        <w:rFonts w:ascii="Times New Roman" w:eastAsia="Times New Roman" w:hAnsi="Times New Roman" w:hint="default"/>
      </w:rPr>
    </w:lvl>
    <w:lvl w:ilvl="1" w:tplc="04260019">
      <w:start w:val="1"/>
      <w:numFmt w:val="bullet"/>
      <w:lvlText w:val="o"/>
      <w:lvlJc w:val="left"/>
      <w:pPr>
        <w:ind w:left="1440" w:hanging="360"/>
      </w:pPr>
      <w:rPr>
        <w:rFonts w:ascii="Courier New" w:hAnsi="Courier New" w:hint="default"/>
      </w:rPr>
    </w:lvl>
    <w:lvl w:ilvl="2" w:tplc="0426001B">
      <w:start w:val="1"/>
      <w:numFmt w:val="bullet"/>
      <w:lvlText w:val=""/>
      <w:lvlJc w:val="left"/>
      <w:pPr>
        <w:ind w:left="2160" w:hanging="360"/>
      </w:pPr>
      <w:rPr>
        <w:rFonts w:ascii="Wingdings" w:hAnsi="Wingdings" w:hint="default"/>
      </w:rPr>
    </w:lvl>
    <w:lvl w:ilvl="3" w:tplc="0426000F">
      <w:start w:val="1"/>
      <w:numFmt w:val="bullet"/>
      <w:lvlText w:val=""/>
      <w:lvlJc w:val="left"/>
      <w:pPr>
        <w:ind w:left="2880" w:hanging="360"/>
      </w:pPr>
      <w:rPr>
        <w:rFonts w:ascii="Symbol" w:hAnsi="Symbol" w:hint="default"/>
      </w:rPr>
    </w:lvl>
    <w:lvl w:ilvl="4" w:tplc="04260019">
      <w:start w:val="1"/>
      <w:numFmt w:val="bullet"/>
      <w:lvlText w:val="o"/>
      <w:lvlJc w:val="left"/>
      <w:pPr>
        <w:ind w:left="3600" w:hanging="360"/>
      </w:pPr>
      <w:rPr>
        <w:rFonts w:ascii="Courier New" w:hAnsi="Courier New" w:hint="default"/>
      </w:rPr>
    </w:lvl>
    <w:lvl w:ilvl="5" w:tplc="0426001B">
      <w:start w:val="1"/>
      <w:numFmt w:val="bullet"/>
      <w:lvlText w:val=""/>
      <w:lvlJc w:val="left"/>
      <w:pPr>
        <w:ind w:left="4320" w:hanging="360"/>
      </w:pPr>
      <w:rPr>
        <w:rFonts w:ascii="Wingdings" w:hAnsi="Wingdings" w:hint="default"/>
      </w:rPr>
    </w:lvl>
    <w:lvl w:ilvl="6" w:tplc="0426000F">
      <w:start w:val="1"/>
      <w:numFmt w:val="bullet"/>
      <w:lvlText w:val=""/>
      <w:lvlJc w:val="left"/>
      <w:pPr>
        <w:ind w:left="5040" w:hanging="360"/>
      </w:pPr>
      <w:rPr>
        <w:rFonts w:ascii="Symbol" w:hAnsi="Symbol" w:hint="default"/>
      </w:rPr>
    </w:lvl>
    <w:lvl w:ilvl="7" w:tplc="04260019">
      <w:start w:val="1"/>
      <w:numFmt w:val="bullet"/>
      <w:lvlText w:val="o"/>
      <w:lvlJc w:val="left"/>
      <w:pPr>
        <w:ind w:left="5760" w:hanging="360"/>
      </w:pPr>
      <w:rPr>
        <w:rFonts w:ascii="Courier New" w:hAnsi="Courier New" w:hint="default"/>
      </w:rPr>
    </w:lvl>
    <w:lvl w:ilvl="8" w:tplc="0426001B">
      <w:start w:val="1"/>
      <w:numFmt w:val="bullet"/>
      <w:lvlText w:val=""/>
      <w:lvlJc w:val="left"/>
      <w:pPr>
        <w:ind w:left="6480" w:hanging="360"/>
      </w:pPr>
      <w:rPr>
        <w:rFonts w:ascii="Wingdings" w:hAnsi="Wingdings" w:hint="default"/>
      </w:rPr>
    </w:lvl>
  </w:abstractNum>
  <w:abstractNum w:abstractNumId="30" w15:restartNumberingAfterBreak="0">
    <w:nsid w:val="565D78EA"/>
    <w:multiLevelType w:val="multilevel"/>
    <w:tmpl w:val="53A07236"/>
    <w:styleLink w:val="Style1"/>
    <w:lvl w:ilvl="0">
      <w:start w:val="1"/>
      <w:numFmt w:val="bullet"/>
      <w:lvlText w:val=""/>
      <w:lvlPicBulletId w:val="0"/>
      <w:lvlJc w:val="left"/>
      <w:pPr>
        <w:ind w:left="360" w:hanging="360"/>
      </w:pPr>
      <w:rPr>
        <w:rFonts w:ascii="Symbol" w:hAnsi="Symbol" w:hint="default"/>
        <w:color w:val="auto"/>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1" w15:restartNumberingAfterBreak="0">
    <w:nsid w:val="59FA1C9B"/>
    <w:multiLevelType w:val="hybridMultilevel"/>
    <w:tmpl w:val="4FBAEC42"/>
    <w:lvl w:ilvl="0" w:tplc="3DEE55C0">
      <w:start w:val="1"/>
      <w:numFmt w:val="decimal"/>
      <w:lvlText w:val="%1)"/>
      <w:lvlJc w:val="left"/>
      <w:pPr>
        <w:ind w:left="720" w:hanging="360"/>
      </w:pPr>
      <w:rPr>
        <w:rFonts w:hint="default"/>
      </w:rPr>
    </w:lvl>
    <w:lvl w:ilvl="1" w:tplc="3A68F8E0" w:tentative="1">
      <w:start w:val="1"/>
      <w:numFmt w:val="bullet"/>
      <w:lvlText w:val="o"/>
      <w:lvlJc w:val="left"/>
      <w:pPr>
        <w:ind w:left="1440" w:hanging="360"/>
      </w:pPr>
      <w:rPr>
        <w:rFonts w:ascii="Courier New" w:hAnsi="Courier New" w:cs="Courier New" w:hint="default"/>
      </w:rPr>
    </w:lvl>
    <w:lvl w:ilvl="2" w:tplc="59325AA6" w:tentative="1">
      <w:start w:val="1"/>
      <w:numFmt w:val="bullet"/>
      <w:lvlText w:val=""/>
      <w:lvlJc w:val="left"/>
      <w:pPr>
        <w:ind w:left="2160" w:hanging="360"/>
      </w:pPr>
      <w:rPr>
        <w:rFonts w:ascii="Wingdings" w:hAnsi="Wingdings" w:hint="default"/>
      </w:rPr>
    </w:lvl>
    <w:lvl w:ilvl="3" w:tplc="0D8039A0" w:tentative="1">
      <w:start w:val="1"/>
      <w:numFmt w:val="bullet"/>
      <w:lvlText w:val=""/>
      <w:lvlJc w:val="left"/>
      <w:pPr>
        <w:ind w:left="2880" w:hanging="360"/>
      </w:pPr>
      <w:rPr>
        <w:rFonts w:ascii="Symbol" w:hAnsi="Symbol" w:hint="default"/>
      </w:rPr>
    </w:lvl>
    <w:lvl w:ilvl="4" w:tplc="2AA43E04" w:tentative="1">
      <w:start w:val="1"/>
      <w:numFmt w:val="bullet"/>
      <w:lvlText w:val="o"/>
      <w:lvlJc w:val="left"/>
      <w:pPr>
        <w:ind w:left="3600" w:hanging="360"/>
      </w:pPr>
      <w:rPr>
        <w:rFonts w:ascii="Courier New" w:hAnsi="Courier New" w:cs="Courier New" w:hint="default"/>
      </w:rPr>
    </w:lvl>
    <w:lvl w:ilvl="5" w:tplc="7340D616" w:tentative="1">
      <w:start w:val="1"/>
      <w:numFmt w:val="bullet"/>
      <w:lvlText w:val=""/>
      <w:lvlJc w:val="left"/>
      <w:pPr>
        <w:ind w:left="4320" w:hanging="360"/>
      </w:pPr>
      <w:rPr>
        <w:rFonts w:ascii="Wingdings" w:hAnsi="Wingdings" w:hint="default"/>
      </w:rPr>
    </w:lvl>
    <w:lvl w:ilvl="6" w:tplc="C6681EE6" w:tentative="1">
      <w:start w:val="1"/>
      <w:numFmt w:val="bullet"/>
      <w:lvlText w:val=""/>
      <w:lvlJc w:val="left"/>
      <w:pPr>
        <w:ind w:left="5040" w:hanging="360"/>
      </w:pPr>
      <w:rPr>
        <w:rFonts w:ascii="Symbol" w:hAnsi="Symbol" w:hint="default"/>
      </w:rPr>
    </w:lvl>
    <w:lvl w:ilvl="7" w:tplc="D90052B6" w:tentative="1">
      <w:start w:val="1"/>
      <w:numFmt w:val="bullet"/>
      <w:lvlText w:val="o"/>
      <w:lvlJc w:val="left"/>
      <w:pPr>
        <w:ind w:left="5760" w:hanging="360"/>
      </w:pPr>
      <w:rPr>
        <w:rFonts w:ascii="Courier New" w:hAnsi="Courier New" w:cs="Courier New" w:hint="default"/>
      </w:rPr>
    </w:lvl>
    <w:lvl w:ilvl="8" w:tplc="7B584A62" w:tentative="1">
      <w:start w:val="1"/>
      <w:numFmt w:val="bullet"/>
      <w:lvlText w:val=""/>
      <w:lvlJc w:val="left"/>
      <w:pPr>
        <w:ind w:left="6480" w:hanging="360"/>
      </w:pPr>
      <w:rPr>
        <w:rFonts w:ascii="Wingdings" w:hAnsi="Wingdings" w:hint="default"/>
      </w:rPr>
    </w:lvl>
  </w:abstractNum>
  <w:abstractNum w:abstractNumId="32" w15:restartNumberingAfterBreak="0">
    <w:nsid w:val="614E4755"/>
    <w:multiLevelType w:val="hybridMultilevel"/>
    <w:tmpl w:val="783C3888"/>
    <w:lvl w:ilvl="0" w:tplc="B7A019AC">
      <w:start w:val="1"/>
      <w:numFmt w:val="bullet"/>
      <w:pStyle w:val="TableBullet2Sol"/>
      <w:lvlText w:val="-"/>
      <w:lvlJc w:val="left"/>
      <w:pPr>
        <w:ind w:left="720" w:hanging="360"/>
      </w:pPr>
      <w:rPr>
        <w:rFonts w:ascii="Calibri" w:hAnsi="Calibri" w:hint="default"/>
        <w:color w:val="808080"/>
        <w:sz w:val="18"/>
      </w:rPr>
    </w:lvl>
    <w:lvl w:ilvl="1" w:tplc="48BA623C" w:tentative="1">
      <w:start w:val="1"/>
      <w:numFmt w:val="bullet"/>
      <w:lvlText w:val="o"/>
      <w:lvlJc w:val="left"/>
      <w:pPr>
        <w:ind w:left="1440" w:hanging="360"/>
      </w:pPr>
      <w:rPr>
        <w:rFonts w:ascii="Courier New" w:hAnsi="Courier New" w:cs="Courier New" w:hint="default"/>
      </w:rPr>
    </w:lvl>
    <w:lvl w:ilvl="2" w:tplc="0E5E9C20" w:tentative="1">
      <w:start w:val="1"/>
      <w:numFmt w:val="bullet"/>
      <w:lvlText w:val=""/>
      <w:lvlJc w:val="left"/>
      <w:pPr>
        <w:ind w:left="2160" w:hanging="360"/>
      </w:pPr>
      <w:rPr>
        <w:rFonts w:ascii="Wingdings" w:hAnsi="Wingdings" w:hint="default"/>
      </w:rPr>
    </w:lvl>
    <w:lvl w:ilvl="3" w:tplc="0F5A3878" w:tentative="1">
      <w:start w:val="1"/>
      <w:numFmt w:val="bullet"/>
      <w:lvlText w:val=""/>
      <w:lvlJc w:val="left"/>
      <w:pPr>
        <w:ind w:left="2880" w:hanging="360"/>
      </w:pPr>
      <w:rPr>
        <w:rFonts w:ascii="Symbol" w:hAnsi="Symbol" w:hint="default"/>
      </w:rPr>
    </w:lvl>
    <w:lvl w:ilvl="4" w:tplc="C58E52C4" w:tentative="1">
      <w:start w:val="1"/>
      <w:numFmt w:val="bullet"/>
      <w:lvlText w:val="o"/>
      <w:lvlJc w:val="left"/>
      <w:pPr>
        <w:ind w:left="3600" w:hanging="360"/>
      </w:pPr>
      <w:rPr>
        <w:rFonts w:ascii="Courier New" w:hAnsi="Courier New" w:cs="Courier New" w:hint="default"/>
      </w:rPr>
    </w:lvl>
    <w:lvl w:ilvl="5" w:tplc="A2D43698" w:tentative="1">
      <w:start w:val="1"/>
      <w:numFmt w:val="bullet"/>
      <w:lvlText w:val=""/>
      <w:lvlJc w:val="left"/>
      <w:pPr>
        <w:ind w:left="4320" w:hanging="360"/>
      </w:pPr>
      <w:rPr>
        <w:rFonts w:ascii="Wingdings" w:hAnsi="Wingdings" w:hint="default"/>
      </w:rPr>
    </w:lvl>
    <w:lvl w:ilvl="6" w:tplc="D632D598" w:tentative="1">
      <w:start w:val="1"/>
      <w:numFmt w:val="bullet"/>
      <w:lvlText w:val=""/>
      <w:lvlJc w:val="left"/>
      <w:pPr>
        <w:ind w:left="5040" w:hanging="360"/>
      </w:pPr>
      <w:rPr>
        <w:rFonts w:ascii="Symbol" w:hAnsi="Symbol" w:hint="default"/>
      </w:rPr>
    </w:lvl>
    <w:lvl w:ilvl="7" w:tplc="B6BE325A" w:tentative="1">
      <w:start w:val="1"/>
      <w:numFmt w:val="bullet"/>
      <w:lvlText w:val="o"/>
      <w:lvlJc w:val="left"/>
      <w:pPr>
        <w:ind w:left="5760" w:hanging="360"/>
      </w:pPr>
      <w:rPr>
        <w:rFonts w:ascii="Courier New" w:hAnsi="Courier New" w:cs="Courier New" w:hint="default"/>
      </w:rPr>
    </w:lvl>
    <w:lvl w:ilvl="8" w:tplc="2B1EAAA8" w:tentative="1">
      <w:start w:val="1"/>
      <w:numFmt w:val="bullet"/>
      <w:lvlText w:val=""/>
      <w:lvlJc w:val="left"/>
      <w:pPr>
        <w:ind w:left="6480" w:hanging="360"/>
      </w:pPr>
      <w:rPr>
        <w:rFonts w:ascii="Wingdings" w:hAnsi="Wingdings" w:hint="default"/>
      </w:rPr>
    </w:lvl>
  </w:abstractNum>
  <w:abstractNum w:abstractNumId="33" w15:restartNumberingAfterBreak="0">
    <w:nsid w:val="62065319"/>
    <w:multiLevelType w:val="hybridMultilevel"/>
    <w:tmpl w:val="01AEE256"/>
    <w:lvl w:ilvl="0" w:tplc="04260001">
      <w:start w:val="26"/>
      <w:numFmt w:val="bullet"/>
      <w:lvlText w:val="-"/>
      <w:lvlJc w:val="left"/>
      <w:pPr>
        <w:tabs>
          <w:tab w:val="num" w:pos="720"/>
        </w:tabs>
        <w:ind w:left="720" w:hanging="360"/>
      </w:pPr>
      <w:rPr>
        <w:rFonts w:ascii="Times New Roman" w:eastAsia="Times New Roman" w:hAnsi="Times New Roman" w:cs="Times New Roman" w:hint="default"/>
      </w:rPr>
    </w:lvl>
    <w:lvl w:ilvl="1" w:tplc="04260003">
      <w:start w:val="1"/>
      <w:numFmt w:val="decimal"/>
      <w:lvlText w:val="%2."/>
      <w:lvlJc w:val="left"/>
      <w:pPr>
        <w:tabs>
          <w:tab w:val="num" w:pos="1440"/>
        </w:tabs>
        <w:ind w:left="1440" w:hanging="360"/>
      </w:pPr>
    </w:lvl>
    <w:lvl w:ilvl="2" w:tplc="04260005">
      <w:start w:val="1"/>
      <w:numFmt w:val="decimal"/>
      <w:lvlText w:val="%3."/>
      <w:lvlJc w:val="left"/>
      <w:pPr>
        <w:tabs>
          <w:tab w:val="num" w:pos="2160"/>
        </w:tabs>
        <w:ind w:left="2160" w:hanging="360"/>
      </w:pPr>
    </w:lvl>
    <w:lvl w:ilvl="3" w:tplc="04260001">
      <w:start w:val="1"/>
      <w:numFmt w:val="decimal"/>
      <w:lvlText w:val="%4."/>
      <w:lvlJc w:val="left"/>
      <w:pPr>
        <w:tabs>
          <w:tab w:val="num" w:pos="2880"/>
        </w:tabs>
        <w:ind w:left="2880" w:hanging="360"/>
      </w:pPr>
    </w:lvl>
    <w:lvl w:ilvl="4" w:tplc="04260003">
      <w:start w:val="1"/>
      <w:numFmt w:val="decimal"/>
      <w:lvlText w:val="%5."/>
      <w:lvlJc w:val="left"/>
      <w:pPr>
        <w:tabs>
          <w:tab w:val="num" w:pos="3600"/>
        </w:tabs>
        <w:ind w:left="3600" w:hanging="360"/>
      </w:pPr>
    </w:lvl>
    <w:lvl w:ilvl="5" w:tplc="04260005">
      <w:start w:val="1"/>
      <w:numFmt w:val="decimal"/>
      <w:lvlText w:val="%6."/>
      <w:lvlJc w:val="left"/>
      <w:pPr>
        <w:tabs>
          <w:tab w:val="num" w:pos="4320"/>
        </w:tabs>
        <w:ind w:left="4320" w:hanging="360"/>
      </w:pPr>
    </w:lvl>
    <w:lvl w:ilvl="6" w:tplc="04260001">
      <w:start w:val="1"/>
      <w:numFmt w:val="decimal"/>
      <w:lvlText w:val="%7."/>
      <w:lvlJc w:val="left"/>
      <w:pPr>
        <w:tabs>
          <w:tab w:val="num" w:pos="5040"/>
        </w:tabs>
        <w:ind w:left="5040" w:hanging="360"/>
      </w:pPr>
    </w:lvl>
    <w:lvl w:ilvl="7" w:tplc="04260003">
      <w:start w:val="1"/>
      <w:numFmt w:val="decimal"/>
      <w:lvlText w:val="%8."/>
      <w:lvlJc w:val="left"/>
      <w:pPr>
        <w:tabs>
          <w:tab w:val="num" w:pos="5760"/>
        </w:tabs>
        <w:ind w:left="5760" w:hanging="360"/>
      </w:pPr>
    </w:lvl>
    <w:lvl w:ilvl="8" w:tplc="04260005">
      <w:start w:val="1"/>
      <w:numFmt w:val="decimal"/>
      <w:lvlText w:val="%9."/>
      <w:lvlJc w:val="left"/>
      <w:pPr>
        <w:tabs>
          <w:tab w:val="num" w:pos="6480"/>
        </w:tabs>
        <w:ind w:left="6480" w:hanging="360"/>
      </w:pPr>
    </w:lvl>
  </w:abstractNum>
  <w:abstractNum w:abstractNumId="34" w15:restartNumberingAfterBreak="0">
    <w:nsid w:val="65774CC8"/>
    <w:multiLevelType w:val="multilevel"/>
    <w:tmpl w:val="95266682"/>
    <w:lvl w:ilvl="0">
      <w:start w:val="6"/>
      <w:numFmt w:val="decimal"/>
      <w:lvlText w:val="%1."/>
      <w:lvlJc w:val="left"/>
      <w:pPr>
        <w:ind w:left="480" w:hanging="480"/>
      </w:pPr>
      <w:rPr>
        <w:rFonts w:hint="default"/>
      </w:rPr>
    </w:lvl>
    <w:lvl w:ilvl="1">
      <w:start w:val="11"/>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5" w15:restartNumberingAfterBreak="0">
    <w:nsid w:val="668A0B6C"/>
    <w:multiLevelType w:val="multilevel"/>
    <w:tmpl w:val="B738530C"/>
    <w:lvl w:ilvl="0">
      <w:start w:val="14"/>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6" w15:restartNumberingAfterBreak="0">
    <w:nsid w:val="73A02113"/>
    <w:multiLevelType w:val="multilevel"/>
    <w:tmpl w:val="2EC21716"/>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360"/>
        </w:tabs>
        <w:ind w:left="360" w:hanging="360"/>
      </w:pPr>
      <w:rPr>
        <w:rFonts w:cs="Times New Roman"/>
        <w:b w:val="0"/>
        <w:i w:val="0"/>
      </w:rPr>
    </w:lvl>
    <w:lvl w:ilvl="2">
      <w:start w:val="1"/>
      <w:numFmt w:val="decimal"/>
      <w:lvlText w:val="%1.%2.%3."/>
      <w:lvlJc w:val="left"/>
      <w:pPr>
        <w:tabs>
          <w:tab w:val="num" w:pos="1080"/>
        </w:tabs>
        <w:ind w:left="1080" w:hanging="720"/>
      </w:pPr>
      <w:rPr>
        <w:rFonts w:cs="Times New Roman"/>
        <w:color w:val="auto"/>
      </w:rPr>
    </w:lvl>
    <w:lvl w:ilvl="3">
      <w:start w:val="1"/>
      <w:numFmt w:val="decimal"/>
      <w:lvlText w:val="%1.%2.%3.%4."/>
      <w:lvlJc w:val="left"/>
      <w:pPr>
        <w:tabs>
          <w:tab w:val="num" w:pos="2640"/>
        </w:tabs>
        <w:ind w:left="2640" w:hanging="720"/>
      </w:pPr>
      <w:rPr>
        <w:rFonts w:cs="Times New Roman"/>
      </w:rPr>
    </w:lvl>
    <w:lvl w:ilvl="4">
      <w:start w:val="1"/>
      <w:numFmt w:val="decimal"/>
      <w:lvlText w:val="%1.%2.%3.%4.%5."/>
      <w:lvlJc w:val="left"/>
      <w:pPr>
        <w:tabs>
          <w:tab w:val="num" w:pos="7560"/>
        </w:tabs>
        <w:ind w:left="756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15:restartNumberingAfterBreak="0">
    <w:nsid w:val="754E14D1"/>
    <w:multiLevelType w:val="hybridMultilevel"/>
    <w:tmpl w:val="AC9E9E9E"/>
    <w:lvl w:ilvl="0" w:tplc="D64EF970">
      <w:start w:val="1"/>
      <w:numFmt w:val="bullet"/>
      <w:pStyle w:val="TableBullet1Sol"/>
      <w:lvlText w:val=""/>
      <w:lvlJc w:val="left"/>
      <w:pPr>
        <w:ind w:left="720" w:hanging="360"/>
      </w:pPr>
      <w:rPr>
        <w:rFonts w:ascii="Wingdings 2" w:hAnsi="Wingdings 2" w:hint="default"/>
        <w:color w:val="808080"/>
        <w:sz w:val="18"/>
      </w:rPr>
    </w:lvl>
    <w:lvl w:ilvl="1" w:tplc="E25A4D08" w:tentative="1">
      <w:start w:val="1"/>
      <w:numFmt w:val="bullet"/>
      <w:lvlText w:val="o"/>
      <w:lvlJc w:val="left"/>
      <w:pPr>
        <w:ind w:left="1440" w:hanging="360"/>
      </w:pPr>
      <w:rPr>
        <w:rFonts w:ascii="Courier New" w:hAnsi="Courier New" w:cs="Courier New" w:hint="default"/>
      </w:rPr>
    </w:lvl>
    <w:lvl w:ilvl="2" w:tplc="AA52B4E8" w:tentative="1">
      <w:start w:val="1"/>
      <w:numFmt w:val="bullet"/>
      <w:lvlText w:val=""/>
      <w:lvlJc w:val="left"/>
      <w:pPr>
        <w:ind w:left="2160" w:hanging="360"/>
      </w:pPr>
      <w:rPr>
        <w:rFonts w:ascii="Wingdings" w:hAnsi="Wingdings" w:hint="default"/>
      </w:rPr>
    </w:lvl>
    <w:lvl w:ilvl="3" w:tplc="951028AE" w:tentative="1">
      <w:start w:val="1"/>
      <w:numFmt w:val="bullet"/>
      <w:lvlText w:val=""/>
      <w:lvlJc w:val="left"/>
      <w:pPr>
        <w:ind w:left="2880" w:hanging="360"/>
      </w:pPr>
      <w:rPr>
        <w:rFonts w:ascii="Symbol" w:hAnsi="Symbol" w:hint="default"/>
      </w:rPr>
    </w:lvl>
    <w:lvl w:ilvl="4" w:tplc="E0723326" w:tentative="1">
      <w:start w:val="1"/>
      <w:numFmt w:val="bullet"/>
      <w:lvlText w:val="o"/>
      <w:lvlJc w:val="left"/>
      <w:pPr>
        <w:ind w:left="3600" w:hanging="360"/>
      </w:pPr>
      <w:rPr>
        <w:rFonts w:ascii="Courier New" w:hAnsi="Courier New" w:cs="Courier New" w:hint="default"/>
      </w:rPr>
    </w:lvl>
    <w:lvl w:ilvl="5" w:tplc="8698E114" w:tentative="1">
      <w:start w:val="1"/>
      <w:numFmt w:val="bullet"/>
      <w:lvlText w:val=""/>
      <w:lvlJc w:val="left"/>
      <w:pPr>
        <w:ind w:left="4320" w:hanging="360"/>
      </w:pPr>
      <w:rPr>
        <w:rFonts w:ascii="Wingdings" w:hAnsi="Wingdings" w:hint="default"/>
      </w:rPr>
    </w:lvl>
    <w:lvl w:ilvl="6" w:tplc="73AE7098" w:tentative="1">
      <w:start w:val="1"/>
      <w:numFmt w:val="bullet"/>
      <w:lvlText w:val=""/>
      <w:lvlJc w:val="left"/>
      <w:pPr>
        <w:ind w:left="5040" w:hanging="360"/>
      </w:pPr>
      <w:rPr>
        <w:rFonts w:ascii="Symbol" w:hAnsi="Symbol" w:hint="default"/>
      </w:rPr>
    </w:lvl>
    <w:lvl w:ilvl="7" w:tplc="FBC67EDC" w:tentative="1">
      <w:start w:val="1"/>
      <w:numFmt w:val="bullet"/>
      <w:lvlText w:val="o"/>
      <w:lvlJc w:val="left"/>
      <w:pPr>
        <w:ind w:left="5760" w:hanging="360"/>
      </w:pPr>
      <w:rPr>
        <w:rFonts w:ascii="Courier New" w:hAnsi="Courier New" w:cs="Courier New" w:hint="default"/>
      </w:rPr>
    </w:lvl>
    <w:lvl w:ilvl="8" w:tplc="46467F2C" w:tentative="1">
      <w:start w:val="1"/>
      <w:numFmt w:val="bullet"/>
      <w:lvlText w:val=""/>
      <w:lvlJc w:val="left"/>
      <w:pPr>
        <w:ind w:left="6480" w:hanging="360"/>
      </w:pPr>
      <w:rPr>
        <w:rFonts w:ascii="Wingdings" w:hAnsi="Wingdings" w:hint="default"/>
      </w:rPr>
    </w:lvl>
  </w:abstractNum>
  <w:abstractNum w:abstractNumId="38" w15:restartNumberingAfterBreak="0">
    <w:nsid w:val="76527FE0"/>
    <w:multiLevelType w:val="multilevel"/>
    <w:tmpl w:val="F268461C"/>
    <w:lvl w:ilvl="0">
      <w:start w:val="1"/>
      <w:numFmt w:val="decimal"/>
      <w:pStyle w:val="Style200"/>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9" w15:restartNumberingAfterBreak="0">
    <w:nsid w:val="7A590C4E"/>
    <w:multiLevelType w:val="multilevel"/>
    <w:tmpl w:val="BC5E090C"/>
    <w:lvl w:ilvl="0">
      <w:start w:val="6"/>
      <w:numFmt w:val="decimal"/>
      <w:lvlText w:val="%1."/>
      <w:lvlJc w:val="left"/>
      <w:pPr>
        <w:ind w:left="480" w:hanging="480"/>
      </w:pPr>
      <w:rPr>
        <w:rFonts w:hint="default"/>
      </w:rPr>
    </w:lvl>
    <w:lvl w:ilvl="1">
      <w:start w:val="12"/>
      <w:numFmt w:val="decimal"/>
      <w:lvlText w:val="%1.%2."/>
      <w:lvlJc w:val="left"/>
      <w:pPr>
        <w:ind w:left="1473" w:hanging="480"/>
      </w:pPr>
      <w:rPr>
        <w:rFonts w:ascii="Times New Roman" w:hAnsi="Times New Roman" w:cs="Times New Roman" w:hint="default"/>
        <w:sz w:val="24"/>
        <w:szCs w:val="24"/>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0" w15:restartNumberingAfterBreak="0">
    <w:nsid w:val="7B5A7251"/>
    <w:multiLevelType w:val="multilevel"/>
    <w:tmpl w:val="094AD2A4"/>
    <w:lvl w:ilvl="0">
      <w:start w:val="1"/>
      <w:numFmt w:val="decimal"/>
      <w:lvlText w:val="%1."/>
      <w:lvlJc w:val="left"/>
      <w:pPr>
        <w:tabs>
          <w:tab w:val="num" w:pos="360"/>
        </w:tabs>
        <w:ind w:left="360" w:hanging="360"/>
      </w:pPr>
      <w:rPr>
        <w:rFonts w:ascii="Times New Roman" w:hAnsi="Times New Roman" w:cs="Times New Roman" w:hint="default"/>
        <w:b/>
        <w:sz w:val="24"/>
        <w:szCs w:val="24"/>
      </w:rPr>
    </w:lvl>
    <w:lvl w:ilvl="1">
      <w:start w:val="1"/>
      <w:numFmt w:val="decimal"/>
      <w:pStyle w:val="h3body1"/>
      <w:lvlText w:val="%1.%2."/>
      <w:lvlJc w:val="left"/>
      <w:pPr>
        <w:tabs>
          <w:tab w:val="num" w:pos="858"/>
        </w:tabs>
        <w:ind w:left="858" w:hanging="432"/>
      </w:pPr>
      <w:rPr>
        <w:rFonts w:ascii="Times New Roman" w:hAnsi="Times New Roman" w:hint="default"/>
        <w:b/>
        <w:i w:val="0"/>
        <w:sz w:val="24"/>
        <w:szCs w:val="24"/>
      </w:rPr>
    </w:lvl>
    <w:lvl w:ilvl="2">
      <w:start w:val="1"/>
      <w:numFmt w:val="decimal"/>
      <w:lvlText w:val="%1.%2.%3."/>
      <w:lvlJc w:val="left"/>
      <w:pPr>
        <w:tabs>
          <w:tab w:val="num" w:pos="1224"/>
        </w:tabs>
        <w:ind w:left="1224" w:hanging="504"/>
      </w:pPr>
      <w:rPr>
        <w:rFonts w:ascii="Times New Roman" w:hAnsi="Times New Roman" w:hint="default"/>
        <w:b/>
        <w:i w:val="0"/>
        <w:sz w:val="24"/>
        <w:szCs w:val="24"/>
      </w:rPr>
    </w:lvl>
    <w:lvl w:ilvl="3">
      <w:start w:val="1"/>
      <w:numFmt w:val="decimal"/>
      <w:lvlText w:val="%1.%2.%3.%4."/>
      <w:lvlJc w:val="left"/>
      <w:pPr>
        <w:tabs>
          <w:tab w:val="num" w:pos="1800"/>
        </w:tabs>
        <w:ind w:left="1728" w:hanging="648"/>
      </w:pPr>
      <w:rPr>
        <w:rFonts w:hint="default"/>
        <w:b/>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40"/>
  </w:num>
  <w:num w:numId="2">
    <w:abstractNumId w:val="26"/>
  </w:num>
  <w:num w:numId="3">
    <w:abstractNumId w:val="9"/>
  </w:num>
  <w:num w:numId="4">
    <w:abstractNumId w:val="14"/>
  </w:num>
  <w:num w:numId="5">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6"/>
  </w:num>
  <w:num w:numId="7">
    <w:abstractNumId w:val="19"/>
  </w:num>
  <w:num w:numId="8">
    <w:abstractNumId w:val="25"/>
  </w:num>
  <w:num w:numId="9">
    <w:abstractNumId w:val="21"/>
  </w:num>
  <w:num w:numId="10">
    <w:abstractNumId w:val="2"/>
  </w:num>
  <w:num w:numId="11">
    <w:abstractNumId w:val="1"/>
  </w:num>
  <w:num w:numId="12">
    <w:abstractNumId w:val="0"/>
  </w:num>
  <w:num w:numId="13">
    <w:abstractNumId w:val="30"/>
  </w:num>
  <w:num w:numId="14">
    <w:abstractNumId w:val="15"/>
  </w:num>
  <w:num w:numId="15">
    <w:abstractNumId w:val="37"/>
  </w:num>
  <w:num w:numId="16">
    <w:abstractNumId w:val="32"/>
  </w:num>
  <w:num w:numId="17">
    <w:abstractNumId w:val="4"/>
  </w:num>
  <w:num w:numId="18">
    <w:abstractNumId w:val="11"/>
  </w:num>
  <w:num w:numId="19">
    <w:abstractNumId w:val="6"/>
  </w:num>
  <w:num w:numId="20">
    <w:abstractNumId w:val="3"/>
  </w:num>
  <w:num w:numId="21">
    <w:abstractNumId w:val="23"/>
  </w:num>
  <w:num w:numId="22">
    <w:abstractNumId w:val="38"/>
  </w:num>
  <w:num w:numId="23">
    <w:abstractNumId w:val="5"/>
  </w:num>
  <w:num w:numId="24">
    <w:abstractNumId w:val="17"/>
  </w:num>
  <w:num w:numId="25">
    <w:abstractNumId w:val="7"/>
  </w:num>
  <w:num w:numId="26">
    <w:abstractNumId w:val="24"/>
  </w:num>
  <w:num w:numId="27">
    <w:abstractNumId w:val="31"/>
  </w:num>
  <w:num w:numId="28">
    <w:abstractNumId w:val="13"/>
  </w:num>
  <w:num w:numId="29">
    <w:abstractNumId w:val="29"/>
  </w:num>
  <w:num w:numId="30">
    <w:abstractNumId w:val="20"/>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num>
  <w:num w:numId="33">
    <w:abstractNumId w:val="39"/>
  </w:num>
  <w:num w:numId="34">
    <w:abstractNumId w:val="27"/>
  </w:num>
  <w:num w:numId="35">
    <w:abstractNumId w:val="35"/>
  </w:num>
  <w:num w:numId="36">
    <w:abstractNumId w:val="40"/>
    <w:lvlOverride w:ilvl="0">
      <w:startOverride w:val="14"/>
    </w:lvlOverride>
    <w:lvlOverride w:ilvl="1">
      <w:startOverride w:val="1"/>
    </w:lvlOverride>
  </w:num>
  <w:num w:numId="37">
    <w:abstractNumId w:val="40"/>
    <w:lvlOverride w:ilvl="0">
      <w:startOverride w:val="25"/>
    </w:lvlOverride>
    <w:lvlOverride w:ilvl="1">
      <w:startOverride w:val="8"/>
    </w:lvlOverride>
  </w:num>
  <w:num w:numId="38">
    <w:abstractNumId w:val="22"/>
  </w:num>
  <w:num w:numId="39">
    <w:abstractNumId w:val="8"/>
  </w:num>
  <w:num w:numId="4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4"/>
  </w:num>
  <w:num w:numId="42">
    <w:abstractNumId w:val="40"/>
    <w:lvlOverride w:ilvl="0">
      <w:startOverride w:val="19"/>
    </w:lvlOverride>
    <w:lvlOverride w:ilvl="1">
      <w:startOverride w:val="5"/>
    </w:lvlOverride>
  </w:num>
  <w:num w:numId="4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6"/>
  </w:num>
  <w:num w:numId="4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46D0"/>
    <w:rsid w:val="00035A1B"/>
    <w:rsid w:val="0003619C"/>
    <w:rsid w:val="000715E5"/>
    <w:rsid w:val="00086319"/>
    <w:rsid w:val="00113293"/>
    <w:rsid w:val="00132AC5"/>
    <w:rsid w:val="00197D48"/>
    <w:rsid w:val="001A539C"/>
    <w:rsid w:val="0023659B"/>
    <w:rsid w:val="002A77BC"/>
    <w:rsid w:val="002E1592"/>
    <w:rsid w:val="00320C24"/>
    <w:rsid w:val="00331AC5"/>
    <w:rsid w:val="00333022"/>
    <w:rsid w:val="0033689E"/>
    <w:rsid w:val="00343AF9"/>
    <w:rsid w:val="00353ED1"/>
    <w:rsid w:val="00362454"/>
    <w:rsid w:val="0037607E"/>
    <w:rsid w:val="003B31DA"/>
    <w:rsid w:val="004430D5"/>
    <w:rsid w:val="004752F1"/>
    <w:rsid w:val="00485E6A"/>
    <w:rsid w:val="00496452"/>
    <w:rsid w:val="004A17CF"/>
    <w:rsid w:val="004A66CE"/>
    <w:rsid w:val="004C6200"/>
    <w:rsid w:val="004D4355"/>
    <w:rsid w:val="00550735"/>
    <w:rsid w:val="00591BCD"/>
    <w:rsid w:val="005A2F5A"/>
    <w:rsid w:val="005A32D1"/>
    <w:rsid w:val="005A3A86"/>
    <w:rsid w:val="005D46D0"/>
    <w:rsid w:val="00675F69"/>
    <w:rsid w:val="006E167B"/>
    <w:rsid w:val="00702525"/>
    <w:rsid w:val="0071027D"/>
    <w:rsid w:val="00717767"/>
    <w:rsid w:val="0073063D"/>
    <w:rsid w:val="007478AB"/>
    <w:rsid w:val="007A7CAB"/>
    <w:rsid w:val="007F469D"/>
    <w:rsid w:val="00800136"/>
    <w:rsid w:val="00866546"/>
    <w:rsid w:val="008C2A6B"/>
    <w:rsid w:val="00964716"/>
    <w:rsid w:val="009B75DE"/>
    <w:rsid w:val="009D486A"/>
    <w:rsid w:val="00A168B8"/>
    <w:rsid w:val="00A320DF"/>
    <w:rsid w:val="00A352C4"/>
    <w:rsid w:val="00A37F26"/>
    <w:rsid w:val="00A71498"/>
    <w:rsid w:val="00A748B5"/>
    <w:rsid w:val="00AB53EA"/>
    <w:rsid w:val="00AC3D83"/>
    <w:rsid w:val="00AE2AFE"/>
    <w:rsid w:val="00B227C6"/>
    <w:rsid w:val="00B52CA9"/>
    <w:rsid w:val="00B62807"/>
    <w:rsid w:val="00BC771E"/>
    <w:rsid w:val="00BD3865"/>
    <w:rsid w:val="00C32AC6"/>
    <w:rsid w:val="00C44F90"/>
    <w:rsid w:val="00C60FF3"/>
    <w:rsid w:val="00C643E1"/>
    <w:rsid w:val="00D05D8D"/>
    <w:rsid w:val="00D0633B"/>
    <w:rsid w:val="00D96952"/>
    <w:rsid w:val="00DA7FF0"/>
    <w:rsid w:val="00DB68D0"/>
    <w:rsid w:val="00DC1A14"/>
    <w:rsid w:val="00DE037E"/>
    <w:rsid w:val="00DE7BD2"/>
    <w:rsid w:val="00DF7FE2"/>
    <w:rsid w:val="00E0411F"/>
    <w:rsid w:val="00E16D35"/>
    <w:rsid w:val="00E4542D"/>
    <w:rsid w:val="00E51995"/>
    <w:rsid w:val="00E654C2"/>
    <w:rsid w:val="00E84127"/>
    <w:rsid w:val="00E92302"/>
    <w:rsid w:val="00F064A5"/>
    <w:rsid w:val="00F12983"/>
    <w:rsid w:val="00F43B15"/>
    <w:rsid w:val="00F46DBC"/>
    <w:rsid w:val="00F54958"/>
    <w:rsid w:val="00F56F8E"/>
    <w:rsid w:val="00F83370"/>
    <w:rsid w:val="00F95749"/>
    <w:rsid w:val="00FA44DC"/>
    <w:rsid w:val="00FA4ECB"/>
    <w:rsid w:val="00FA5458"/>
    <w:rsid w:val="00FC469F"/>
    <w:rsid w:val="00FD5ED1"/>
    <w:rsid w:val="00FF05E7"/>
  </w:rsids>
  <m:mathPr>
    <m:mathFont m:val="Cambria Math"/>
    <m:brkBin m:val="before"/>
    <m:brkBinSub m:val="--"/>
    <m:smallFrac m:val="0"/>
    <m:dispDef/>
    <m:lMargin m:val="0"/>
    <m:rMargin m:val="0"/>
    <m:defJc m:val="centerGroup"/>
    <m:wrapIndent m:val="1440"/>
    <m:intLim m:val="subSup"/>
    <m:naryLim m:val="undOvr"/>
  </m:mathPr>
  <w:themeFontLang w:val="lv-LV" w:eastAsia="zh-CN" w:bidi="lo-L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ED4758"/>
  <w15:chartTrackingRefBased/>
  <w15:docId w15:val="{7EE8F2B3-7F28-4F68-AF1D-14F6B75D5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46D0"/>
    <w:pPr>
      <w:spacing w:after="0" w:line="240" w:lineRule="auto"/>
    </w:pPr>
    <w:rPr>
      <w:rFonts w:ascii="Times New Roman" w:eastAsia="Times New Roman" w:hAnsi="Times New Roman" w:cs="Times New Roman"/>
      <w:sz w:val="24"/>
      <w:szCs w:val="24"/>
    </w:rPr>
  </w:style>
  <w:style w:type="paragraph" w:styleId="Heading1">
    <w:name w:val="heading 1"/>
    <w:aliases w:val="Heading 1 Sol,heading1,CS_virsraksts_l"/>
    <w:basedOn w:val="Normal"/>
    <w:next w:val="Normal"/>
    <w:link w:val="Heading1Char"/>
    <w:uiPriority w:val="99"/>
    <w:qFormat/>
    <w:rsid w:val="005D46D0"/>
    <w:pPr>
      <w:keepNext/>
      <w:spacing w:before="240" w:after="60"/>
      <w:outlineLvl w:val="0"/>
    </w:pPr>
    <w:rPr>
      <w:rFonts w:ascii="Arial" w:hAnsi="Arial"/>
      <w:b/>
      <w:bCs/>
      <w:kern w:val="32"/>
      <w:sz w:val="32"/>
      <w:szCs w:val="32"/>
    </w:rPr>
  </w:style>
  <w:style w:type="paragraph" w:styleId="Heading2">
    <w:name w:val="heading 2"/>
    <w:aliases w:val="H2,H21,Antraste 2,Reset numbering,B_Kapittel,HD2,Heading 2 Sol"/>
    <w:basedOn w:val="Normal"/>
    <w:next w:val="Normal"/>
    <w:link w:val="Heading2Char"/>
    <w:uiPriority w:val="9"/>
    <w:qFormat/>
    <w:rsid w:val="005D46D0"/>
    <w:pPr>
      <w:keepNext/>
      <w:widowControl w:val="0"/>
      <w:autoSpaceDE w:val="0"/>
      <w:autoSpaceDN w:val="0"/>
      <w:jc w:val="both"/>
      <w:outlineLvl w:val="1"/>
    </w:pPr>
    <w:rPr>
      <w:b/>
      <w:bCs/>
      <w:szCs w:val="28"/>
    </w:rPr>
  </w:style>
  <w:style w:type="paragraph" w:styleId="Heading3">
    <w:name w:val="heading 3"/>
    <w:aliases w:val="Heading 3 Sol"/>
    <w:basedOn w:val="Normal"/>
    <w:next w:val="Normal"/>
    <w:link w:val="Heading3Char"/>
    <w:qFormat/>
    <w:rsid w:val="005D46D0"/>
    <w:pPr>
      <w:keepNext/>
      <w:tabs>
        <w:tab w:val="num" w:pos="2340"/>
      </w:tabs>
      <w:ind w:left="360"/>
      <w:jc w:val="center"/>
      <w:outlineLvl w:val="2"/>
    </w:pPr>
    <w:rPr>
      <w:b/>
      <w:caps/>
      <w:sz w:val="26"/>
      <w:szCs w:val="26"/>
    </w:rPr>
  </w:style>
  <w:style w:type="paragraph" w:styleId="Heading4">
    <w:name w:val="heading 4"/>
    <w:aliases w:val="Heading 4 Sol"/>
    <w:basedOn w:val="Normal"/>
    <w:next w:val="Normal"/>
    <w:link w:val="Heading4Char"/>
    <w:qFormat/>
    <w:rsid w:val="005D46D0"/>
    <w:pPr>
      <w:keepNext/>
      <w:spacing w:before="240" w:after="60" w:line="360" w:lineRule="auto"/>
      <w:jc w:val="both"/>
      <w:outlineLvl w:val="3"/>
    </w:pPr>
    <w:rPr>
      <w:rFonts w:ascii="Calibri" w:hAnsi="Calibri"/>
      <w:b/>
      <w:bCs/>
      <w:color w:val="808080"/>
      <w:sz w:val="26"/>
      <w:szCs w:val="28"/>
    </w:rPr>
  </w:style>
  <w:style w:type="paragraph" w:styleId="Heading5">
    <w:name w:val="heading 5"/>
    <w:aliases w:val="Heading 5 Sol"/>
    <w:basedOn w:val="Normal"/>
    <w:next w:val="Normal"/>
    <w:link w:val="Heading5Char"/>
    <w:qFormat/>
    <w:rsid w:val="005D46D0"/>
    <w:pPr>
      <w:spacing w:before="240" w:after="60" w:line="360" w:lineRule="auto"/>
      <w:jc w:val="both"/>
      <w:outlineLvl w:val="4"/>
    </w:pPr>
    <w:rPr>
      <w:rFonts w:ascii="Calibri" w:hAnsi="Calibri"/>
      <w:b/>
      <w:bCs/>
      <w:iCs/>
      <w:color w:val="808080"/>
      <w:szCs w:val="26"/>
    </w:rPr>
  </w:style>
  <w:style w:type="paragraph" w:styleId="Heading6">
    <w:name w:val="heading 6"/>
    <w:aliases w:val="Sol_virsraksts6"/>
    <w:basedOn w:val="Normal"/>
    <w:next w:val="Normal"/>
    <w:link w:val="Heading6Char"/>
    <w:qFormat/>
    <w:rsid w:val="005D46D0"/>
    <w:pPr>
      <w:spacing w:before="240" w:after="60"/>
      <w:outlineLvl w:val="5"/>
    </w:pPr>
    <w:rPr>
      <w:b/>
      <w:bCs/>
      <w:sz w:val="22"/>
      <w:szCs w:val="22"/>
    </w:rPr>
  </w:style>
  <w:style w:type="paragraph" w:styleId="Heading7">
    <w:name w:val="heading 7"/>
    <w:aliases w:val="Sol_virsraksts7"/>
    <w:basedOn w:val="Normal"/>
    <w:next w:val="Normal"/>
    <w:link w:val="Heading7Char"/>
    <w:qFormat/>
    <w:rsid w:val="005D46D0"/>
    <w:pPr>
      <w:spacing w:before="240" w:after="60" w:line="360" w:lineRule="auto"/>
      <w:jc w:val="both"/>
      <w:outlineLvl w:val="6"/>
    </w:pPr>
    <w:rPr>
      <w:rFonts w:ascii="Calibri" w:hAnsi="Calibri"/>
      <w:sz w:val="18"/>
    </w:rPr>
  </w:style>
  <w:style w:type="paragraph" w:styleId="Heading8">
    <w:name w:val="heading 8"/>
    <w:aliases w:val="Sol_virsraksts8"/>
    <w:basedOn w:val="Normal"/>
    <w:next w:val="Normal"/>
    <w:link w:val="Heading8Char"/>
    <w:qFormat/>
    <w:rsid w:val="005D46D0"/>
    <w:pPr>
      <w:spacing w:before="240" w:after="60" w:line="360" w:lineRule="auto"/>
      <w:jc w:val="both"/>
      <w:outlineLvl w:val="7"/>
    </w:pPr>
    <w:rPr>
      <w:rFonts w:ascii="Calibri" w:hAnsi="Calibri"/>
      <w:i/>
      <w:iCs/>
      <w:sz w:val="18"/>
    </w:rPr>
  </w:style>
  <w:style w:type="paragraph" w:styleId="Heading9">
    <w:name w:val="heading 9"/>
    <w:basedOn w:val="Normal"/>
    <w:next w:val="Normal"/>
    <w:link w:val="Heading9Char"/>
    <w:qFormat/>
    <w:rsid w:val="005D46D0"/>
    <w:pPr>
      <w:keepNext/>
      <w:widowControl w:val="0"/>
      <w:autoSpaceDE w:val="0"/>
      <w:autoSpaceDN w:val="0"/>
      <w:jc w:val="center"/>
      <w:outlineLvl w:val="8"/>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Sol Char,heading1 Char,CS_virsraksts_l Char"/>
    <w:basedOn w:val="DefaultParagraphFont"/>
    <w:link w:val="Heading1"/>
    <w:uiPriority w:val="99"/>
    <w:rsid w:val="005D46D0"/>
    <w:rPr>
      <w:rFonts w:ascii="Arial" w:eastAsia="Times New Roman" w:hAnsi="Arial" w:cs="Times New Roman"/>
      <w:b/>
      <w:bCs/>
      <w:kern w:val="32"/>
      <w:sz w:val="32"/>
      <w:szCs w:val="32"/>
    </w:rPr>
  </w:style>
  <w:style w:type="character" w:customStyle="1" w:styleId="Heading2Char">
    <w:name w:val="Heading 2 Char"/>
    <w:aliases w:val="H2 Char,H21 Char,Antraste 2 Char,Reset numbering Char,B_Kapittel Char,HD2 Char,Heading 2 Sol Char"/>
    <w:basedOn w:val="DefaultParagraphFont"/>
    <w:link w:val="Heading2"/>
    <w:uiPriority w:val="9"/>
    <w:rsid w:val="005D46D0"/>
    <w:rPr>
      <w:rFonts w:ascii="Times New Roman" w:eastAsia="Times New Roman" w:hAnsi="Times New Roman" w:cs="Times New Roman"/>
      <w:b/>
      <w:bCs/>
      <w:sz w:val="24"/>
      <w:szCs w:val="28"/>
    </w:rPr>
  </w:style>
  <w:style w:type="character" w:customStyle="1" w:styleId="Heading3Char">
    <w:name w:val="Heading 3 Char"/>
    <w:aliases w:val="Heading 3 Sol Char"/>
    <w:basedOn w:val="DefaultParagraphFont"/>
    <w:link w:val="Heading3"/>
    <w:rsid w:val="005D46D0"/>
    <w:rPr>
      <w:rFonts w:ascii="Times New Roman" w:eastAsia="Times New Roman" w:hAnsi="Times New Roman" w:cs="Times New Roman"/>
      <w:b/>
      <w:caps/>
      <w:sz w:val="26"/>
      <w:szCs w:val="26"/>
    </w:rPr>
  </w:style>
  <w:style w:type="character" w:customStyle="1" w:styleId="Heading4Char">
    <w:name w:val="Heading 4 Char"/>
    <w:aliases w:val="Heading 4 Sol Char"/>
    <w:basedOn w:val="DefaultParagraphFont"/>
    <w:link w:val="Heading4"/>
    <w:rsid w:val="005D46D0"/>
    <w:rPr>
      <w:rFonts w:ascii="Calibri" w:eastAsia="Times New Roman" w:hAnsi="Calibri" w:cs="Times New Roman"/>
      <w:b/>
      <w:bCs/>
      <w:color w:val="808080"/>
      <w:sz w:val="26"/>
      <w:szCs w:val="28"/>
    </w:rPr>
  </w:style>
  <w:style w:type="character" w:customStyle="1" w:styleId="Heading5Char">
    <w:name w:val="Heading 5 Char"/>
    <w:aliases w:val="Heading 5 Sol Char"/>
    <w:basedOn w:val="DefaultParagraphFont"/>
    <w:link w:val="Heading5"/>
    <w:rsid w:val="005D46D0"/>
    <w:rPr>
      <w:rFonts w:ascii="Calibri" w:eastAsia="Times New Roman" w:hAnsi="Calibri" w:cs="Times New Roman"/>
      <w:b/>
      <w:bCs/>
      <w:iCs/>
      <w:color w:val="808080"/>
      <w:sz w:val="24"/>
      <w:szCs w:val="26"/>
    </w:rPr>
  </w:style>
  <w:style w:type="character" w:customStyle="1" w:styleId="Heading6Char">
    <w:name w:val="Heading 6 Char"/>
    <w:aliases w:val="Sol_virsraksts6 Char"/>
    <w:basedOn w:val="DefaultParagraphFont"/>
    <w:link w:val="Heading6"/>
    <w:rsid w:val="005D46D0"/>
    <w:rPr>
      <w:rFonts w:ascii="Times New Roman" w:eastAsia="Times New Roman" w:hAnsi="Times New Roman" w:cs="Times New Roman"/>
      <w:b/>
      <w:bCs/>
    </w:rPr>
  </w:style>
  <w:style w:type="character" w:customStyle="1" w:styleId="Heading7Char">
    <w:name w:val="Heading 7 Char"/>
    <w:aliases w:val="Sol_virsraksts7 Char"/>
    <w:basedOn w:val="DefaultParagraphFont"/>
    <w:link w:val="Heading7"/>
    <w:rsid w:val="005D46D0"/>
    <w:rPr>
      <w:rFonts w:ascii="Calibri" w:eastAsia="Times New Roman" w:hAnsi="Calibri" w:cs="Times New Roman"/>
      <w:sz w:val="18"/>
      <w:szCs w:val="24"/>
    </w:rPr>
  </w:style>
  <w:style w:type="character" w:customStyle="1" w:styleId="Heading8Char">
    <w:name w:val="Heading 8 Char"/>
    <w:aliases w:val="Sol_virsraksts8 Char"/>
    <w:basedOn w:val="DefaultParagraphFont"/>
    <w:link w:val="Heading8"/>
    <w:rsid w:val="005D46D0"/>
    <w:rPr>
      <w:rFonts w:ascii="Calibri" w:eastAsia="Times New Roman" w:hAnsi="Calibri" w:cs="Times New Roman"/>
      <w:i/>
      <w:iCs/>
      <w:sz w:val="18"/>
      <w:szCs w:val="24"/>
    </w:rPr>
  </w:style>
  <w:style w:type="character" w:customStyle="1" w:styleId="Heading9Char">
    <w:name w:val="Heading 9 Char"/>
    <w:basedOn w:val="DefaultParagraphFont"/>
    <w:link w:val="Heading9"/>
    <w:rsid w:val="005D46D0"/>
    <w:rPr>
      <w:rFonts w:ascii="Times New Roman" w:eastAsia="Times New Roman" w:hAnsi="Times New Roman" w:cs="Times New Roman"/>
      <w:sz w:val="28"/>
      <w:szCs w:val="28"/>
    </w:rPr>
  </w:style>
  <w:style w:type="character" w:styleId="Hyperlink">
    <w:name w:val="Hyperlink"/>
    <w:uiPriority w:val="99"/>
    <w:rsid w:val="005D46D0"/>
    <w:rPr>
      <w:color w:val="0000FF"/>
      <w:u w:val="single"/>
    </w:rPr>
  </w:style>
  <w:style w:type="paragraph" w:styleId="BodyText">
    <w:name w:val="Body Text"/>
    <w:aliases w:val="b,uvlaka 3, uvlaka 3,plain,plain Char,b1,uvlaka 31, uvlaka 31"/>
    <w:basedOn w:val="Normal"/>
    <w:link w:val="BodyTextChar"/>
    <w:uiPriority w:val="99"/>
    <w:rsid w:val="005D46D0"/>
    <w:pPr>
      <w:widowControl w:val="0"/>
      <w:spacing w:after="120"/>
    </w:pPr>
    <w:rPr>
      <w:rFonts w:ascii="RimTimes" w:hAnsi="RimTimes"/>
      <w:szCs w:val="20"/>
      <w:lang w:val="en-US"/>
    </w:rPr>
  </w:style>
  <w:style w:type="character" w:customStyle="1" w:styleId="BodyTextChar">
    <w:name w:val="Body Text Char"/>
    <w:aliases w:val="b Char,uvlaka 3 Char, uvlaka 3 Char,plain Char1,plain Char Char,b1 Char,uvlaka 31 Char, uvlaka 31 Char"/>
    <w:basedOn w:val="DefaultParagraphFont"/>
    <w:link w:val="BodyText"/>
    <w:uiPriority w:val="99"/>
    <w:rsid w:val="005D46D0"/>
    <w:rPr>
      <w:rFonts w:ascii="RimTimes" w:eastAsia="Times New Roman" w:hAnsi="RimTimes" w:cs="Times New Roman"/>
      <w:sz w:val="24"/>
      <w:szCs w:val="20"/>
      <w:lang w:val="en-US"/>
    </w:rPr>
  </w:style>
  <w:style w:type="paragraph" w:styleId="NormalWeb">
    <w:name w:val="Normal (Web)"/>
    <w:basedOn w:val="Normal"/>
    <w:rsid w:val="005D46D0"/>
    <w:pPr>
      <w:spacing w:before="100" w:beforeAutospacing="1" w:after="100" w:afterAutospacing="1"/>
    </w:pPr>
  </w:style>
  <w:style w:type="paragraph" w:styleId="ListParagraph">
    <w:name w:val="List Paragraph"/>
    <w:basedOn w:val="Normal"/>
    <w:link w:val="ListParagraphChar"/>
    <w:qFormat/>
    <w:rsid w:val="005D46D0"/>
    <w:pPr>
      <w:spacing w:after="200" w:line="276" w:lineRule="auto"/>
      <w:ind w:left="720"/>
      <w:contextualSpacing/>
    </w:pPr>
    <w:rPr>
      <w:rFonts w:ascii="Calibri" w:hAnsi="Calibri"/>
      <w:sz w:val="22"/>
      <w:szCs w:val="22"/>
    </w:rPr>
  </w:style>
  <w:style w:type="paragraph" w:styleId="BlockText">
    <w:name w:val="Block Text"/>
    <w:basedOn w:val="Normal"/>
    <w:link w:val="BlockTextChar"/>
    <w:rsid w:val="005D46D0"/>
    <w:pPr>
      <w:spacing w:after="120"/>
      <w:ind w:left="1440" w:right="1440" w:firstLine="567"/>
    </w:pPr>
    <w:rPr>
      <w:rFonts w:eastAsia="Calibri"/>
      <w:sz w:val="20"/>
      <w:szCs w:val="20"/>
    </w:rPr>
  </w:style>
  <w:style w:type="character" w:customStyle="1" w:styleId="BlockTextChar">
    <w:name w:val="Block Text Char"/>
    <w:link w:val="BlockText"/>
    <w:locked/>
    <w:rsid w:val="005D46D0"/>
    <w:rPr>
      <w:rFonts w:ascii="Times New Roman" w:eastAsia="Calibri" w:hAnsi="Times New Roman" w:cs="Times New Roman"/>
      <w:sz w:val="20"/>
      <w:szCs w:val="20"/>
    </w:rPr>
  </w:style>
  <w:style w:type="paragraph" w:customStyle="1" w:styleId="Default">
    <w:name w:val="Default"/>
    <w:rsid w:val="005D46D0"/>
    <w:pPr>
      <w:numPr>
        <w:numId w:val="3"/>
      </w:numPr>
      <w:tabs>
        <w:tab w:val="clear" w:pos="851"/>
      </w:tabs>
      <w:autoSpaceDE w:val="0"/>
      <w:autoSpaceDN w:val="0"/>
      <w:adjustRightInd w:val="0"/>
      <w:spacing w:after="0" w:line="240" w:lineRule="auto"/>
      <w:ind w:left="0" w:firstLine="0"/>
    </w:pPr>
    <w:rPr>
      <w:rFonts w:ascii="Book Antiqua" w:eastAsia="Times New Roman" w:hAnsi="Book Antiqua" w:cs="Book Antiqua"/>
      <w:color w:val="000000"/>
      <w:sz w:val="24"/>
      <w:szCs w:val="24"/>
      <w:lang w:eastAsia="lv-LV"/>
    </w:rPr>
  </w:style>
  <w:style w:type="paragraph" w:customStyle="1" w:styleId="Title1">
    <w:name w:val="Title1"/>
    <w:basedOn w:val="Normal"/>
    <w:rsid w:val="005D46D0"/>
    <w:pPr>
      <w:numPr>
        <w:ilvl w:val="1"/>
        <w:numId w:val="3"/>
      </w:numPr>
      <w:tabs>
        <w:tab w:val="clear" w:pos="851"/>
      </w:tabs>
      <w:ind w:left="0" w:firstLine="0"/>
    </w:pPr>
    <w:rPr>
      <w:rFonts w:ascii="Arial" w:hAnsi="Arial"/>
      <w:b/>
      <w:sz w:val="20"/>
      <w:szCs w:val="20"/>
    </w:rPr>
  </w:style>
  <w:style w:type="paragraph" w:customStyle="1" w:styleId="Punkts">
    <w:name w:val="Punkts"/>
    <w:basedOn w:val="Normal"/>
    <w:next w:val="Apakpunkts"/>
    <w:rsid w:val="005D46D0"/>
    <w:pPr>
      <w:numPr>
        <w:ilvl w:val="2"/>
        <w:numId w:val="3"/>
      </w:numPr>
    </w:pPr>
    <w:rPr>
      <w:rFonts w:ascii="Arial" w:hAnsi="Arial"/>
      <w:b/>
      <w:sz w:val="20"/>
      <w:lang w:eastAsia="lv-LV"/>
    </w:rPr>
  </w:style>
  <w:style w:type="paragraph" w:customStyle="1" w:styleId="Apakpunkts">
    <w:name w:val="Apakšpunkts"/>
    <w:basedOn w:val="Normal"/>
    <w:rsid w:val="005D46D0"/>
    <w:pPr>
      <w:numPr>
        <w:ilvl w:val="1"/>
        <w:numId w:val="2"/>
      </w:numPr>
    </w:pPr>
    <w:rPr>
      <w:rFonts w:ascii="Arial" w:hAnsi="Arial"/>
      <w:b/>
      <w:sz w:val="20"/>
      <w:lang w:eastAsia="lv-LV"/>
    </w:rPr>
  </w:style>
  <w:style w:type="paragraph" w:customStyle="1" w:styleId="Rindkopa">
    <w:name w:val="Rindkopa"/>
    <w:basedOn w:val="Normal"/>
    <w:next w:val="Punkts"/>
    <w:rsid w:val="005D46D0"/>
    <w:pPr>
      <w:ind w:left="851"/>
      <w:jc w:val="both"/>
    </w:pPr>
    <w:rPr>
      <w:rFonts w:ascii="Arial" w:hAnsi="Arial"/>
      <w:sz w:val="20"/>
      <w:lang w:eastAsia="lv-LV"/>
    </w:rPr>
  </w:style>
  <w:style w:type="paragraph" w:customStyle="1" w:styleId="naisf">
    <w:name w:val="naisf"/>
    <w:basedOn w:val="Normal"/>
    <w:rsid w:val="005D46D0"/>
    <w:pPr>
      <w:spacing w:before="100" w:beforeAutospacing="1" w:after="100" w:afterAutospacing="1"/>
      <w:ind w:firstLine="567"/>
      <w:jc w:val="both"/>
    </w:pPr>
  </w:style>
  <w:style w:type="paragraph" w:customStyle="1" w:styleId="Normal14pt">
    <w:name w:val="Normal + 14 pt"/>
    <w:aliases w:val="Justified"/>
    <w:basedOn w:val="Normal"/>
    <w:rsid w:val="005D46D0"/>
    <w:pPr>
      <w:tabs>
        <w:tab w:val="left" w:pos="327"/>
        <w:tab w:val="left" w:pos="851"/>
      </w:tabs>
      <w:jc w:val="both"/>
    </w:pPr>
    <w:rPr>
      <w:b/>
      <w:sz w:val="28"/>
      <w:szCs w:val="28"/>
    </w:rPr>
  </w:style>
  <w:style w:type="paragraph" w:styleId="BodyText3">
    <w:name w:val="Body Text 3"/>
    <w:basedOn w:val="Normal"/>
    <w:link w:val="BodyText3Char"/>
    <w:uiPriority w:val="99"/>
    <w:rsid w:val="005D46D0"/>
    <w:pPr>
      <w:spacing w:after="120"/>
    </w:pPr>
    <w:rPr>
      <w:rFonts w:eastAsia="Calibri"/>
      <w:sz w:val="16"/>
      <w:szCs w:val="16"/>
    </w:rPr>
  </w:style>
  <w:style w:type="character" w:customStyle="1" w:styleId="BodyText3Char">
    <w:name w:val="Body Text 3 Char"/>
    <w:basedOn w:val="DefaultParagraphFont"/>
    <w:link w:val="BodyText3"/>
    <w:uiPriority w:val="99"/>
    <w:rsid w:val="005D46D0"/>
    <w:rPr>
      <w:rFonts w:ascii="Times New Roman" w:eastAsia="Calibri" w:hAnsi="Times New Roman" w:cs="Times New Roman"/>
      <w:sz w:val="16"/>
      <w:szCs w:val="16"/>
    </w:rPr>
  </w:style>
  <w:style w:type="character" w:customStyle="1" w:styleId="Style11ptBold">
    <w:name w:val="Style 11 pt Bold"/>
    <w:rsid w:val="005D46D0"/>
    <w:rPr>
      <w:rFonts w:cs="Times New Roman"/>
      <w:b/>
      <w:bCs/>
      <w:sz w:val="22"/>
      <w:szCs w:val="22"/>
    </w:rPr>
  </w:style>
  <w:style w:type="paragraph" w:customStyle="1" w:styleId="h3body1">
    <w:name w:val="h3_body_1"/>
    <w:autoRedefine/>
    <w:uiPriority w:val="99"/>
    <w:qFormat/>
    <w:rsid w:val="005D46D0"/>
    <w:pPr>
      <w:numPr>
        <w:ilvl w:val="1"/>
        <w:numId w:val="1"/>
      </w:numPr>
      <w:tabs>
        <w:tab w:val="clear" w:pos="858"/>
      </w:tabs>
      <w:spacing w:after="0" w:line="240" w:lineRule="auto"/>
      <w:ind w:left="1134" w:hanging="567"/>
      <w:jc w:val="both"/>
    </w:pPr>
    <w:rPr>
      <w:rFonts w:ascii="Times New Roman" w:eastAsia="Times New Roman" w:hAnsi="Times New Roman" w:cs="Times New Roman"/>
      <w:bCs/>
      <w:sz w:val="24"/>
      <w:szCs w:val="24"/>
    </w:rPr>
  </w:style>
  <w:style w:type="paragraph" w:styleId="FootnoteText">
    <w:name w:val="footnote text"/>
    <w:aliases w:val="Footnote,Fußnote"/>
    <w:basedOn w:val="Normal"/>
    <w:link w:val="FootnoteTextChar"/>
    <w:uiPriority w:val="99"/>
    <w:rsid w:val="005D46D0"/>
    <w:rPr>
      <w:szCs w:val="20"/>
    </w:rPr>
  </w:style>
  <w:style w:type="character" w:customStyle="1" w:styleId="FootnoteTextChar">
    <w:name w:val="Footnote Text Char"/>
    <w:aliases w:val="Footnote Char,Fußnote Char"/>
    <w:basedOn w:val="DefaultParagraphFont"/>
    <w:link w:val="FootnoteText"/>
    <w:uiPriority w:val="99"/>
    <w:rsid w:val="005D46D0"/>
    <w:rPr>
      <w:rFonts w:ascii="Times New Roman" w:eastAsia="Times New Roman" w:hAnsi="Times New Roman" w:cs="Times New Roman"/>
      <w:sz w:val="24"/>
      <w:szCs w:val="20"/>
    </w:rPr>
  </w:style>
  <w:style w:type="character" w:styleId="CommentReference">
    <w:name w:val="annotation reference"/>
    <w:uiPriority w:val="99"/>
    <w:rsid w:val="005D46D0"/>
    <w:rPr>
      <w:sz w:val="16"/>
      <w:szCs w:val="16"/>
    </w:rPr>
  </w:style>
  <w:style w:type="paragraph" w:styleId="CommentText">
    <w:name w:val="annotation text"/>
    <w:basedOn w:val="Normal"/>
    <w:link w:val="CommentTextChar"/>
    <w:uiPriority w:val="99"/>
    <w:rsid w:val="005D46D0"/>
    <w:rPr>
      <w:sz w:val="20"/>
      <w:szCs w:val="20"/>
    </w:rPr>
  </w:style>
  <w:style w:type="character" w:customStyle="1" w:styleId="CommentTextChar">
    <w:name w:val="Comment Text Char"/>
    <w:basedOn w:val="DefaultParagraphFont"/>
    <w:link w:val="CommentText"/>
    <w:uiPriority w:val="99"/>
    <w:rsid w:val="005D46D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rsid w:val="005D46D0"/>
    <w:rPr>
      <w:b/>
      <w:bCs/>
    </w:rPr>
  </w:style>
  <w:style w:type="character" w:customStyle="1" w:styleId="CommentSubjectChar">
    <w:name w:val="Comment Subject Char"/>
    <w:basedOn w:val="CommentTextChar"/>
    <w:link w:val="CommentSubject"/>
    <w:uiPriority w:val="99"/>
    <w:rsid w:val="005D46D0"/>
    <w:rPr>
      <w:rFonts w:ascii="Times New Roman" w:eastAsia="Times New Roman" w:hAnsi="Times New Roman" w:cs="Times New Roman"/>
      <w:b/>
      <w:bCs/>
      <w:sz w:val="20"/>
      <w:szCs w:val="20"/>
    </w:rPr>
  </w:style>
  <w:style w:type="paragraph" w:styleId="BalloonText">
    <w:name w:val="Balloon Text"/>
    <w:basedOn w:val="Normal"/>
    <w:link w:val="BalloonTextChar"/>
    <w:uiPriority w:val="99"/>
    <w:rsid w:val="005D46D0"/>
    <w:rPr>
      <w:rFonts w:ascii="Tahoma" w:hAnsi="Tahoma"/>
      <w:sz w:val="16"/>
      <w:szCs w:val="16"/>
    </w:rPr>
  </w:style>
  <w:style w:type="character" w:customStyle="1" w:styleId="BalloonTextChar">
    <w:name w:val="Balloon Text Char"/>
    <w:basedOn w:val="DefaultParagraphFont"/>
    <w:link w:val="BalloonText"/>
    <w:uiPriority w:val="99"/>
    <w:rsid w:val="005D46D0"/>
    <w:rPr>
      <w:rFonts w:ascii="Tahoma" w:eastAsia="Times New Roman" w:hAnsi="Tahoma" w:cs="Times New Roman"/>
      <w:sz w:val="16"/>
      <w:szCs w:val="16"/>
    </w:rPr>
  </w:style>
  <w:style w:type="table" w:styleId="TableGrid">
    <w:name w:val="Table Grid"/>
    <w:basedOn w:val="TableNormal"/>
    <w:rsid w:val="005D46D0"/>
    <w:pPr>
      <w:spacing w:after="0" w:line="240" w:lineRule="auto"/>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aliases w:val="Footnote symbol"/>
    <w:uiPriority w:val="99"/>
    <w:rsid w:val="005D46D0"/>
    <w:rPr>
      <w:vertAlign w:val="superscript"/>
    </w:rPr>
  </w:style>
  <w:style w:type="paragraph" w:styleId="Caption">
    <w:name w:val="caption"/>
    <w:aliases w:val="Table Name Sol"/>
    <w:basedOn w:val="Normal"/>
    <w:uiPriority w:val="35"/>
    <w:qFormat/>
    <w:rsid w:val="005D46D0"/>
    <w:rPr>
      <w:b/>
      <w:bCs/>
      <w:sz w:val="20"/>
      <w:szCs w:val="20"/>
      <w:lang w:eastAsia="lv-LV"/>
    </w:rPr>
  </w:style>
  <w:style w:type="paragraph" w:styleId="BodyTextIndent">
    <w:name w:val="Body Text Indent"/>
    <w:basedOn w:val="Normal"/>
    <w:link w:val="BodyTextIndentChar"/>
    <w:rsid w:val="005D46D0"/>
    <w:pPr>
      <w:spacing w:after="120"/>
      <w:ind w:left="283"/>
    </w:pPr>
  </w:style>
  <w:style w:type="character" w:customStyle="1" w:styleId="BodyTextIndentChar">
    <w:name w:val="Body Text Indent Char"/>
    <w:basedOn w:val="DefaultParagraphFont"/>
    <w:link w:val="BodyTextIndent"/>
    <w:rsid w:val="005D46D0"/>
    <w:rPr>
      <w:rFonts w:ascii="Times New Roman" w:eastAsia="Times New Roman" w:hAnsi="Times New Roman" w:cs="Times New Roman"/>
      <w:sz w:val="24"/>
      <w:szCs w:val="24"/>
    </w:rPr>
  </w:style>
  <w:style w:type="paragraph" w:customStyle="1" w:styleId="txt1">
    <w:name w:val="txt1"/>
    <w:rsid w:val="005D46D0"/>
    <w:pPr>
      <w:widowControl w:val="0"/>
      <w:tabs>
        <w:tab w:val="num" w:pos="435"/>
        <w:tab w:val="left" w:pos="794"/>
        <w:tab w:val="left" w:pos="1191"/>
        <w:tab w:val="left" w:pos="1588"/>
        <w:tab w:val="left" w:pos="1985"/>
        <w:tab w:val="left" w:pos="2382"/>
        <w:tab w:val="left" w:pos="2779"/>
        <w:tab w:val="left" w:pos="3176"/>
        <w:tab w:val="left" w:pos="3573"/>
        <w:tab w:val="left" w:pos="3970"/>
        <w:tab w:val="left" w:pos="4367"/>
        <w:tab w:val="left" w:pos="4764"/>
      </w:tabs>
      <w:spacing w:after="0" w:line="240" w:lineRule="auto"/>
      <w:ind w:left="435" w:hanging="435"/>
      <w:jc w:val="both"/>
    </w:pPr>
    <w:rPr>
      <w:rFonts w:ascii="!Neo'w Arial" w:eastAsia="Times New Roman" w:hAnsi="!Neo'w Arial" w:cs="Times New Roman"/>
      <w:snapToGrid w:val="0"/>
      <w:color w:val="000000"/>
      <w:sz w:val="20"/>
      <w:szCs w:val="20"/>
      <w:lang w:val="en-US" w:eastAsia="lv-LV"/>
    </w:rPr>
  </w:style>
  <w:style w:type="paragraph" w:customStyle="1" w:styleId="I">
    <w:name w:val="I"/>
    <w:basedOn w:val="Normal"/>
    <w:rsid w:val="005D46D0"/>
    <w:pPr>
      <w:overflowPunct w:val="0"/>
      <w:adjustRightInd w:val="0"/>
      <w:jc w:val="both"/>
    </w:pPr>
    <w:rPr>
      <w:b/>
      <w:sz w:val="22"/>
      <w:szCs w:val="20"/>
      <w:lang w:eastAsia="lv-LV"/>
    </w:rPr>
  </w:style>
  <w:style w:type="paragraph" w:styleId="Subtitle">
    <w:name w:val="Subtitle"/>
    <w:basedOn w:val="Normal"/>
    <w:link w:val="SubtitleChar"/>
    <w:qFormat/>
    <w:rsid w:val="005D46D0"/>
    <w:pPr>
      <w:jc w:val="center"/>
    </w:pPr>
    <w:rPr>
      <w:b/>
      <w:szCs w:val="20"/>
    </w:rPr>
  </w:style>
  <w:style w:type="character" w:customStyle="1" w:styleId="SubtitleChar">
    <w:name w:val="Subtitle Char"/>
    <w:basedOn w:val="DefaultParagraphFont"/>
    <w:link w:val="Subtitle"/>
    <w:rsid w:val="005D46D0"/>
    <w:rPr>
      <w:rFonts w:ascii="Times New Roman" w:eastAsia="Times New Roman" w:hAnsi="Times New Roman" w:cs="Times New Roman"/>
      <w:b/>
      <w:sz w:val="24"/>
      <w:szCs w:val="20"/>
    </w:rPr>
  </w:style>
  <w:style w:type="character" w:customStyle="1" w:styleId="colora">
    <w:name w:val="colora"/>
    <w:basedOn w:val="DefaultParagraphFont"/>
    <w:rsid w:val="005D46D0"/>
  </w:style>
  <w:style w:type="paragraph" w:styleId="BodyTextIndent2">
    <w:name w:val="Body Text Indent 2"/>
    <w:basedOn w:val="Normal"/>
    <w:link w:val="BodyTextIndent2Char"/>
    <w:uiPriority w:val="99"/>
    <w:rsid w:val="005D46D0"/>
    <w:pPr>
      <w:spacing w:after="120" w:line="480" w:lineRule="auto"/>
      <w:ind w:left="283"/>
    </w:pPr>
  </w:style>
  <w:style w:type="character" w:customStyle="1" w:styleId="BodyTextIndent2Char">
    <w:name w:val="Body Text Indent 2 Char"/>
    <w:basedOn w:val="DefaultParagraphFont"/>
    <w:link w:val="BodyTextIndent2"/>
    <w:uiPriority w:val="99"/>
    <w:rsid w:val="005D46D0"/>
    <w:rPr>
      <w:rFonts w:ascii="Times New Roman" w:eastAsia="Times New Roman" w:hAnsi="Times New Roman" w:cs="Times New Roman"/>
      <w:sz w:val="24"/>
      <w:szCs w:val="24"/>
    </w:rPr>
  </w:style>
  <w:style w:type="paragraph" w:customStyle="1" w:styleId="TitleDocTypeSol">
    <w:name w:val="Title Doc Type Sol"/>
    <w:basedOn w:val="Normal"/>
    <w:autoRedefine/>
    <w:uiPriority w:val="16"/>
    <w:qFormat/>
    <w:rsid w:val="005D46D0"/>
    <w:pPr>
      <w:spacing w:line="360" w:lineRule="auto"/>
      <w:jc w:val="center"/>
    </w:pPr>
    <w:rPr>
      <w:rFonts w:ascii="Calibri" w:hAnsi="Calibri"/>
      <w:b/>
      <w:caps/>
      <w:color w:val="808080"/>
      <w:sz w:val="40"/>
    </w:rPr>
  </w:style>
  <w:style w:type="paragraph" w:styleId="TOC4">
    <w:name w:val="toc 4"/>
    <w:basedOn w:val="Normal"/>
    <w:next w:val="Normal"/>
    <w:autoRedefine/>
    <w:rsid w:val="005D46D0"/>
    <w:pPr>
      <w:spacing w:after="100" w:line="360" w:lineRule="auto"/>
      <w:ind w:left="600"/>
      <w:jc w:val="both"/>
    </w:pPr>
    <w:rPr>
      <w:rFonts w:ascii="Calibri" w:hAnsi="Calibri"/>
      <w:sz w:val="18"/>
    </w:rPr>
  </w:style>
  <w:style w:type="paragraph" w:styleId="TOC5">
    <w:name w:val="toc 5"/>
    <w:basedOn w:val="Normal"/>
    <w:next w:val="Normal"/>
    <w:autoRedefine/>
    <w:rsid w:val="005D46D0"/>
    <w:pPr>
      <w:spacing w:after="100" w:line="360" w:lineRule="auto"/>
      <w:ind w:left="800"/>
      <w:jc w:val="both"/>
    </w:pPr>
    <w:rPr>
      <w:rFonts w:ascii="Calibri" w:hAnsi="Calibri"/>
      <w:sz w:val="18"/>
    </w:rPr>
  </w:style>
  <w:style w:type="paragraph" w:styleId="TOC6">
    <w:name w:val="toc 6"/>
    <w:basedOn w:val="Normal"/>
    <w:next w:val="Normal"/>
    <w:autoRedefine/>
    <w:rsid w:val="005D46D0"/>
    <w:pPr>
      <w:spacing w:after="100" w:line="360" w:lineRule="auto"/>
      <w:ind w:left="1000"/>
      <w:jc w:val="both"/>
    </w:pPr>
    <w:rPr>
      <w:rFonts w:ascii="Calibri" w:hAnsi="Calibri"/>
      <w:sz w:val="18"/>
    </w:rPr>
  </w:style>
  <w:style w:type="paragraph" w:styleId="TOC7">
    <w:name w:val="toc 7"/>
    <w:basedOn w:val="Normal"/>
    <w:next w:val="Normal"/>
    <w:autoRedefine/>
    <w:rsid w:val="005D46D0"/>
    <w:pPr>
      <w:spacing w:after="100" w:line="360" w:lineRule="auto"/>
      <w:ind w:left="1200"/>
      <w:jc w:val="both"/>
    </w:pPr>
    <w:rPr>
      <w:rFonts w:ascii="Calibri" w:hAnsi="Calibri"/>
      <w:sz w:val="18"/>
    </w:rPr>
  </w:style>
  <w:style w:type="paragraph" w:customStyle="1" w:styleId="TableBullet1Sol">
    <w:name w:val="Table Bullet 1 Sol"/>
    <w:basedOn w:val="Normal"/>
    <w:autoRedefine/>
    <w:uiPriority w:val="14"/>
    <w:rsid w:val="005D46D0"/>
    <w:pPr>
      <w:numPr>
        <w:numId w:val="15"/>
      </w:numPr>
      <w:spacing w:before="40" w:after="40"/>
    </w:pPr>
    <w:rPr>
      <w:rFonts w:ascii="Calibri" w:hAnsi="Calibri"/>
      <w:sz w:val="18"/>
    </w:rPr>
  </w:style>
  <w:style w:type="paragraph" w:customStyle="1" w:styleId="TableBullet2Sol">
    <w:name w:val="Table Bullet 2 Sol"/>
    <w:basedOn w:val="Normal"/>
    <w:uiPriority w:val="15"/>
    <w:rsid w:val="005D46D0"/>
    <w:pPr>
      <w:numPr>
        <w:numId w:val="16"/>
      </w:numPr>
    </w:pPr>
    <w:rPr>
      <w:rFonts w:ascii="Calibri" w:hAnsi="Calibri"/>
      <w:sz w:val="18"/>
    </w:rPr>
  </w:style>
  <w:style w:type="paragraph" w:customStyle="1" w:styleId="DiagramNrSol">
    <w:name w:val="Diagram Nr Sol"/>
    <w:basedOn w:val="Normal"/>
    <w:uiPriority w:val="13"/>
    <w:rsid w:val="005D46D0"/>
    <w:pPr>
      <w:spacing w:after="120"/>
      <w:jc w:val="center"/>
    </w:pPr>
    <w:rPr>
      <w:rFonts w:ascii="Calibri" w:hAnsi="Calibri"/>
      <w:b/>
      <w:bCs/>
      <w:color w:val="808080"/>
      <w:sz w:val="18"/>
      <w:szCs w:val="18"/>
    </w:rPr>
  </w:style>
  <w:style w:type="paragraph" w:customStyle="1" w:styleId="ToCHeadingSol">
    <w:name w:val="ToC Heading Sol"/>
    <w:basedOn w:val="BODYTEXTSol"/>
    <w:next w:val="BODYTEXTSol"/>
    <w:uiPriority w:val="19"/>
    <w:rsid w:val="005D46D0"/>
    <w:rPr>
      <w:b/>
      <w:caps/>
      <w:color w:val="808080"/>
      <w:sz w:val="32"/>
    </w:rPr>
  </w:style>
  <w:style w:type="paragraph" w:styleId="ListBullet2">
    <w:name w:val="List Bullet 2"/>
    <w:basedOn w:val="Normal"/>
    <w:uiPriority w:val="99"/>
    <w:unhideWhenUsed/>
    <w:rsid w:val="005D46D0"/>
    <w:pPr>
      <w:numPr>
        <w:numId w:val="10"/>
      </w:numPr>
      <w:spacing w:line="360" w:lineRule="auto"/>
      <w:contextualSpacing/>
      <w:jc w:val="both"/>
    </w:pPr>
    <w:rPr>
      <w:rFonts w:ascii="Calibri" w:hAnsi="Calibri"/>
      <w:sz w:val="18"/>
    </w:rPr>
  </w:style>
  <w:style w:type="paragraph" w:customStyle="1" w:styleId="BODYTEXTSol">
    <w:name w:val="BODY TEXT Sol"/>
    <w:basedOn w:val="Normal"/>
    <w:uiPriority w:val="5"/>
    <w:rsid w:val="005D46D0"/>
    <w:pPr>
      <w:spacing w:before="60" w:after="60" w:line="360" w:lineRule="auto"/>
      <w:jc w:val="both"/>
    </w:pPr>
    <w:rPr>
      <w:rFonts w:ascii="Calibri" w:hAnsi="Calibri"/>
      <w:sz w:val="20"/>
    </w:rPr>
  </w:style>
  <w:style w:type="paragraph" w:styleId="ListBullet3">
    <w:name w:val="List Bullet 3"/>
    <w:basedOn w:val="Normal"/>
    <w:uiPriority w:val="99"/>
    <w:unhideWhenUsed/>
    <w:rsid w:val="005D46D0"/>
    <w:pPr>
      <w:numPr>
        <w:numId w:val="11"/>
      </w:numPr>
      <w:spacing w:line="360" w:lineRule="auto"/>
      <w:contextualSpacing/>
      <w:jc w:val="both"/>
    </w:pPr>
    <w:rPr>
      <w:rFonts w:ascii="Calibri" w:hAnsi="Calibri"/>
      <w:sz w:val="18"/>
    </w:rPr>
  </w:style>
  <w:style w:type="paragraph" w:customStyle="1" w:styleId="MessageSol">
    <w:name w:val="Message Sol"/>
    <w:uiPriority w:val="6"/>
    <w:rsid w:val="005D46D0"/>
    <w:pPr>
      <w:spacing w:before="120" w:after="120" w:line="240" w:lineRule="auto"/>
    </w:pPr>
    <w:rPr>
      <w:rFonts w:ascii="Calibri" w:eastAsia="Times New Roman" w:hAnsi="Calibri" w:cs="Times New Roman"/>
      <w:b/>
      <w:i/>
      <w:szCs w:val="24"/>
    </w:rPr>
  </w:style>
  <w:style w:type="paragraph" w:styleId="ListBullet4">
    <w:name w:val="List Bullet 4"/>
    <w:basedOn w:val="Normal"/>
    <w:unhideWhenUsed/>
    <w:rsid w:val="005D46D0"/>
    <w:pPr>
      <w:numPr>
        <w:numId w:val="12"/>
      </w:numPr>
      <w:spacing w:line="360" w:lineRule="auto"/>
      <w:contextualSpacing/>
      <w:jc w:val="both"/>
    </w:pPr>
    <w:rPr>
      <w:rFonts w:ascii="Calibri" w:hAnsi="Calibri"/>
      <w:sz w:val="18"/>
    </w:rPr>
  </w:style>
  <w:style w:type="paragraph" w:customStyle="1" w:styleId="TitleClientNameSol">
    <w:name w:val="Title Client Name Sol"/>
    <w:basedOn w:val="BODYTEXTSol"/>
    <w:next w:val="BODYTEXTSol"/>
    <w:autoRedefine/>
    <w:uiPriority w:val="17"/>
    <w:rsid w:val="005D46D0"/>
    <w:pPr>
      <w:jc w:val="center"/>
    </w:pPr>
    <w:rPr>
      <w:color w:val="808080"/>
      <w:sz w:val="28"/>
    </w:rPr>
  </w:style>
  <w:style w:type="paragraph" w:customStyle="1" w:styleId="MessageBoldSol">
    <w:name w:val="Message Bold Sol"/>
    <w:next w:val="BODYTEXTSol"/>
    <w:uiPriority w:val="8"/>
    <w:rsid w:val="005D46D0"/>
    <w:pPr>
      <w:spacing w:after="0" w:line="240" w:lineRule="auto"/>
    </w:pPr>
    <w:rPr>
      <w:rFonts w:ascii="Calibri" w:eastAsia="Times New Roman" w:hAnsi="Calibri" w:cs="Times New Roman"/>
      <w:b/>
      <w:bCs/>
      <w:sz w:val="20"/>
      <w:szCs w:val="24"/>
    </w:rPr>
  </w:style>
  <w:style w:type="paragraph" w:styleId="TOCHeading">
    <w:name w:val="TOC Heading"/>
    <w:basedOn w:val="Heading1"/>
    <w:next w:val="Normal"/>
    <w:uiPriority w:val="39"/>
    <w:unhideWhenUsed/>
    <w:qFormat/>
    <w:rsid w:val="005D46D0"/>
    <w:pPr>
      <w:pageBreakBefore/>
      <w:shd w:val="clear" w:color="auto" w:fill="808080"/>
      <w:spacing w:before="120" w:after="120" w:line="276" w:lineRule="auto"/>
      <w:ind w:left="357" w:hanging="357"/>
      <w:jc w:val="both"/>
      <w:outlineLvl w:val="9"/>
    </w:pPr>
    <w:rPr>
      <w:rFonts w:ascii="Calibri" w:hAnsi="Calibri"/>
      <w:caps/>
      <w:color w:val="FFFFFF"/>
      <w:sz w:val="36"/>
    </w:rPr>
  </w:style>
  <w:style w:type="table" w:styleId="LightList-Accent3">
    <w:name w:val="Light List Accent 3"/>
    <w:aliases w:val="Serv_tabula"/>
    <w:basedOn w:val="TableNormal"/>
    <w:uiPriority w:val="61"/>
    <w:rsid w:val="005D46D0"/>
    <w:pPr>
      <w:spacing w:after="0" w:line="240" w:lineRule="auto"/>
    </w:pPr>
    <w:rPr>
      <w:rFonts w:ascii="Tahoma" w:eastAsia="Times" w:hAnsi="Tahoma" w:cs="Times New Roman"/>
      <w:sz w:val="20"/>
      <w:szCs w:val="20"/>
      <w:lang w:eastAsia="lv-LV"/>
    </w:rPr>
    <w:tblPr>
      <w:tblStyleRowBandSize w:val="1"/>
      <w:tblStyleColBandSize w:val="1"/>
    </w:tblPr>
    <w:tblStylePr w:type="firstRow">
      <w:pPr>
        <w:spacing w:before="0" w:after="0" w:line="240" w:lineRule="auto"/>
      </w:pPr>
      <w:rPr>
        <w:rFonts w:ascii="RimTimes" w:hAnsi="RimTimes"/>
        <w:b/>
        <w:bCs/>
        <w:color w:val="FFFFFF"/>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6CB33F"/>
      </w:tcPr>
    </w:tblStylePr>
    <w:tblStylePr w:type="lastRow">
      <w:pPr>
        <w:spacing w:before="0" w:after="0" w:line="240" w:lineRule="auto"/>
      </w:pPr>
      <w:rPr>
        <w:rFonts w:ascii="RimTimes" w:hAnsi="RimTimes"/>
        <w:b/>
        <w:bCs/>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firstCol">
      <w:rPr>
        <w:rFonts w:ascii="RimTimes" w:hAnsi="RimTimes"/>
        <w:b/>
        <w:bCs/>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lastCol">
      <w:rPr>
        <w:rFonts w:ascii="RimTimes" w:hAnsi="RimTimes"/>
        <w:b/>
        <w:bCs/>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1Vert">
      <w:rPr>
        <w:rFonts w:ascii="RimTimes" w:hAnsi="RimTimes"/>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band2Vert">
      <w:rPr>
        <w:rFonts w:ascii="RimTimes" w:hAnsi="RimTimes"/>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1Horz">
      <w:rPr>
        <w:rFonts w:ascii="RimTimes" w:hAnsi="RimTimes"/>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2Horz">
      <w:rPr>
        <w:rFonts w:ascii="RimTimes" w:hAnsi="RimTimes"/>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neCell">
      <w:rPr>
        <w:rFonts w:ascii="RimTimes" w:hAnsi="RimTimes"/>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nwCell">
      <w:rPr>
        <w:rFonts w:ascii="RimTimes" w:hAnsi="RimTimes"/>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paragraph" w:customStyle="1" w:styleId="TitleIDNoSol">
    <w:name w:val="Title ID No Sol"/>
    <w:basedOn w:val="BODYTEXTSol"/>
    <w:next w:val="BODYTEXTSol"/>
    <w:uiPriority w:val="18"/>
    <w:rsid w:val="005D46D0"/>
    <w:pPr>
      <w:jc w:val="center"/>
    </w:pPr>
    <w:rPr>
      <w:color w:val="4D4D4D"/>
    </w:rPr>
  </w:style>
  <w:style w:type="paragraph" w:customStyle="1" w:styleId="TitleDateSole">
    <w:name w:val="Title Date Sole"/>
    <w:basedOn w:val="BODYTEXTSol"/>
    <w:next w:val="BODYTEXTSol"/>
    <w:autoRedefine/>
    <w:uiPriority w:val="19"/>
    <w:rsid w:val="005D46D0"/>
    <w:pPr>
      <w:jc w:val="center"/>
    </w:pPr>
    <w:rPr>
      <w:smallCaps/>
      <w:color w:val="4D4D4D"/>
    </w:rPr>
  </w:style>
  <w:style w:type="paragraph" w:customStyle="1" w:styleId="TitleProjectNameSol">
    <w:name w:val="Title Project Name Sol"/>
    <w:basedOn w:val="Normal"/>
    <w:uiPriority w:val="17"/>
    <w:rsid w:val="005D46D0"/>
    <w:pPr>
      <w:spacing w:line="360" w:lineRule="auto"/>
      <w:jc w:val="center"/>
    </w:pPr>
    <w:rPr>
      <w:rFonts w:ascii="Calibri" w:hAnsi="Calibri"/>
      <w:b/>
      <w:smallCaps/>
      <w:color w:val="595959"/>
      <w:sz w:val="36"/>
      <w:lang w:val="en-US"/>
    </w:rPr>
  </w:style>
  <w:style w:type="paragraph" w:customStyle="1" w:styleId="MessageItalicSol">
    <w:name w:val="Message Italic Sol"/>
    <w:basedOn w:val="Normal"/>
    <w:uiPriority w:val="9"/>
    <w:rsid w:val="005D46D0"/>
    <w:pPr>
      <w:spacing w:before="120" w:after="120" w:line="360" w:lineRule="auto"/>
      <w:jc w:val="both"/>
    </w:pPr>
    <w:rPr>
      <w:rFonts w:ascii="Calibri" w:hAnsi="Calibri"/>
      <w:i/>
      <w:color w:val="7F7F7F"/>
      <w:sz w:val="18"/>
    </w:rPr>
  </w:style>
  <w:style w:type="numbering" w:customStyle="1" w:styleId="Style1">
    <w:name w:val="Style1"/>
    <w:uiPriority w:val="99"/>
    <w:rsid w:val="005D46D0"/>
    <w:pPr>
      <w:numPr>
        <w:numId w:val="13"/>
      </w:numPr>
    </w:pPr>
  </w:style>
  <w:style w:type="paragraph" w:customStyle="1" w:styleId="Bullet1Sol">
    <w:name w:val="Bullet 1 Sol"/>
    <w:basedOn w:val="Normal"/>
    <w:link w:val="Bullet1SolChar"/>
    <w:autoRedefine/>
    <w:uiPriority w:val="10"/>
    <w:qFormat/>
    <w:rsid w:val="005D46D0"/>
    <w:pPr>
      <w:numPr>
        <w:numId w:val="18"/>
      </w:numPr>
      <w:tabs>
        <w:tab w:val="left" w:pos="144"/>
      </w:tabs>
      <w:spacing w:before="60" w:after="60" w:line="360" w:lineRule="auto"/>
      <w:jc w:val="both"/>
    </w:pPr>
    <w:rPr>
      <w:rFonts w:ascii="Calibri" w:hAnsi="Calibri"/>
      <w:sz w:val="20"/>
    </w:rPr>
  </w:style>
  <w:style w:type="paragraph" w:customStyle="1" w:styleId="Bullet2Sol">
    <w:name w:val="Bullet 2 Sol"/>
    <w:basedOn w:val="Normal"/>
    <w:link w:val="Bullet2SolChar"/>
    <w:autoRedefine/>
    <w:uiPriority w:val="10"/>
    <w:qFormat/>
    <w:rsid w:val="005D46D0"/>
    <w:pPr>
      <w:numPr>
        <w:ilvl w:val="1"/>
        <w:numId w:val="14"/>
      </w:numPr>
      <w:tabs>
        <w:tab w:val="left" w:pos="810"/>
      </w:tabs>
      <w:spacing w:before="60" w:after="60"/>
      <w:jc w:val="both"/>
    </w:pPr>
    <w:rPr>
      <w:rFonts w:ascii="Calibri" w:hAnsi="Calibri"/>
      <w:sz w:val="20"/>
    </w:rPr>
  </w:style>
  <w:style w:type="character" w:customStyle="1" w:styleId="Bullet1SolChar">
    <w:name w:val="Bullet 1 Sol Char"/>
    <w:link w:val="Bullet1Sol"/>
    <w:uiPriority w:val="10"/>
    <w:rsid w:val="005D46D0"/>
    <w:rPr>
      <w:rFonts w:ascii="Calibri" w:eastAsia="Times New Roman" w:hAnsi="Calibri" w:cs="Times New Roman"/>
      <w:sz w:val="20"/>
      <w:szCs w:val="24"/>
    </w:rPr>
  </w:style>
  <w:style w:type="paragraph" w:customStyle="1" w:styleId="Bullet3Sol">
    <w:name w:val="Bullet 3 Sol"/>
    <w:basedOn w:val="Normal"/>
    <w:link w:val="Bullet3SolChar"/>
    <w:uiPriority w:val="11"/>
    <w:qFormat/>
    <w:rsid w:val="005D46D0"/>
    <w:pPr>
      <w:numPr>
        <w:ilvl w:val="2"/>
        <w:numId w:val="14"/>
      </w:numPr>
      <w:tabs>
        <w:tab w:val="left" w:pos="1418"/>
      </w:tabs>
      <w:spacing w:before="40" w:after="40"/>
      <w:contextualSpacing/>
      <w:jc w:val="both"/>
    </w:pPr>
    <w:rPr>
      <w:rFonts w:ascii="Calibri" w:hAnsi="Calibri"/>
      <w:sz w:val="20"/>
    </w:rPr>
  </w:style>
  <w:style w:type="character" w:customStyle="1" w:styleId="Bullet2SolChar">
    <w:name w:val="Bullet 2 Sol Char"/>
    <w:link w:val="Bullet2Sol"/>
    <w:uiPriority w:val="10"/>
    <w:rsid w:val="005D46D0"/>
    <w:rPr>
      <w:rFonts w:ascii="Calibri" w:eastAsia="Times New Roman" w:hAnsi="Calibri" w:cs="Times New Roman"/>
      <w:sz w:val="20"/>
      <w:szCs w:val="24"/>
    </w:rPr>
  </w:style>
  <w:style w:type="paragraph" w:customStyle="1" w:styleId="Bullet4Sol">
    <w:name w:val="Bullet 4 Sol"/>
    <w:basedOn w:val="Normal"/>
    <w:link w:val="Bullet4SolChar"/>
    <w:uiPriority w:val="12"/>
    <w:qFormat/>
    <w:rsid w:val="005D46D0"/>
    <w:pPr>
      <w:numPr>
        <w:ilvl w:val="3"/>
        <w:numId w:val="14"/>
      </w:numPr>
      <w:tabs>
        <w:tab w:val="left" w:pos="1701"/>
      </w:tabs>
      <w:spacing w:before="40" w:after="40"/>
      <w:jc w:val="both"/>
    </w:pPr>
    <w:rPr>
      <w:rFonts w:ascii="Calibri" w:hAnsi="Calibri"/>
      <w:sz w:val="18"/>
    </w:rPr>
  </w:style>
  <w:style w:type="character" w:customStyle="1" w:styleId="Bullet3SolChar">
    <w:name w:val="Bullet 3 Sol Char"/>
    <w:link w:val="Bullet3Sol"/>
    <w:uiPriority w:val="11"/>
    <w:rsid w:val="005D46D0"/>
    <w:rPr>
      <w:rFonts w:ascii="Calibri" w:eastAsia="Times New Roman" w:hAnsi="Calibri" w:cs="Times New Roman"/>
      <w:sz w:val="20"/>
      <w:szCs w:val="24"/>
    </w:rPr>
  </w:style>
  <w:style w:type="character" w:customStyle="1" w:styleId="Bullet4SolChar">
    <w:name w:val="Bullet 4 Sol Char"/>
    <w:link w:val="Bullet4Sol"/>
    <w:uiPriority w:val="12"/>
    <w:rsid w:val="005D46D0"/>
    <w:rPr>
      <w:rFonts w:ascii="Calibri" w:eastAsia="Times New Roman" w:hAnsi="Calibri" w:cs="Times New Roman"/>
      <w:sz w:val="18"/>
      <w:szCs w:val="24"/>
    </w:rPr>
  </w:style>
  <w:style w:type="table" w:customStyle="1" w:styleId="LightShading1">
    <w:name w:val="Light Shading1"/>
    <w:basedOn w:val="TableNormal"/>
    <w:uiPriority w:val="60"/>
    <w:rsid w:val="005D46D0"/>
    <w:pPr>
      <w:spacing w:after="0" w:line="240" w:lineRule="auto"/>
    </w:pPr>
    <w:rPr>
      <w:rFonts w:ascii="Calibri" w:eastAsia="Times New Roman"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List1">
    <w:name w:val="Light List1"/>
    <w:basedOn w:val="TableNormal"/>
    <w:uiPriority w:val="61"/>
    <w:rsid w:val="005D46D0"/>
    <w:pPr>
      <w:spacing w:after="0" w:line="240" w:lineRule="auto"/>
    </w:pPr>
    <w:rPr>
      <w:rFonts w:ascii="Calibri" w:eastAsia="Times New Roman" w:hAnsi="Calibri" w:cs="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rFonts w:ascii="Times New Roman Bold" w:hAnsi="Times New Roman Bold"/>
        <w:b/>
        <w:bCs/>
        <w:caps/>
        <w:smallCaps w:val="0"/>
        <w:strike w:val="0"/>
        <w:dstrike w:val="0"/>
        <w:vanish w:val="0"/>
        <w:color w:val="FFFFFF"/>
        <w:sz w:val="20"/>
        <w:vertAlign w:val="baseline"/>
      </w:rPr>
      <w:tblPr/>
      <w:tcPr>
        <w:shd w:val="clear" w:color="auto" w:fill="7F7F7F"/>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styleId="TOC1">
    <w:name w:val="toc 1"/>
    <w:basedOn w:val="Normal"/>
    <w:next w:val="Normal"/>
    <w:autoRedefine/>
    <w:rsid w:val="005D46D0"/>
    <w:pPr>
      <w:tabs>
        <w:tab w:val="left" w:pos="432"/>
        <w:tab w:val="left" w:pos="990"/>
        <w:tab w:val="right" w:leader="dot" w:pos="8640"/>
      </w:tabs>
      <w:spacing w:after="100" w:line="360" w:lineRule="auto"/>
      <w:ind w:left="450" w:hanging="450"/>
      <w:jc w:val="both"/>
    </w:pPr>
    <w:rPr>
      <w:rFonts w:ascii="Calibri" w:hAnsi="Calibri"/>
      <w:b/>
      <w:sz w:val="22"/>
    </w:rPr>
  </w:style>
  <w:style w:type="paragraph" w:styleId="TOC2">
    <w:name w:val="toc 2"/>
    <w:basedOn w:val="Normal"/>
    <w:next w:val="Normal"/>
    <w:autoRedefine/>
    <w:rsid w:val="005D46D0"/>
    <w:pPr>
      <w:tabs>
        <w:tab w:val="left" w:pos="1000"/>
        <w:tab w:val="right" w:leader="dot" w:pos="8640"/>
      </w:tabs>
      <w:spacing w:after="100" w:line="360" w:lineRule="auto"/>
      <w:ind w:left="900" w:hanging="468"/>
    </w:pPr>
    <w:rPr>
      <w:rFonts w:ascii="Calibri" w:hAnsi="Calibri"/>
      <w:sz w:val="20"/>
    </w:rPr>
  </w:style>
  <w:style w:type="paragraph" w:styleId="TOC3">
    <w:name w:val="toc 3"/>
    <w:basedOn w:val="Normal"/>
    <w:next w:val="Normal"/>
    <w:autoRedefine/>
    <w:rsid w:val="005D46D0"/>
    <w:pPr>
      <w:tabs>
        <w:tab w:val="right" w:leader="dot" w:pos="1296"/>
        <w:tab w:val="right" w:leader="dot" w:pos="8640"/>
      </w:tabs>
      <w:spacing w:after="100" w:line="360" w:lineRule="auto"/>
      <w:ind w:left="900"/>
      <w:jc w:val="both"/>
    </w:pPr>
    <w:rPr>
      <w:rFonts w:ascii="Calibri" w:hAnsi="Calibri"/>
      <w:sz w:val="18"/>
    </w:rPr>
  </w:style>
  <w:style w:type="paragraph" w:styleId="Footer">
    <w:name w:val="footer"/>
    <w:aliases w:val=" Char5 Char"/>
    <w:basedOn w:val="Normal"/>
    <w:link w:val="FooterChar"/>
    <w:rsid w:val="005D46D0"/>
    <w:pPr>
      <w:tabs>
        <w:tab w:val="center" w:pos="4153"/>
        <w:tab w:val="right" w:pos="8306"/>
      </w:tabs>
      <w:jc w:val="both"/>
    </w:pPr>
    <w:rPr>
      <w:rFonts w:ascii="Calibri" w:hAnsi="Calibri"/>
      <w:sz w:val="18"/>
    </w:rPr>
  </w:style>
  <w:style w:type="character" w:customStyle="1" w:styleId="FooterChar">
    <w:name w:val="Footer Char"/>
    <w:aliases w:val=" Char5 Char Char"/>
    <w:basedOn w:val="DefaultParagraphFont"/>
    <w:link w:val="Footer"/>
    <w:rsid w:val="005D46D0"/>
    <w:rPr>
      <w:rFonts w:ascii="Calibri" w:eastAsia="Times New Roman" w:hAnsi="Calibri" w:cs="Times New Roman"/>
      <w:sz w:val="18"/>
      <w:szCs w:val="24"/>
    </w:rPr>
  </w:style>
  <w:style w:type="character" w:styleId="PlaceholderText">
    <w:name w:val="Placeholder Text"/>
    <w:uiPriority w:val="99"/>
    <w:semiHidden/>
    <w:rsid w:val="005D46D0"/>
    <w:rPr>
      <w:color w:val="808080"/>
    </w:rPr>
  </w:style>
  <w:style w:type="paragraph" w:styleId="TOC8">
    <w:name w:val="toc 8"/>
    <w:basedOn w:val="Normal"/>
    <w:next w:val="Normal"/>
    <w:autoRedefine/>
    <w:rsid w:val="005D46D0"/>
    <w:pPr>
      <w:spacing w:after="100" w:line="360" w:lineRule="auto"/>
      <w:ind w:left="1400"/>
      <w:jc w:val="both"/>
    </w:pPr>
    <w:rPr>
      <w:rFonts w:ascii="Calibri" w:hAnsi="Calibri"/>
      <w:sz w:val="18"/>
    </w:rPr>
  </w:style>
  <w:style w:type="paragraph" w:styleId="Header">
    <w:name w:val="header"/>
    <w:basedOn w:val="Normal"/>
    <w:link w:val="HeaderChar"/>
    <w:uiPriority w:val="99"/>
    <w:rsid w:val="005D46D0"/>
    <w:pPr>
      <w:tabs>
        <w:tab w:val="center" w:pos="4513"/>
        <w:tab w:val="right" w:pos="9026"/>
      </w:tabs>
      <w:jc w:val="both"/>
    </w:pPr>
    <w:rPr>
      <w:rFonts w:ascii="Calibri" w:hAnsi="Calibri"/>
      <w:sz w:val="18"/>
    </w:rPr>
  </w:style>
  <w:style w:type="character" w:customStyle="1" w:styleId="HeaderChar">
    <w:name w:val="Header Char"/>
    <w:basedOn w:val="DefaultParagraphFont"/>
    <w:link w:val="Header"/>
    <w:uiPriority w:val="99"/>
    <w:rsid w:val="005D46D0"/>
    <w:rPr>
      <w:rFonts w:ascii="Calibri" w:eastAsia="Times New Roman" w:hAnsi="Calibri" w:cs="Times New Roman"/>
      <w:sz w:val="18"/>
      <w:szCs w:val="24"/>
    </w:rPr>
  </w:style>
  <w:style w:type="paragraph" w:styleId="Revision">
    <w:name w:val="Revision"/>
    <w:hidden/>
    <w:uiPriority w:val="99"/>
    <w:semiHidden/>
    <w:rsid w:val="005D46D0"/>
    <w:pPr>
      <w:spacing w:after="0" w:line="240" w:lineRule="auto"/>
    </w:pPr>
    <w:rPr>
      <w:rFonts w:ascii="Calibri" w:eastAsia="Times New Roman" w:hAnsi="Calibri" w:cs="Times New Roman"/>
      <w:sz w:val="18"/>
      <w:szCs w:val="24"/>
    </w:rPr>
  </w:style>
  <w:style w:type="paragraph" w:customStyle="1" w:styleId="BodyIndentSol">
    <w:name w:val="Body Indent Sol"/>
    <w:basedOn w:val="BODYTEXTSol"/>
    <w:uiPriority w:val="6"/>
    <w:rsid w:val="005D46D0"/>
    <w:pPr>
      <w:tabs>
        <w:tab w:val="left" w:pos="331"/>
      </w:tabs>
      <w:ind w:left="504"/>
    </w:pPr>
  </w:style>
  <w:style w:type="paragraph" w:customStyle="1" w:styleId="Heading3NoNumberSol">
    <w:name w:val="Heading 3 No Number Sol"/>
    <w:basedOn w:val="Heading3"/>
    <w:next w:val="BODYTEXTSol"/>
    <w:uiPriority w:val="3"/>
    <w:rsid w:val="005D46D0"/>
    <w:pPr>
      <w:tabs>
        <w:tab w:val="clear" w:pos="2340"/>
        <w:tab w:val="left" w:pos="1134"/>
      </w:tabs>
      <w:spacing w:before="240" w:after="60" w:line="360" w:lineRule="auto"/>
      <w:ind w:left="0"/>
      <w:jc w:val="both"/>
    </w:pPr>
    <w:rPr>
      <w:rFonts w:ascii="Calibri" w:hAnsi="Calibri"/>
      <w:bCs/>
      <w:caps w:val="0"/>
      <w:color w:val="808080"/>
      <w:sz w:val="28"/>
    </w:rPr>
  </w:style>
  <w:style w:type="paragraph" w:customStyle="1" w:styleId="Heading4NoNumberSol">
    <w:name w:val="Heading 4 No Number Sol"/>
    <w:basedOn w:val="Heading4"/>
    <w:next w:val="BODYTEXTSol"/>
    <w:uiPriority w:val="4"/>
    <w:rsid w:val="005D46D0"/>
  </w:style>
  <w:style w:type="paragraph" w:customStyle="1" w:styleId="Heading0">
    <w:name w:val="Heading 0"/>
    <w:basedOn w:val="TitleDocTypeSol"/>
    <w:next w:val="BODYTEXTSol"/>
    <w:autoRedefine/>
    <w:rsid w:val="005D46D0"/>
    <w:pPr>
      <w:spacing w:before="4400"/>
    </w:pPr>
    <w:rPr>
      <w:sz w:val="48"/>
    </w:rPr>
  </w:style>
  <w:style w:type="paragraph" w:styleId="ListBullet">
    <w:name w:val="List Bullet"/>
    <w:basedOn w:val="Normal"/>
    <w:autoRedefine/>
    <w:uiPriority w:val="99"/>
    <w:rsid w:val="005D46D0"/>
    <w:pPr>
      <w:tabs>
        <w:tab w:val="num" w:pos="360"/>
      </w:tabs>
      <w:ind w:left="360" w:hanging="360"/>
    </w:pPr>
    <w:rPr>
      <w:lang w:eastAsia="lv-LV"/>
    </w:rPr>
  </w:style>
  <w:style w:type="paragraph" w:styleId="BodyTextIndent3">
    <w:name w:val="Body Text Indent 3"/>
    <w:basedOn w:val="Normal"/>
    <w:link w:val="BodyTextIndent3Char"/>
    <w:rsid w:val="005D46D0"/>
    <w:pPr>
      <w:widowControl w:val="0"/>
      <w:ind w:firstLine="426"/>
      <w:jc w:val="both"/>
    </w:pPr>
  </w:style>
  <w:style w:type="character" w:customStyle="1" w:styleId="BodyTextIndent3Char">
    <w:name w:val="Body Text Indent 3 Char"/>
    <w:basedOn w:val="DefaultParagraphFont"/>
    <w:link w:val="BodyTextIndent3"/>
    <w:rsid w:val="005D46D0"/>
    <w:rPr>
      <w:rFonts w:ascii="Times New Roman" w:eastAsia="Times New Roman" w:hAnsi="Times New Roman" w:cs="Times New Roman"/>
      <w:sz w:val="24"/>
      <w:szCs w:val="24"/>
    </w:rPr>
  </w:style>
  <w:style w:type="paragraph" w:styleId="HTMLPreformatted">
    <w:name w:val="HTML Preformatted"/>
    <w:basedOn w:val="Normal"/>
    <w:link w:val="HTMLPreformattedChar"/>
    <w:rsid w:val="005D4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character" w:customStyle="1" w:styleId="HTMLPreformattedChar">
    <w:name w:val="HTML Preformatted Char"/>
    <w:basedOn w:val="DefaultParagraphFont"/>
    <w:link w:val="HTMLPreformatted"/>
    <w:rsid w:val="005D46D0"/>
    <w:rPr>
      <w:rFonts w:ascii="Times New Roman" w:eastAsia="Times New Roman" w:hAnsi="Times New Roman" w:cs="Times New Roman"/>
      <w:sz w:val="24"/>
      <w:szCs w:val="24"/>
    </w:rPr>
  </w:style>
  <w:style w:type="paragraph" w:customStyle="1" w:styleId="Sadaas">
    <w:name w:val="Sadaļas"/>
    <w:basedOn w:val="Normal"/>
    <w:rsid w:val="005D46D0"/>
    <w:pPr>
      <w:spacing w:before="480" w:after="360"/>
    </w:pPr>
    <w:rPr>
      <w:b/>
      <w:bCs/>
      <w:kern w:val="32"/>
      <w:szCs w:val="20"/>
      <w:lang w:eastAsia="lv-LV"/>
    </w:rPr>
  </w:style>
  <w:style w:type="character" w:styleId="PageNumber">
    <w:name w:val="page number"/>
    <w:basedOn w:val="DefaultParagraphFont"/>
    <w:rsid w:val="005D46D0"/>
  </w:style>
  <w:style w:type="character" w:styleId="FollowedHyperlink">
    <w:name w:val="FollowedHyperlink"/>
    <w:rsid w:val="005D46D0"/>
    <w:rPr>
      <w:color w:val="800080"/>
      <w:u w:val="single"/>
    </w:rPr>
  </w:style>
  <w:style w:type="paragraph" w:styleId="BodyText2">
    <w:name w:val="Body Text 2"/>
    <w:basedOn w:val="Normal"/>
    <w:link w:val="BodyText2Char"/>
    <w:uiPriority w:val="99"/>
    <w:rsid w:val="005D46D0"/>
    <w:pPr>
      <w:ind w:right="425"/>
      <w:jc w:val="both"/>
    </w:pPr>
  </w:style>
  <w:style w:type="character" w:customStyle="1" w:styleId="BodyText2Char">
    <w:name w:val="Body Text 2 Char"/>
    <w:basedOn w:val="DefaultParagraphFont"/>
    <w:link w:val="BodyText2"/>
    <w:uiPriority w:val="99"/>
    <w:rsid w:val="005D46D0"/>
    <w:rPr>
      <w:rFonts w:ascii="Times New Roman" w:eastAsia="Times New Roman" w:hAnsi="Times New Roman" w:cs="Times New Roman"/>
      <w:sz w:val="24"/>
      <w:szCs w:val="24"/>
    </w:rPr>
  </w:style>
  <w:style w:type="paragraph" w:customStyle="1" w:styleId="Level1">
    <w:name w:val="Level 1"/>
    <w:basedOn w:val="Normal"/>
    <w:rsid w:val="005D46D0"/>
    <w:pPr>
      <w:widowControl w:val="0"/>
      <w:numPr>
        <w:numId w:val="20"/>
      </w:numPr>
      <w:outlineLvl w:val="0"/>
    </w:pPr>
    <w:rPr>
      <w:snapToGrid w:val="0"/>
    </w:rPr>
  </w:style>
  <w:style w:type="paragraph" w:customStyle="1" w:styleId="Level3">
    <w:name w:val="Level 3"/>
    <w:basedOn w:val="Normal"/>
    <w:rsid w:val="005D46D0"/>
    <w:pPr>
      <w:widowControl w:val="0"/>
      <w:numPr>
        <w:ilvl w:val="2"/>
        <w:numId w:val="20"/>
      </w:numPr>
      <w:outlineLvl w:val="2"/>
    </w:pPr>
    <w:rPr>
      <w:snapToGrid w:val="0"/>
    </w:rPr>
  </w:style>
  <w:style w:type="paragraph" w:customStyle="1" w:styleId="Level4">
    <w:name w:val="Level 4"/>
    <w:basedOn w:val="Normal"/>
    <w:rsid w:val="005D46D0"/>
    <w:pPr>
      <w:widowControl w:val="0"/>
      <w:numPr>
        <w:ilvl w:val="3"/>
        <w:numId w:val="20"/>
      </w:numPr>
      <w:outlineLvl w:val="3"/>
    </w:pPr>
    <w:rPr>
      <w:snapToGrid w:val="0"/>
    </w:rPr>
  </w:style>
  <w:style w:type="paragraph" w:customStyle="1" w:styleId="Level5">
    <w:name w:val="Level 5"/>
    <w:basedOn w:val="Normal"/>
    <w:rsid w:val="005D46D0"/>
    <w:pPr>
      <w:widowControl w:val="0"/>
      <w:numPr>
        <w:ilvl w:val="4"/>
        <w:numId w:val="20"/>
      </w:numPr>
      <w:outlineLvl w:val="4"/>
    </w:pPr>
    <w:rPr>
      <w:snapToGrid w:val="0"/>
    </w:rPr>
  </w:style>
  <w:style w:type="paragraph" w:customStyle="1" w:styleId="Level7">
    <w:name w:val="Level 7"/>
    <w:basedOn w:val="Normal"/>
    <w:rsid w:val="005D46D0"/>
    <w:pPr>
      <w:widowControl w:val="0"/>
      <w:numPr>
        <w:ilvl w:val="6"/>
        <w:numId w:val="20"/>
      </w:numPr>
      <w:outlineLvl w:val="6"/>
    </w:pPr>
    <w:rPr>
      <w:snapToGrid w:val="0"/>
    </w:rPr>
  </w:style>
  <w:style w:type="paragraph" w:customStyle="1" w:styleId="xl28">
    <w:name w:val="xl28"/>
    <w:basedOn w:val="Normal"/>
    <w:rsid w:val="005D46D0"/>
    <w:pPr>
      <w:pBdr>
        <w:bottom w:val="single" w:sz="4" w:space="0" w:color="auto"/>
        <w:right w:val="single" w:sz="4" w:space="0" w:color="auto"/>
      </w:pBdr>
      <w:spacing w:before="100" w:beforeAutospacing="1" w:after="100" w:afterAutospacing="1"/>
      <w:jc w:val="center"/>
      <w:textAlignment w:val="top"/>
    </w:pPr>
    <w:rPr>
      <w:rFonts w:ascii="Arial" w:hAnsi="Arial" w:cs="Arial"/>
      <w:b/>
      <w:bCs/>
      <w:sz w:val="22"/>
      <w:szCs w:val="22"/>
      <w:lang w:val="en-US"/>
    </w:rPr>
  </w:style>
  <w:style w:type="paragraph" w:styleId="PlainText">
    <w:name w:val="Plain Text"/>
    <w:basedOn w:val="Normal"/>
    <w:link w:val="PlainTextChar"/>
    <w:rsid w:val="005D46D0"/>
    <w:rPr>
      <w:rFonts w:ascii="Courier New" w:hAnsi="Courier New"/>
    </w:rPr>
  </w:style>
  <w:style w:type="character" w:customStyle="1" w:styleId="PlainTextChar">
    <w:name w:val="Plain Text Char"/>
    <w:basedOn w:val="DefaultParagraphFont"/>
    <w:link w:val="PlainText"/>
    <w:rsid w:val="005D46D0"/>
    <w:rPr>
      <w:rFonts w:ascii="Courier New" w:eastAsia="Times New Roman" w:hAnsi="Courier New" w:cs="Times New Roman"/>
      <w:sz w:val="24"/>
      <w:szCs w:val="24"/>
      <w:lang w:val="en-GB"/>
    </w:rPr>
  </w:style>
  <w:style w:type="paragraph" w:styleId="DocumentMap">
    <w:name w:val="Document Map"/>
    <w:basedOn w:val="Normal"/>
    <w:link w:val="DocumentMapChar"/>
    <w:uiPriority w:val="99"/>
    <w:rsid w:val="005D46D0"/>
    <w:pPr>
      <w:shd w:val="clear" w:color="auto" w:fill="000080"/>
    </w:pPr>
    <w:rPr>
      <w:rFonts w:ascii="Tahoma" w:hAnsi="Tahoma"/>
    </w:rPr>
  </w:style>
  <w:style w:type="character" w:customStyle="1" w:styleId="DocumentMapChar">
    <w:name w:val="Document Map Char"/>
    <w:basedOn w:val="DefaultParagraphFont"/>
    <w:link w:val="DocumentMap"/>
    <w:uiPriority w:val="99"/>
    <w:rsid w:val="005D46D0"/>
    <w:rPr>
      <w:rFonts w:ascii="Tahoma" w:eastAsia="Times New Roman" w:hAnsi="Tahoma" w:cs="Times New Roman"/>
      <w:sz w:val="24"/>
      <w:szCs w:val="24"/>
      <w:shd w:val="clear" w:color="auto" w:fill="000080"/>
    </w:rPr>
  </w:style>
  <w:style w:type="character" w:customStyle="1" w:styleId="small1">
    <w:name w:val="small1"/>
    <w:rsid w:val="005D46D0"/>
    <w:rPr>
      <w:rFonts w:ascii="Verdana" w:hAnsi="Verdana" w:hint="default"/>
      <w:sz w:val="17"/>
      <w:szCs w:val="17"/>
    </w:rPr>
  </w:style>
  <w:style w:type="paragraph" w:customStyle="1" w:styleId="reqBodyText">
    <w:name w:val="req Body Text"/>
    <w:basedOn w:val="Normal"/>
    <w:rsid w:val="005D46D0"/>
    <w:pPr>
      <w:spacing w:before="80" w:after="80"/>
      <w:jc w:val="both"/>
    </w:pPr>
  </w:style>
  <w:style w:type="paragraph" w:customStyle="1" w:styleId="Normal1">
    <w:name w:val="Normal1"/>
    <w:basedOn w:val="Normal"/>
    <w:rsid w:val="005D46D0"/>
    <w:pPr>
      <w:ind w:firstLine="170"/>
      <w:jc w:val="both"/>
    </w:pPr>
  </w:style>
  <w:style w:type="paragraph" w:customStyle="1" w:styleId="Norma">
    <w:name w:val="Norma"/>
    <w:basedOn w:val="Heading2"/>
    <w:rsid w:val="005D46D0"/>
    <w:pPr>
      <w:widowControl/>
      <w:autoSpaceDE/>
      <w:autoSpaceDN/>
      <w:spacing w:before="240" w:after="60"/>
      <w:jc w:val="left"/>
    </w:pPr>
    <w:rPr>
      <w:rFonts w:ascii="Arial" w:hAnsi="Arial" w:cs="Arial"/>
      <w:i/>
      <w:iCs/>
      <w:sz w:val="28"/>
      <w:lang w:eastAsia="lv-LV"/>
    </w:rPr>
  </w:style>
  <w:style w:type="character" w:styleId="Strong">
    <w:name w:val="Strong"/>
    <w:qFormat/>
    <w:rsid w:val="005D46D0"/>
    <w:rPr>
      <w:b/>
      <w:bCs/>
    </w:rPr>
  </w:style>
  <w:style w:type="character" w:customStyle="1" w:styleId="teksts1">
    <w:name w:val="teksts1"/>
    <w:rsid w:val="005D46D0"/>
    <w:rPr>
      <w:rFonts w:ascii="Arial" w:hAnsi="Arial" w:cs="Arial" w:hint="default"/>
      <w:sz w:val="19"/>
      <w:szCs w:val="19"/>
    </w:rPr>
  </w:style>
  <w:style w:type="paragraph" w:customStyle="1" w:styleId="buleti1">
    <w:name w:val="buleti1"/>
    <w:basedOn w:val="Normal"/>
    <w:rsid w:val="005D46D0"/>
    <w:pPr>
      <w:spacing w:before="100" w:beforeAutospacing="1" w:after="100" w:afterAutospacing="1"/>
    </w:pPr>
    <w:rPr>
      <w:lang w:eastAsia="lv-LV"/>
    </w:rPr>
  </w:style>
  <w:style w:type="paragraph" w:customStyle="1" w:styleId="Tabulasrinda">
    <w:name w:val="Tabulas rinda"/>
    <w:basedOn w:val="Normal"/>
    <w:rsid w:val="005D46D0"/>
    <w:pPr>
      <w:jc w:val="both"/>
    </w:pPr>
    <w:rPr>
      <w:rFonts w:ascii="Arial" w:hAnsi="Arial"/>
    </w:rPr>
  </w:style>
  <w:style w:type="paragraph" w:customStyle="1" w:styleId="reqID">
    <w:name w:val="req ID"/>
    <w:basedOn w:val="Normal"/>
    <w:next w:val="reqBodyText"/>
    <w:rsid w:val="005D46D0"/>
    <w:pPr>
      <w:keepNext/>
      <w:tabs>
        <w:tab w:val="left" w:pos="2835"/>
      </w:tabs>
      <w:spacing w:before="360" w:after="120"/>
    </w:pPr>
    <w:rPr>
      <w:b/>
    </w:rPr>
  </w:style>
  <w:style w:type="paragraph" w:customStyle="1" w:styleId="reqPriority">
    <w:name w:val="req Priority"/>
    <w:basedOn w:val="Normal"/>
    <w:next w:val="reqID"/>
    <w:rsid w:val="005D46D0"/>
    <w:pPr>
      <w:spacing w:before="120" w:after="360"/>
    </w:pPr>
  </w:style>
  <w:style w:type="paragraph" w:customStyle="1" w:styleId="Sarakstarindkopa1">
    <w:name w:val="Saraksta rindkopa1"/>
    <w:basedOn w:val="Normal"/>
    <w:uiPriority w:val="34"/>
    <w:qFormat/>
    <w:rsid w:val="005D46D0"/>
    <w:pPr>
      <w:ind w:left="720"/>
      <w:contextualSpacing/>
    </w:pPr>
    <w:rPr>
      <w:lang w:eastAsia="lv-LV"/>
    </w:rPr>
  </w:style>
  <w:style w:type="paragraph" w:customStyle="1" w:styleId="msolistparagraph0">
    <w:name w:val="msolistparagraph"/>
    <w:basedOn w:val="Normal"/>
    <w:rsid w:val="005D46D0"/>
    <w:pPr>
      <w:ind w:left="720"/>
    </w:pPr>
    <w:rPr>
      <w:lang w:val="en-US"/>
    </w:rPr>
  </w:style>
  <w:style w:type="paragraph" w:customStyle="1" w:styleId="head1wonumbering">
    <w:name w:val="head1_wo_numbering"/>
    <w:autoRedefine/>
    <w:qFormat/>
    <w:rsid w:val="005D46D0"/>
    <w:pPr>
      <w:spacing w:before="240" w:after="120" w:line="240" w:lineRule="auto"/>
    </w:pPr>
    <w:rPr>
      <w:rFonts w:ascii="Times New Roman" w:eastAsia="Times New Roman" w:hAnsi="Times New Roman" w:cs="Times New Roman"/>
      <w:b/>
      <w:bCs/>
      <w:kern w:val="32"/>
      <w:sz w:val="24"/>
      <w:szCs w:val="24"/>
    </w:rPr>
  </w:style>
  <w:style w:type="paragraph" w:customStyle="1" w:styleId="h4body2">
    <w:name w:val="h4_body_2"/>
    <w:autoRedefine/>
    <w:qFormat/>
    <w:rsid w:val="005D46D0"/>
    <w:pPr>
      <w:tabs>
        <w:tab w:val="left" w:pos="900"/>
      </w:tabs>
      <w:spacing w:beforeLines="60" w:after="0" w:line="240" w:lineRule="auto"/>
      <w:ind w:left="992"/>
      <w:jc w:val="both"/>
    </w:pPr>
    <w:rPr>
      <w:rFonts w:ascii="Times New Roman" w:eastAsia="Times New Roman" w:hAnsi="Times New Roman" w:cs="Times New Roman"/>
      <w:bCs/>
      <w:sz w:val="24"/>
      <w:szCs w:val="24"/>
    </w:rPr>
  </w:style>
  <w:style w:type="paragraph" w:customStyle="1" w:styleId="Numeracija">
    <w:name w:val="Numeracija"/>
    <w:basedOn w:val="Normal"/>
    <w:rsid w:val="005D46D0"/>
    <w:pPr>
      <w:numPr>
        <w:numId w:val="21"/>
      </w:numPr>
      <w:jc w:val="both"/>
    </w:pPr>
    <w:rPr>
      <w:sz w:val="26"/>
    </w:rPr>
  </w:style>
  <w:style w:type="paragraph" w:customStyle="1" w:styleId="Pielikums">
    <w:name w:val="Pielikums"/>
    <w:autoRedefine/>
    <w:qFormat/>
    <w:rsid w:val="005D46D0"/>
    <w:pPr>
      <w:spacing w:after="0" w:line="240" w:lineRule="auto"/>
      <w:jc w:val="right"/>
    </w:pPr>
    <w:rPr>
      <w:rFonts w:ascii="Times New Roman" w:eastAsia="Times New Roman" w:hAnsi="Times New Roman" w:cs="Times New Roman"/>
      <w:b/>
      <w:bCs/>
      <w:kern w:val="32"/>
      <w:sz w:val="24"/>
      <w:szCs w:val="24"/>
    </w:rPr>
  </w:style>
  <w:style w:type="paragraph" w:customStyle="1" w:styleId="default0">
    <w:name w:val="default"/>
    <w:basedOn w:val="Normal"/>
    <w:rsid w:val="005D46D0"/>
    <w:pPr>
      <w:autoSpaceDE w:val="0"/>
      <w:autoSpaceDN w:val="0"/>
    </w:pPr>
    <w:rPr>
      <w:rFonts w:ascii="Calibri" w:hAnsi="Calibri"/>
      <w:color w:val="000000"/>
      <w:lang w:val="en-US"/>
    </w:rPr>
  </w:style>
  <w:style w:type="character" w:styleId="Emphasis">
    <w:name w:val="Emphasis"/>
    <w:uiPriority w:val="20"/>
    <w:qFormat/>
    <w:rsid w:val="005D46D0"/>
    <w:rPr>
      <w:i/>
      <w:iCs/>
    </w:rPr>
  </w:style>
  <w:style w:type="paragraph" w:customStyle="1" w:styleId="Sarakstarindkopa11">
    <w:name w:val="Saraksta rindkopa11"/>
    <w:basedOn w:val="Normal"/>
    <w:uiPriority w:val="34"/>
    <w:qFormat/>
    <w:rsid w:val="005D46D0"/>
    <w:pPr>
      <w:ind w:left="720"/>
      <w:contextualSpacing/>
    </w:pPr>
    <w:rPr>
      <w:lang w:eastAsia="lv-LV"/>
    </w:rPr>
  </w:style>
  <w:style w:type="paragraph" w:customStyle="1" w:styleId="Sadaa">
    <w:name w:val="Sadaļa"/>
    <w:basedOn w:val="Normal"/>
    <w:rsid w:val="005D46D0"/>
    <w:pPr>
      <w:spacing w:before="480" w:after="360"/>
    </w:pPr>
    <w:rPr>
      <w:b/>
      <w:bCs/>
      <w:kern w:val="32"/>
      <w:lang w:eastAsia="lv-LV"/>
    </w:rPr>
  </w:style>
  <w:style w:type="paragraph" w:customStyle="1" w:styleId="Style200">
    <w:name w:val="Style200"/>
    <w:basedOn w:val="Normal"/>
    <w:rsid w:val="005D46D0"/>
    <w:pPr>
      <w:keepNext/>
      <w:numPr>
        <w:numId w:val="22"/>
      </w:numPr>
      <w:spacing w:before="480" w:after="360"/>
      <w:outlineLvl w:val="0"/>
    </w:pPr>
    <w:rPr>
      <w:b/>
      <w:bCs/>
      <w:kern w:val="32"/>
    </w:rPr>
  </w:style>
  <w:style w:type="paragraph" w:styleId="TOC9">
    <w:name w:val="toc 9"/>
    <w:basedOn w:val="Normal"/>
    <w:next w:val="Normal"/>
    <w:autoRedefine/>
    <w:rsid w:val="005D46D0"/>
    <w:pPr>
      <w:ind w:left="1920"/>
    </w:pPr>
    <w:rPr>
      <w:lang w:eastAsia="lv-LV"/>
    </w:rPr>
  </w:style>
  <w:style w:type="character" w:customStyle="1" w:styleId="st">
    <w:name w:val="st"/>
    <w:basedOn w:val="DefaultParagraphFont"/>
    <w:rsid w:val="005D46D0"/>
  </w:style>
  <w:style w:type="paragraph" w:customStyle="1" w:styleId="CharCharCharCharCharChar">
    <w:name w:val="Char Char Char Char Char Char"/>
    <w:basedOn w:val="Normal"/>
    <w:rsid w:val="005D46D0"/>
    <w:pPr>
      <w:spacing w:before="120" w:after="160" w:line="240" w:lineRule="exact"/>
      <w:ind w:firstLine="720"/>
      <w:jc w:val="both"/>
    </w:pPr>
    <w:rPr>
      <w:rFonts w:ascii="Verdana" w:hAnsi="Verdana"/>
      <w:sz w:val="20"/>
      <w:szCs w:val="20"/>
      <w:lang w:val="en-US"/>
    </w:rPr>
  </w:style>
  <w:style w:type="paragraph" w:customStyle="1" w:styleId="TabR17">
    <w:name w:val="TabR(17)"/>
    <w:basedOn w:val="Normal"/>
    <w:rsid w:val="005D46D0"/>
    <w:pPr>
      <w:tabs>
        <w:tab w:val="right" w:pos="9639"/>
      </w:tabs>
      <w:autoSpaceDE w:val="0"/>
      <w:autoSpaceDN w:val="0"/>
      <w:spacing w:after="120"/>
    </w:pPr>
    <w:rPr>
      <w:lang w:val="ru-RU"/>
    </w:rPr>
  </w:style>
  <w:style w:type="paragraph" w:customStyle="1" w:styleId="SpaceAfter0">
    <w:name w:val="SpaceAfter0"/>
    <w:next w:val="Normal"/>
    <w:rsid w:val="005D46D0"/>
    <w:pPr>
      <w:autoSpaceDE w:val="0"/>
      <w:autoSpaceDN w:val="0"/>
      <w:spacing w:after="0" w:line="240" w:lineRule="auto"/>
    </w:pPr>
    <w:rPr>
      <w:rFonts w:ascii="Times New Roman" w:eastAsia="Times New Roman" w:hAnsi="Times New Roman" w:cs="Times New Roman"/>
      <w:noProof/>
      <w:sz w:val="24"/>
      <w:szCs w:val="24"/>
      <w:lang w:val="en-US"/>
    </w:rPr>
  </w:style>
  <w:style w:type="character" w:customStyle="1" w:styleId="ListParagraphChar">
    <w:name w:val="List Paragraph Char"/>
    <w:link w:val="ListParagraph"/>
    <w:locked/>
    <w:rsid w:val="005D46D0"/>
    <w:rPr>
      <w:rFonts w:ascii="Calibri" w:eastAsia="Times New Roman" w:hAnsi="Calibri" w:cs="Times New Roman"/>
    </w:rPr>
  </w:style>
  <w:style w:type="table" w:customStyle="1" w:styleId="TableGrid1">
    <w:name w:val="Table Grid1"/>
    <w:basedOn w:val="TableNormal"/>
    <w:next w:val="TableGrid"/>
    <w:rsid w:val="005D46D0"/>
    <w:pPr>
      <w:spacing w:after="0" w:line="240" w:lineRule="auto"/>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1">
    <w:name w:val="L1"/>
    <w:basedOn w:val="Normal"/>
    <w:qFormat/>
    <w:rsid w:val="005D46D0"/>
    <w:pPr>
      <w:keepNext/>
      <w:numPr>
        <w:numId w:val="40"/>
      </w:numPr>
      <w:spacing w:before="240" w:after="120"/>
    </w:pPr>
    <w:rPr>
      <w:b/>
      <w:bCs/>
      <w:sz w:val="20"/>
      <w:lang w:val="x-none" w:eastAsia="x-none"/>
    </w:rPr>
  </w:style>
  <w:style w:type="character" w:customStyle="1" w:styleId="L2Char">
    <w:name w:val="L2 Char"/>
    <w:link w:val="L2"/>
    <w:locked/>
    <w:rsid w:val="005D46D0"/>
    <w:rPr>
      <w:bCs/>
      <w:szCs w:val="24"/>
    </w:rPr>
  </w:style>
  <w:style w:type="paragraph" w:customStyle="1" w:styleId="L2">
    <w:name w:val="L2"/>
    <w:basedOn w:val="Normal"/>
    <w:link w:val="L2Char"/>
    <w:qFormat/>
    <w:rsid w:val="005D46D0"/>
    <w:pPr>
      <w:numPr>
        <w:ilvl w:val="1"/>
        <w:numId w:val="40"/>
      </w:numPr>
      <w:tabs>
        <w:tab w:val="left" w:pos="-7296"/>
        <w:tab w:val="decimal" w:pos="-7206"/>
      </w:tabs>
      <w:spacing w:before="240" w:after="120"/>
      <w:jc w:val="both"/>
    </w:pPr>
    <w:rPr>
      <w:rFonts w:asciiTheme="minorHAnsi" w:eastAsiaTheme="minorHAnsi" w:hAnsiTheme="minorHAnsi" w:cstheme="minorBidi"/>
      <w:bCs/>
      <w:sz w:val="22"/>
    </w:rPr>
  </w:style>
  <w:style w:type="paragraph" w:customStyle="1" w:styleId="L3">
    <w:name w:val="L3"/>
    <w:basedOn w:val="Normal"/>
    <w:qFormat/>
    <w:rsid w:val="005D46D0"/>
    <w:pPr>
      <w:numPr>
        <w:ilvl w:val="2"/>
        <w:numId w:val="40"/>
      </w:numPr>
      <w:tabs>
        <w:tab w:val="left" w:pos="-7296"/>
        <w:tab w:val="decimal" w:pos="-7206"/>
      </w:tabs>
      <w:spacing w:before="60"/>
      <w:ind w:left="1418" w:hanging="698"/>
      <w:jc w:val="both"/>
    </w:pPr>
    <w:rPr>
      <w:bCs/>
      <w:sz w:val="20"/>
      <w:lang w:val="x-none" w:eastAsia="x-none"/>
    </w:rPr>
  </w:style>
  <w:style w:type="character" w:customStyle="1" w:styleId="CharAttribute52">
    <w:name w:val="CharAttribute52"/>
    <w:rsid w:val="00717767"/>
    <w:rPr>
      <w:rFonts w:ascii="Times New Roman" w:eastAsia="Times New Roman" w:hAnsi="Times New Roman"/>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7342339">
      <w:bodyDiv w:val="1"/>
      <w:marLeft w:val="0"/>
      <w:marRight w:val="0"/>
      <w:marTop w:val="0"/>
      <w:marBottom w:val="0"/>
      <w:divBdr>
        <w:top w:val="none" w:sz="0" w:space="0" w:color="auto"/>
        <w:left w:val="none" w:sz="0" w:space="0" w:color="auto"/>
        <w:bottom w:val="none" w:sz="0" w:space="0" w:color="auto"/>
        <w:right w:val="none" w:sz="0" w:space="0" w:color="auto"/>
      </w:divBdr>
    </w:div>
    <w:div w:id="1389496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iub.gov.lv/sites/iub/files/content/Skaidrojumi%20(no%2018.05)/skaidrojums_mazajie_videjie_uzn.pdf"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491</Words>
  <Characters>2805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Diāna Andriņa - Nagle</dc:creator>
  <cp:keywords/>
  <dc:description/>
  <cp:lastModifiedBy>User</cp:lastModifiedBy>
  <cp:revision>2</cp:revision>
  <dcterms:created xsi:type="dcterms:W3CDTF">2021-08-30T14:55:00Z</dcterms:created>
  <dcterms:modified xsi:type="dcterms:W3CDTF">2021-08-30T14:55:00Z</dcterms:modified>
</cp:coreProperties>
</file>