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35786" w14:textId="77777777" w:rsidR="008E100E" w:rsidRPr="009601DD" w:rsidRDefault="000B4A93" w:rsidP="25DA9511">
      <w:pPr>
        <w:jc w:val="center"/>
        <w:rPr>
          <w:b/>
          <w:bCs/>
        </w:rPr>
      </w:pPr>
      <w:r w:rsidRPr="25DA9511">
        <w:rPr>
          <w:b/>
          <w:bCs/>
        </w:rPr>
        <w:t>Cenu aptauja</w:t>
      </w:r>
    </w:p>
    <w:p w14:paraId="10D35787" w14:textId="0D9AE72F" w:rsidR="008E100E" w:rsidRPr="009601DD" w:rsidRDefault="00770030" w:rsidP="00B7297D">
      <w:pPr>
        <w:jc w:val="center"/>
        <w:rPr>
          <w:b/>
        </w:rPr>
      </w:pPr>
      <w:bookmarkStart w:id="0" w:name="_GoBack"/>
      <w:r>
        <w:rPr>
          <w:b/>
        </w:rPr>
        <w:t>Eiropas Jaunatnes gada domnīcas</w:t>
      </w:r>
      <w:r w:rsidR="00A86ACF">
        <w:rPr>
          <w:b/>
        </w:rPr>
        <w:t xml:space="preserve"> īstenošanai</w:t>
      </w:r>
    </w:p>
    <w:bookmarkEnd w:id="0"/>
    <w:p w14:paraId="10D35788" w14:textId="77777777" w:rsidR="00747D11" w:rsidRPr="009601DD" w:rsidRDefault="00747D11" w:rsidP="008E100E">
      <w:pPr>
        <w:jc w:val="center"/>
        <w:rPr>
          <w:rFonts w:ascii="Oxygen Regular"/>
          <w:b/>
          <w:caps/>
        </w:rPr>
      </w:pPr>
    </w:p>
    <w:p w14:paraId="10D35789" w14:textId="6A4C55DF" w:rsidR="00894468" w:rsidRDefault="00894468" w:rsidP="008E100E">
      <w:pPr>
        <w:jc w:val="center"/>
        <w:rPr>
          <w:rFonts w:ascii="Oxygen Regular"/>
          <w:b/>
          <w:caps/>
        </w:rPr>
      </w:pPr>
      <w:r w:rsidRPr="009601DD">
        <w:rPr>
          <w:rFonts w:ascii="Oxygen Regular"/>
          <w:b/>
          <w:caps/>
        </w:rPr>
        <w:t>Tehnisk</w:t>
      </w:r>
      <w:r w:rsidRPr="009601DD">
        <w:rPr>
          <w:rFonts w:ascii="Oxygen Regular"/>
          <w:b/>
          <w:caps/>
        </w:rPr>
        <w:t>ā</w:t>
      </w:r>
      <w:r w:rsidRPr="009601DD">
        <w:rPr>
          <w:rFonts w:ascii="Oxygen Regular"/>
          <w:b/>
          <w:caps/>
        </w:rPr>
        <w:t xml:space="preserve"> specifik</w:t>
      </w:r>
      <w:r w:rsidRPr="009601DD">
        <w:rPr>
          <w:rFonts w:ascii="Oxygen Regular"/>
          <w:b/>
          <w:caps/>
        </w:rPr>
        <w:t>ā</w:t>
      </w:r>
      <w:r w:rsidRPr="009601DD">
        <w:rPr>
          <w:rFonts w:ascii="Oxygen Regular"/>
          <w:b/>
          <w:caps/>
        </w:rPr>
        <w:t>cija</w:t>
      </w:r>
    </w:p>
    <w:p w14:paraId="28352B2E" w14:textId="77777777" w:rsidR="00B01D80" w:rsidRPr="00595BDD" w:rsidRDefault="00B01D80" w:rsidP="00B01D80">
      <w:pPr>
        <w:tabs>
          <w:tab w:val="left" w:pos="480"/>
        </w:tabs>
        <w:spacing w:before="120" w:after="120" w:line="276" w:lineRule="auto"/>
        <w:jc w:val="both"/>
      </w:pPr>
      <w:r w:rsidRPr="00595BDD">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5887"/>
      </w:tblGrid>
      <w:tr w:rsidR="00B01D80" w:rsidRPr="00595BDD" w14:paraId="7B5E6090" w14:textId="77777777" w:rsidTr="00445AB8">
        <w:tc>
          <w:tcPr>
            <w:tcW w:w="3227" w:type="dxa"/>
            <w:shd w:val="clear" w:color="auto" w:fill="auto"/>
          </w:tcPr>
          <w:p w14:paraId="1AC65CE1" w14:textId="77777777" w:rsidR="00B01D80" w:rsidRPr="00595BDD" w:rsidRDefault="00B01D80" w:rsidP="00445AB8">
            <w:pPr>
              <w:tabs>
                <w:tab w:val="left" w:pos="480"/>
              </w:tabs>
              <w:spacing w:before="120" w:after="120" w:line="276" w:lineRule="auto"/>
              <w:jc w:val="both"/>
              <w:rPr>
                <w:bCs/>
              </w:rPr>
            </w:pPr>
            <w:r w:rsidRPr="00595BDD">
              <w:rPr>
                <w:bCs/>
              </w:rPr>
              <w:t>Pretendenta nosaukums:</w:t>
            </w:r>
          </w:p>
        </w:tc>
        <w:tc>
          <w:tcPr>
            <w:tcW w:w="6060" w:type="dxa"/>
            <w:shd w:val="clear" w:color="auto" w:fill="auto"/>
          </w:tcPr>
          <w:p w14:paraId="46E5DD0F" w14:textId="77777777" w:rsidR="00B01D80" w:rsidRPr="00595BDD" w:rsidRDefault="00B01D80" w:rsidP="00445AB8">
            <w:pPr>
              <w:tabs>
                <w:tab w:val="left" w:pos="480"/>
              </w:tabs>
              <w:spacing w:before="120" w:after="120" w:line="276" w:lineRule="auto"/>
              <w:jc w:val="both"/>
              <w:rPr>
                <w:bCs/>
              </w:rPr>
            </w:pPr>
          </w:p>
        </w:tc>
      </w:tr>
      <w:tr w:rsidR="00B01D80" w:rsidRPr="00595BDD" w14:paraId="2AF4A254" w14:textId="77777777" w:rsidTr="00445AB8">
        <w:tc>
          <w:tcPr>
            <w:tcW w:w="3227" w:type="dxa"/>
            <w:shd w:val="clear" w:color="auto" w:fill="auto"/>
          </w:tcPr>
          <w:p w14:paraId="6EAB6587" w14:textId="77777777" w:rsidR="00B01D80" w:rsidRPr="00595BDD" w:rsidRDefault="00B01D80" w:rsidP="00445AB8">
            <w:pPr>
              <w:tabs>
                <w:tab w:val="left" w:pos="480"/>
              </w:tabs>
              <w:spacing w:before="120" w:after="120" w:line="276" w:lineRule="auto"/>
              <w:jc w:val="both"/>
              <w:rPr>
                <w:bCs/>
              </w:rPr>
            </w:pPr>
            <w:r w:rsidRPr="00595BDD">
              <w:rPr>
                <w:bCs/>
              </w:rPr>
              <w:t>Reģistrācijas nr.:</w:t>
            </w:r>
          </w:p>
        </w:tc>
        <w:tc>
          <w:tcPr>
            <w:tcW w:w="6060" w:type="dxa"/>
            <w:shd w:val="clear" w:color="auto" w:fill="auto"/>
          </w:tcPr>
          <w:p w14:paraId="4062D791" w14:textId="77777777" w:rsidR="00B01D80" w:rsidRPr="00595BDD" w:rsidRDefault="00B01D80" w:rsidP="00445AB8">
            <w:pPr>
              <w:tabs>
                <w:tab w:val="left" w:pos="480"/>
              </w:tabs>
              <w:spacing w:before="120" w:after="120" w:line="276" w:lineRule="auto"/>
              <w:jc w:val="both"/>
              <w:rPr>
                <w:bCs/>
              </w:rPr>
            </w:pPr>
          </w:p>
        </w:tc>
      </w:tr>
      <w:tr w:rsidR="00B01D80" w:rsidRPr="00595BDD" w14:paraId="6B68A57D" w14:textId="77777777" w:rsidTr="00445AB8">
        <w:tc>
          <w:tcPr>
            <w:tcW w:w="3227" w:type="dxa"/>
            <w:shd w:val="clear" w:color="auto" w:fill="auto"/>
          </w:tcPr>
          <w:p w14:paraId="06044364" w14:textId="77777777" w:rsidR="00B01D80" w:rsidRPr="00595BDD" w:rsidRDefault="00B01D80" w:rsidP="00445AB8">
            <w:pPr>
              <w:tabs>
                <w:tab w:val="left" w:pos="480"/>
              </w:tabs>
              <w:spacing w:before="120" w:after="120" w:line="276" w:lineRule="auto"/>
              <w:jc w:val="both"/>
              <w:rPr>
                <w:bCs/>
              </w:rPr>
            </w:pPr>
            <w:r w:rsidRPr="00595BDD">
              <w:rPr>
                <w:bCs/>
              </w:rPr>
              <w:t>Juridiskā adrese:</w:t>
            </w:r>
          </w:p>
        </w:tc>
        <w:tc>
          <w:tcPr>
            <w:tcW w:w="6060" w:type="dxa"/>
            <w:shd w:val="clear" w:color="auto" w:fill="auto"/>
          </w:tcPr>
          <w:p w14:paraId="6C9A02C1" w14:textId="77777777" w:rsidR="00B01D80" w:rsidRPr="00595BDD" w:rsidRDefault="00B01D80" w:rsidP="00445AB8">
            <w:pPr>
              <w:tabs>
                <w:tab w:val="left" w:pos="480"/>
              </w:tabs>
              <w:spacing w:before="120" w:after="120" w:line="276" w:lineRule="auto"/>
              <w:jc w:val="both"/>
              <w:rPr>
                <w:bCs/>
              </w:rPr>
            </w:pPr>
          </w:p>
        </w:tc>
      </w:tr>
      <w:tr w:rsidR="00B01D80" w:rsidRPr="00595BDD" w14:paraId="6DA630D2" w14:textId="77777777" w:rsidTr="00445AB8">
        <w:tc>
          <w:tcPr>
            <w:tcW w:w="3227" w:type="dxa"/>
            <w:shd w:val="clear" w:color="auto" w:fill="auto"/>
          </w:tcPr>
          <w:p w14:paraId="28A1A486" w14:textId="77777777" w:rsidR="00B01D80" w:rsidRPr="00595BDD" w:rsidRDefault="00B01D80" w:rsidP="00445AB8">
            <w:pPr>
              <w:tabs>
                <w:tab w:val="left" w:pos="480"/>
              </w:tabs>
              <w:spacing w:before="120" w:after="120" w:line="276" w:lineRule="auto"/>
              <w:jc w:val="both"/>
              <w:rPr>
                <w:bCs/>
              </w:rPr>
            </w:pPr>
            <w:r w:rsidRPr="00595BDD">
              <w:rPr>
                <w:bCs/>
              </w:rPr>
              <w:t>Faktiskā adrese:</w:t>
            </w:r>
          </w:p>
        </w:tc>
        <w:tc>
          <w:tcPr>
            <w:tcW w:w="6060" w:type="dxa"/>
            <w:shd w:val="clear" w:color="auto" w:fill="auto"/>
          </w:tcPr>
          <w:p w14:paraId="5C3162BF" w14:textId="77777777" w:rsidR="00B01D80" w:rsidRPr="00595BDD" w:rsidRDefault="00B01D80" w:rsidP="00445AB8">
            <w:pPr>
              <w:tabs>
                <w:tab w:val="left" w:pos="480"/>
              </w:tabs>
              <w:spacing w:before="120" w:after="120" w:line="276" w:lineRule="auto"/>
              <w:jc w:val="both"/>
              <w:rPr>
                <w:bCs/>
              </w:rPr>
            </w:pPr>
          </w:p>
        </w:tc>
      </w:tr>
      <w:tr w:rsidR="00B01D80" w:rsidRPr="00595BDD" w14:paraId="61018BB2" w14:textId="77777777" w:rsidTr="00445AB8">
        <w:tc>
          <w:tcPr>
            <w:tcW w:w="3227" w:type="dxa"/>
            <w:shd w:val="clear" w:color="auto" w:fill="auto"/>
          </w:tcPr>
          <w:p w14:paraId="1BABD6A9" w14:textId="77777777" w:rsidR="00B01D80" w:rsidRPr="00595BDD" w:rsidRDefault="00B01D80" w:rsidP="00445AB8">
            <w:pPr>
              <w:tabs>
                <w:tab w:val="left" w:pos="480"/>
              </w:tabs>
              <w:spacing w:before="120" w:after="120" w:line="276" w:lineRule="auto"/>
              <w:jc w:val="both"/>
              <w:rPr>
                <w:bCs/>
              </w:rPr>
            </w:pPr>
            <w:r w:rsidRPr="00595BDD">
              <w:rPr>
                <w:bCs/>
              </w:rPr>
              <w:t>e-pasta adrese:</w:t>
            </w:r>
          </w:p>
        </w:tc>
        <w:tc>
          <w:tcPr>
            <w:tcW w:w="6060" w:type="dxa"/>
            <w:shd w:val="clear" w:color="auto" w:fill="auto"/>
          </w:tcPr>
          <w:p w14:paraId="2A56DA4D" w14:textId="77777777" w:rsidR="00B01D80" w:rsidRPr="00595BDD" w:rsidRDefault="00B01D80" w:rsidP="00445AB8">
            <w:pPr>
              <w:tabs>
                <w:tab w:val="left" w:pos="480"/>
              </w:tabs>
              <w:spacing w:before="120" w:after="120" w:line="276" w:lineRule="auto"/>
              <w:jc w:val="both"/>
              <w:rPr>
                <w:bCs/>
              </w:rPr>
            </w:pPr>
          </w:p>
        </w:tc>
      </w:tr>
      <w:tr w:rsidR="00B01D80" w:rsidRPr="00595BDD" w14:paraId="75715D49" w14:textId="77777777" w:rsidTr="00445AB8">
        <w:tc>
          <w:tcPr>
            <w:tcW w:w="3227" w:type="dxa"/>
            <w:shd w:val="clear" w:color="auto" w:fill="auto"/>
          </w:tcPr>
          <w:p w14:paraId="13590FB2" w14:textId="77777777" w:rsidR="00B01D80" w:rsidRPr="00595BDD" w:rsidRDefault="00B01D80" w:rsidP="00445AB8">
            <w:pPr>
              <w:tabs>
                <w:tab w:val="left" w:pos="480"/>
              </w:tabs>
              <w:spacing w:before="120" w:after="120" w:line="276" w:lineRule="auto"/>
              <w:jc w:val="both"/>
              <w:rPr>
                <w:bCs/>
              </w:rPr>
            </w:pPr>
            <w:r w:rsidRPr="00595BDD">
              <w:rPr>
                <w:bCs/>
              </w:rPr>
              <w:t xml:space="preserve">Tālr. </w:t>
            </w:r>
          </w:p>
        </w:tc>
        <w:tc>
          <w:tcPr>
            <w:tcW w:w="6060" w:type="dxa"/>
            <w:shd w:val="clear" w:color="auto" w:fill="auto"/>
          </w:tcPr>
          <w:p w14:paraId="5ABBE5F2" w14:textId="77777777" w:rsidR="00B01D80" w:rsidRPr="00595BDD" w:rsidRDefault="00B01D80" w:rsidP="00445AB8">
            <w:pPr>
              <w:tabs>
                <w:tab w:val="left" w:pos="480"/>
              </w:tabs>
              <w:spacing w:before="120" w:after="120" w:line="276" w:lineRule="auto"/>
              <w:jc w:val="both"/>
              <w:rPr>
                <w:bCs/>
              </w:rPr>
            </w:pPr>
          </w:p>
        </w:tc>
      </w:tr>
      <w:tr w:rsidR="00B01D80" w:rsidRPr="00595BDD" w14:paraId="1BD254B5" w14:textId="77777777" w:rsidTr="00445AB8">
        <w:tc>
          <w:tcPr>
            <w:tcW w:w="3227" w:type="dxa"/>
            <w:shd w:val="clear" w:color="auto" w:fill="auto"/>
          </w:tcPr>
          <w:p w14:paraId="1914BAB3" w14:textId="77777777" w:rsidR="00B01D80" w:rsidRPr="00595BDD" w:rsidRDefault="00B01D80" w:rsidP="00445AB8">
            <w:pPr>
              <w:tabs>
                <w:tab w:val="left" w:pos="480"/>
              </w:tabs>
              <w:spacing w:before="120" w:after="120" w:line="276" w:lineRule="auto"/>
              <w:jc w:val="both"/>
              <w:rPr>
                <w:bCs/>
              </w:rPr>
            </w:pPr>
            <w:r w:rsidRPr="00595BDD">
              <w:t xml:space="preserve">Banka, Kods, Konts: </w:t>
            </w:r>
          </w:p>
        </w:tc>
        <w:tc>
          <w:tcPr>
            <w:tcW w:w="6060" w:type="dxa"/>
            <w:shd w:val="clear" w:color="auto" w:fill="auto"/>
          </w:tcPr>
          <w:p w14:paraId="4B4B1E33" w14:textId="77777777" w:rsidR="00B01D80" w:rsidRPr="00595BDD" w:rsidRDefault="00B01D80" w:rsidP="00445AB8">
            <w:pPr>
              <w:tabs>
                <w:tab w:val="left" w:pos="480"/>
              </w:tabs>
              <w:spacing w:before="120" w:after="120" w:line="276" w:lineRule="auto"/>
              <w:jc w:val="both"/>
              <w:rPr>
                <w:bCs/>
              </w:rPr>
            </w:pPr>
          </w:p>
        </w:tc>
      </w:tr>
    </w:tbl>
    <w:p w14:paraId="6F0876D9" w14:textId="77777777" w:rsidR="00B01D80" w:rsidRPr="00595BDD" w:rsidRDefault="00B01D80" w:rsidP="00B01D80">
      <w:pPr>
        <w:spacing w:after="120" w:line="276" w:lineRule="auto"/>
        <w:jc w:val="both"/>
      </w:pPr>
    </w:p>
    <w:p w14:paraId="32C44D88" w14:textId="77777777" w:rsidR="00B01D80" w:rsidRPr="00595BDD" w:rsidRDefault="00B01D80" w:rsidP="00B01D80">
      <w:pPr>
        <w:keepNext/>
        <w:tabs>
          <w:tab w:val="left" w:pos="480"/>
        </w:tabs>
        <w:spacing w:line="276" w:lineRule="auto"/>
        <w:jc w:val="both"/>
        <w:outlineLvl w:val="0"/>
      </w:pPr>
      <w:r w:rsidRPr="00595BDD">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B01D80" w:rsidRPr="00595BDD" w14:paraId="1B3F4896" w14:textId="77777777" w:rsidTr="00445AB8">
        <w:tc>
          <w:tcPr>
            <w:tcW w:w="2990" w:type="dxa"/>
            <w:shd w:val="clear" w:color="auto" w:fill="auto"/>
          </w:tcPr>
          <w:p w14:paraId="2FDF270F" w14:textId="77777777" w:rsidR="00B01D80" w:rsidRPr="00595BDD" w:rsidRDefault="00B01D80" w:rsidP="00445AB8">
            <w:pPr>
              <w:spacing w:before="120" w:after="120" w:line="276" w:lineRule="auto"/>
            </w:pPr>
            <w:r w:rsidRPr="00595BDD">
              <w:t>Vārds, uzvārds:</w:t>
            </w:r>
          </w:p>
        </w:tc>
        <w:tc>
          <w:tcPr>
            <w:tcW w:w="6077" w:type="dxa"/>
            <w:shd w:val="clear" w:color="auto" w:fill="auto"/>
          </w:tcPr>
          <w:p w14:paraId="1EEA3D52" w14:textId="77777777" w:rsidR="00B01D80" w:rsidRPr="00595BDD" w:rsidRDefault="00B01D80" w:rsidP="00445AB8">
            <w:pPr>
              <w:spacing w:before="120" w:after="120" w:line="276" w:lineRule="auto"/>
            </w:pPr>
          </w:p>
        </w:tc>
      </w:tr>
      <w:tr w:rsidR="00B01D80" w:rsidRPr="00595BDD" w14:paraId="54E197CB" w14:textId="77777777" w:rsidTr="00445AB8">
        <w:tc>
          <w:tcPr>
            <w:tcW w:w="2990" w:type="dxa"/>
            <w:shd w:val="clear" w:color="auto" w:fill="auto"/>
          </w:tcPr>
          <w:p w14:paraId="65D05524" w14:textId="77777777" w:rsidR="00B01D80" w:rsidRPr="00595BDD" w:rsidRDefault="00B01D80" w:rsidP="00445AB8">
            <w:pPr>
              <w:spacing w:before="120" w:after="120" w:line="276" w:lineRule="auto"/>
            </w:pPr>
            <w:r w:rsidRPr="00595BDD">
              <w:t>Ieņemamais amats:</w:t>
            </w:r>
          </w:p>
        </w:tc>
        <w:tc>
          <w:tcPr>
            <w:tcW w:w="6077" w:type="dxa"/>
            <w:shd w:val="clear" w:color="auto" w:fill="auto"/>
          </w:tcPr>
          <w:p w14:paraId="045F3E31" w14:textId="77777777" w:rsidR="00B01D80" w:rsidRPr="00595BDD" w:rsidRDefault="00B01D80" w:rsidP="00445AB8">
            <w:pPr>
              <w:spacing w:before="120" w:after="120" w:line="276" w:lineRule="auto"/>
            </w:pPr>
          </w:p>
        </w:tc>
      </w:tr>
      <w:tr w:rsidR="00B01D80" w:rsidRPr="00595BDD" w14:paraId="6888CBA0" w14:textId="77777777" w:rsidTr="00445AB8">
        <w:tc>
          <w:tcPr>
            <w:tcW w:w="2990" w:type="dxa"/>
            <w:shd w:val="clear" w:color="auto" w:fill="auto"/>
          </w:tcPr>
          <w:p w14:paraId="6D893736" w14:textId="77777777" w:rsidR="00B01D80" w:rsidRPr="00595BDD" w:rsidRDefault="00B01D80" w:rsidP="00445AB8">
            <w:pPr>
              <w:spacing w:before="120" w:after="120" w:line="276" w:lineRule="auto"/>
            </w:pPr>
            <w:r w:rsidRPr="00595BDD">
              <w:t>Tālr.</w:t>
            </w:r>
          </w:p>
        </w:tc>
        <w:tc>
          <w:tcPr>
            <w:tcW w:w="6077" w:type="dxa"/>
            <w:shd w:val="clear" w:color="auto" w:fill="auto"/>
          </w:tcPr>
          <w:p w14:paraId="4418051C" w14:textId="77777777" w:rsidR="00B01D80" w:rsidRPr="00595BDD" w:rsidRDefault="00B01D80" w:rsidP="00445AB8">
            <w:pPr>
              <w:spacing w:before="120" w:after="120" w:line="276" w:lineRule="auto"/>
            </w:pPr>
          </w:p>
        </w:tc>
      </w:tr>
      <w:tr w:rsidR="00B01D80" w:rsidRPr="00595BDD" w14:paraId="1DD4359F" w14:textId="77777777" w:rsidTr="00445AB8">
        <w:tc>
          <w:tcPr>
            <w:tcW w:w="2990" w:type="dxa"/>
            <w:shd w:val="clear" w:color="auto" w:fill="auto"/>
          </w:tcPr>
          <w:p w14:paraId="62F8ABC3" w14:textId="77777777" w:rsidR="00B01D80" w:rsidRPr="00595BDD" w:rsidRDefault="00B01D80" w:rsidP="00445AB8">
            <w:pPr>
              <w:spacing w:before="120" w:after="120" w:line="276" w:lineRule="auto"/>
            </w:pPr>
            <w:r w:rsidRPr="00595BDD">
              <w:rPr>
                <w:bCs/>
              </w:rPr>
              <w:t>e-pasta adrese:</w:t>
            </w:r>
          </w:p>
        </w:tc>
        <w:tc>
          <w:tcPr>
            <w:tcW w:w="6077" w:type="dxa"/>
            <w:shd w:val="clear" w:color="auto" w:fill="auto"/>
          </w:tcPr>
          <w:p w14:paraId="78E25498" w14:textId="77777777" w:rsidR="00B01D80" w:rsidRPr="00595BDD" w:rsidRDefault="00B01D80" w:rsidP="00445AB8">
            <w:pPr>
              <w:spacing w:before="120" w:after="120" w:line="276" w:lineRule="auto"/>
            </w:pPr>
          </w:p>
        </w:tc>
      </w:tr>
    </w:tbl>
    <w:p w14:paraId="0D874B51" w14:textId="77777777" w:rsidR="00B01D80" w:rsidRPr="009601DD" w:rsidRDefault="00B01D80" w:rsidP="008E100E">
      <w:pPr>
        <w:jc w:val="center"/>
        <w:rPr>
          <w:rFonts w:ascii="Oxygen Regular"/>
          <w:b/>
          <w:caps/>
        </w:rPr>
      </w:pPr>
    </w:p>
    <w:p w14:paraId="7196F06A" w14:textId="77777777" w:rsidR="00A86ACF" w:rsidRPr="00A86ACF" w:rsidRDefault="00A86ACF" w:rsidP="00A86ACF">
      <w:pPr>
        <w:spacing w:line="276" w:lineRule="auto"/>
        <w:jc w:val="both"/>
      </w:pPr>
    </w:p>
    <w:p w14:paraId="465063DE" w14:textId="3A84EE5F" w:rsidR="00083BCA" w:rsidRPr="00A87908" w:rsidRDefault="50898B9B" w:rsidP="50898B9B">
      <w:pPr>
        <w:spacing w:line="276" w:lineRule="auto"/>
        <w:jc w:val="both"/>
        <w:rPr>
          <w:b/>
          <w:bCs/>
        </w:rPr>
      </w:pPr>
      <w:r w:rsidRPr="2E551D90">
        <w:rPr>
          <w:b/>
          <w:bCs/>
        </w:rPr>
        <w:t xml:space="preserve">1. Mērķis </w:t>
      </w:r>
    </w:p>
    <w:p w14:paraId="02BE5F57" w14:textId="7D5BA735" w:rsidR="50898B9B" w:rsidRDefault="00AA5849" w:rsidP="50898B9B">
      <w:pPr>
        <w:spacing w:line="276" w:lineRule="auto"/>
        <w:jc w:val="both"/>
        <w:rPr>
          <w:bCs/>
        </w:rPr>
      </w:pPr>
      <w:r>
        <w:rPr>
          <w:bCs/>
        </w:rPr>
        <w:t xml:space="preserve">Izglītības un zinātnes ministrijai (turpmāk – Pasūtītājs) </w:t>
      </w:r>
      <w:r w:rsidR="00770030" w:rsidRPr="00770030">
        <w:rPr>
          <w:bCs/>
        </w:rPr>
        <w:t xml:space="preserve">Eiropas Jaunatnes gada ietvaros veicināt kvalitatīvas diskusijas un </w:t>
      </w:r>
      <w:r w:rsidR="00770030">
        <w:rPr>
          <w:bCs/>
        </w:rPr>
        <w:t>pētniecisko</w:t>
      </w:r>
      <w:r w:rsidR="00770030" w:rsidRPr="00770030">
        <w:rPr>
          <w:bCs/>
        </w:rPr>
        <w:t xml:space="preserve"> žurnālistiku par aktuālām jaunatnes politikas tēmām, lai izceltu darba ar jaunatni nozīmīgumu</w:t>
      </w:r>
      <w:r w:rsidR="00770030">
        <w:rPr>
          <w:bCs/>
        </w:rPr>
        <w:t>.</w:t>
      </w:r>
    </w:p>
    <w:p w14:paraId="6CF49251" w14:textId="77777777" w:rsidR="00770030" w:rsidRPr="00770030" w:rsidRDefault="00770030" w:rsidP="50898B9B">
      <w:pPr>
        <w:spacing w:line="276" w:lineRule="auto"/>
        <w:jc w:val="both"/>
        <w:rPr>
          <w:bCs/>
        </w:rPr>
      </w:pPr>
    </w:p>
    <w:p w14:paraId="2E7AC7FF" w14:textId="2C9678CD" w:rsidR="00701605" w:rsidRDefault="00770030" w:rsidP="00701605">
      <w:pPr>
        <w:spacing w:line="276" w:lineRule="auto"/>
        <w:jc w:val="both"/>
      </w:pPr>
      <w:r>
        <w:t>Domnīcas</w:t>
      </w:r>
      <w:r w:rsidR="50898B9B">
        <w:t xml:space="preserve"> (turpmāk – Pasākumi) mērķis:</w:t>
      </w:r>
    </w:p>
    <w:p w14:paraId="578E93C1" w14:textId="62C25616" w:rsidR="50898B9B" w:rsidRDefault="2E551D90" w:rsidP="2E551D90">
      <w:pPr>
        <w:spacing w:line="276" w:lineRule="auto"/>
        <w:jc w:val="both"/>
      </w:pPr>
      <w:r w:rsidRPr="2E551D90">
        <w:t>1.1. organizēt Eiropas Jaunatnes gada ietvaros Pasākumus, nodrošinot to saturisko un tehnisko risinājumu;</w:t>
      </w:r>
    </w:p>
    <w:p w14:paraId="564AF0BC" w14:textId="34900767" w:rsidR="50898B9B" w:rsidRDefault="2E551D90" w:rsidP="2E551D90">
      <w:pPr>
        <w:spacing w:line="276" w:lineRule="auto"/>
        <w:jc w:val="both"/>
      </w:pPr>
      <w:r w:rsidRPr="2E551D90">
        <w:t>1.2. nodrošināt publikācijas elektroniskajos un drukātajos medijos, kā arī atsauces sociālajos tīklos par Pasākumos izdiskutētajiem jautājumiem;</w:t>
      </w:r>
    </w:p>
    <w:p w14:paraId="7A23EE24" w14:textId="091E1F27" w:rsidR="50898B9B" w:rsidRDefault="2E551D90" w:rsidP="50898B9B">
      <w:pPr>
        <w:spacing w:line="276" w:lineRule="auto"/>
        <w:jc w:val="both"/>
      </w:pPr>
      <w:r w:rsidRPr="2E551D90">
        <w:t>1.3. ar publikācijām uzrunāt politikas veidotājus, pētniekus, kā arī plašāku auditoriju, vēršot uzmanību uz  nepieciešamību attīstīt pētniecību jaunatnes jomā.</w:t>
      </w:r>
    </w:p>
    <w:p w14:paraId="7CAB0A5F" w14:textId="53EEC6EB" w:rsidR="2E551D90" w:rsidRDefault="2E551D90" w:rsidP="2E551D90">
      <w:pPr>
        <w:spacing w:line="276" w:lineRule="auto"/>
        <w:jc w:val="both"/>
      </w:pPr>
    </w:p>
    <w:p w14:paraId="559C4A4E" w14:textId="23669F4C" w:rsidR="50898B9B" w:rsidRDefault="50898B9B" w:rsidP="2E551D90">
      <w:pPr>
        <w:spacing w:line="276" w:lineRule="auto"/>
        <w:jc w:val="both"/>
        <w:rPr>
          <w:b/>
          <w:bCs/>
        </w:rPr>
      </w:pPr>
      <w:r w:rsidRPr="2E551D90">
        <w:rPr>
          <w:b/>
          <w:bCs/>
        </w:rPr>
        <w:t>2. Līguma priekšmets</w:t>
      </w:r>
    </w:p>
    <w:p w14:paraId="6F7D5083" w14:textId="77777777" w:rsidR="00083BCA" w:rsidRDefault="00083BCA" w:rsidP="00083BCA">
      <w:pPr>
        <w:spacing w:line="276" w:lineRule="auto"/>
        <w:jc w:val="both"/>
      </w:pPr>
    </w:p>
    <w:p w14:paraId="3BE88C58" w14:textId="09C09E3D" w:rsidR="00083BCA" w:rsidRPr="00A87908" w:rsidRDefault="00083BCA" w:rsidP="00083BCA">
      <w:pPr>
        <w:spacing w:line="276" w:lineRule="auto"/>
        <w:jc w:val="both"/>
      </w:pPr>
      <w:r>
        <w:t xml:space="preserve">Laika posmā no Pakalpojuma līguma spēkā stāšanās līdz 2022. gada </w:t>
      </w:r>
      <w:r w:rsidR="00B90D93">
        <w:t>30</w:t>
      </w:r>
      <w:r>
        <w:t xml:space="preserve">. </w:t>
      </w:r>
      <w:r w:rsidR="00B90D93">
        <w:t>okto</w:t>
      </w:r>
      <w:r>
        <w:t>brim Izpildītājs:</w:t>
      </w:r>
    </w:p>
    <w:p w14:paraId="2B76B3CB" w14:textId="6D713DF3" w:rsidR="00701605" w:rsidRDefault="00083BCA" w:rsidP="00701605">
      <w:pPr>
        <w:pStyle w:val="ListParagraph"/>
        <w:numPr>
          <w:ilvl w:val="1"/>
          <w:numId w:val="6"/>
        </w:numPr>
        <w:spacing w:line="276" w:lineRule="auto"/>
        <w:ind w:left="567" w:hanging="425"/>
        <w:jc w:val="both"/>
      </w:pPr>
      <w:r>
        <w:t>noorganizē 5 (piecas) Pasākumu diskusijas ar ekspertiem, viena diskusija ilgst vismaz 2 stundas</w:t>
      </w:r>
      <w:r w:rsidR="00701605">
        <w:t>, par šādām tēmām:</w:t>
      </w:r>
    </w:p>
    <w:p w14:paraId="05E6EBC3" w14:textId="2E6B1762" w:rsidR="00701605" w:rsidRDefault="00770030" w:rsidP="00770030">
      <w:pPr>
        <w:pStyle w:val="ListParagraph"/>
        <w:numPr>
          <w:ilvl w:val="2"/>
          <w:numId w:val="6"/>
        </w:numPr>
        <w:spacing w:line="276" w:lineRule="auto"/>
        <w:jc w:val="both"/>
      </w:pPr>
      <w:r>
        <w:lastRenderedPageBreak/>
        <w:t>j</w:t>
      </w:r>
      <w:r w:rsidR="00701605">
        <w:t>auniešu vecuma maiņa un kā vecuma maiņa ietekmē</w:t>
      </w:r>
      <w:r>
        <w:t>tu</w:t>
      </w:r>
      <w:r w:rsidR="00701605">
        <w:t xml:space="preserve"> ekonomik</w:t>
      </w:r>
      <w:r>
        <w:t>u</w:t>
      </w:r>
      <w:r w:rsidR="00701605">
        <w:t xml:space="preserve"> </w:t>
      </w:r>
      <w:r>
        <w:t>– vai palielinot jauniešu vecumu</w:t>
      </w:r>
      <w:r w:rsidR="00701605">
        <w:t xml:space="preserve"> </w:t>
      </w:r>
      <w:r>
        <w:t>nepieaugtu</w:t>
      </w:r>
      <w:r w:rsidR="00701605">
        <w:t xml:space="preserve"> </w:t>
      </w:r>
      <w:r>
        <w:t xml:space="preserve">“mūžīgo studentu” skaits, vai </w:t>
      </w:r>
      <w:r w:rsidR="00701605">
        <w:t>jaunieši mūsdienas pieaug ilgāk un tāpēc būtu jāpalielina jauniešu vecums</w:t>
      </w:r>
      <w:r>
        <w:t>, lai sniegtu tiem nepieciešamo atbalstu u.tml.;</w:t>
      </w:r>
    </w:p>
    <w:p w14:paraId="225AE86C" w14:textId="4BB8F907" w:rsidR="00701605" w:rsidRDefault="00770030" w:rsidP="00770030">
      <w:pPr>
        <w:pStyle w:val="ListParagraph"/>
        <w:numPr>
          <w:ilvl w:val="2"/>
          <w:numId w:val="6"/>
        </w:numPr>
        <w:spacing w:line="276" w:lineRule="auto"/>
        <w:jc w:val="both"/>
      </w:pPr>
      <w:r>
        <w:t>j</w:t>
      </w:r>
      <w:r w:rsidRPr="00770030">
        <w:t xml:space="preserve">auniešu iespējas uzsākt patstāvīgu dzīvi </w:t>
      </w:r>
      <w:r>
        <w:t>– darba iespējas</w:t>
      </w:r>
      <w:r w:rsidR="00701605">
        <w:t xml:space="preserve">, mājokļu pieejamība, transporta pieejamība (īpaši </w:t>
      </w:r>
      <w:r>
        <w:t>attālākos reģionos) un citi faktori;</w:t>
      </w:r>
    </w:p>
    <w:p w14:paraId="2BC31E4E" w14:textId="3B00323C" w:rsidR="00701605" w:rsidRDefault="00770030" w:rsidP="00701605">
      <w:pPr>
        <w:pStyle w:val="ListParagraph"/>
        <w:numPr>
          <w:ilvl w:val="2"/>
          <w:numId w:val="6"/>
        </w:numPr>
        <w:spacing w:line="276" w:lineRule="auto"/>
        <w:jc w:val="both"/>
      </w:pPr>
      <w:r>
        <w:t>j</w:t>
      </w:r>
      <w:r w:rsidR="00701605">
        <w:t>auniešu gatavība būt aktīvam pilsonim - vai</w:t>
      </w:r>
      <w:r>
        <w:t xml:space="preserve"> jaunieši ir partiju elektorāts, jauniešu gatavība</w:t>
      </w:r>
      <w:r w:rsidR="00701605">
        <w:t xml:space="preserve"> </w:t>
      </w:r>
      <w:r>
        <w:t>balsot no 16 gadu vecuma;</w:t>
      </w:r>
    </w:p>
    <w:p w14:paraId="6687FD5B" w14:textId="50996919" w:rsidR="00701605" w:rsidRDefault="00770030" w:rsidP="00701605">
      <w:pPr>
        <w:pStyle w:val="ListParagraph"/>
        <w:numPr>
          <w:ilvl w:val="2"/>
          <w:numId w:val="6"/>
        </w:numPr>
        <w:spacing w:line="276" w:lineRule="auto"/>
        <w:jc w:val="both"/>
      </w:pPr>
      <w:r>
        <w:t>j</w:t>
      </w:r>
      <w:r w:rsidR="00701605">
        <w:t>auniešu</w:t>
      </w:r>
      <w:r>
        <w:t>, kuri vēl nav sasnieguši balsstiesību vecumu,</w:t>
      </w:r>
      <w:r w:rsidR="00701605">
        <w:t xml:space="preserve"> gatavība būt aktīvam pilsonim – </w:t>
      </w:r>
      <w:r>
        <w:t xml:space="preserve">kā </w:t>
      </w:r>
      <w:r w:rsidR="00701605">
        <w:t xml:space="preserve">jaunieši var ietekmēt lēmumus, cik skaidras </w:t>
      </w:r>
      <w:r>
        <w:t xml:space="preserve">jauniešiem ir </w:t>
      </w:r>
      <w:r w:rsidR="00701605">
        <w:t xml:space="preserve">līdzdalības iespējas un vai </w:t>
      </w:r>
      <w:r>
        <w:t>jaunieši tās vēlas izmantot;</w:t>
      </w:r>
    </w:p>
    <w:p w14:paraId="7BCB0D2D" w14:textId="70440860" w:rsidR="00701605" w:rsidRDefault="00770030" w:rsidP="00701605">
      <w:pPr>
        <w:pStyle w:val="ListParagraph"/>
        <w:numPr>
          <w:ilvl w:val="2"/>
          <w:numId w:val="6"/>
        </w:numPr>
        <w:spacing w:line="276" w:lineRule="auto"/>
        <w:jc w:val="both"/>
      </w:pPr>
      <w:r>
        <w:t>j</w:t>
      </w:r>
      <w:r w:rsidR="00701605">
        <w:t>auniešu skaita samazināšanās</w:t>
      </w:r>
      <w:r w:rsidR="00CA1B28">
        <w:t xml:space="preserve"> – </w:t>
      </w:r>
      <w:r w:rsidR="00701605">
        <w:t xml:space="preserve">kādu ietekmi </w:t>
      </w:r>
      <w:r>
        <w:t>jauniešu skaita samazināšanās</w:t>
      </w:r>
      <w:r w:rsidR="00701605">
        <w:t xml:space="preserve"> atstāj uz Latvijas ekonomiku, cik valstij izmaksās katrs aizbraukušais, neiesaistītais jaunietis un kādēļ ir svarīgi i</w:t>
      </w:r>
      <w:r w:rsidR="00A5290E">
        <w:t>esaistīt un atbalstīt jauniešus;</w:t>
      </w:r>
    </w:p>
    <w:p w14:paraId="4DBF7D92" w14:textId="5A11E46B" w:rsidR="00083BCA" w:rsidRDefault="00770030" w:rsidP="00701605">
      <w:pPr>
        <w:pStyle w:val="ListParagraph"/>
        <w:numPr>
          <w:ilvl w:val="1"/>
          <w:numId w:val="6"/>
        </w:numPr>
        <w:spacing w:line="276" w:lineRule="auto"/>
        <w:ind w:left="567"/>
        <w:jc w:val="both"/>
      </w:pPr>
      <w:r>
        <w:t xml:space="preserve"> s</w:t>
      </w:r>
      <w:r w:rsidR="50898B9B">
        <w:t>agatavo katra Pasākuma scenāriju, nodrošinot iepriekšēju diskusijas tēmas izpēti un definējot galvenos diskusijā apspriežamos jautājumus</w:t>
      </w:r>
      <w:r w:rsidR="00A70820">
        <w:t>;</w:t>
      </w:r>
    </w:p>
    <w:p w14:paraId="603B80C5" w14:textId="46C8FED7" w:rsidR="00083BCA" w:rsidRDefault="00770030" w:rsidP="2E551D90">
      <w:pPr>
        <w:pStyle w:val="ListParagraph"/>
        <w:numPr>
          <w:ilvl w:val="1"/>
          <w:numId w:val="6"/>
        </w:numPr>
        <w:spacing w:line="276" w:lineRule="auto"/>
        <w:ind w:left="567"/>
        <w:jc w:val="both"/>
      </w:pPr>
      <w:r>
        <w:t xml:space="preserve"> p</w:t>
      </w:r>
      <w:r w:rsidR="50898B9B">
        <w:t xml:space="preserve">iesaista kā diskusiju dalībniekus </w:t>
      </w:r>
      <w:r w:rsidR="00B43483">
        <w:t xml:space="preserve">vismaz 4 </w:t>
      </w:r>
      <w:r w:rsidR="50898B9B">
        <w:t>attiecīgās tēmas ekspertus (piem., sociālie antropologi, ekonomisti, pētnieki, datu analītiķi, politiķi, jaunatnes darbinieki vai citi)</w:t>
      </w:r>
      <w:r w:rsidR="00B43483">
        <w:t xml:space="preserve"> vienā diskusijā</w:t>
      </w:r>
      <w:r w:rsidR="50898B9B">
        <w:t>, kas pārzina ar tēmu saistīto aktuālo faktoloģisko materiālu, politikas veidošanas jautājumus un ar to saistītās problēmas</w:t>
      </w:r>
      <w:r w:rsidR="00A70820">
        <w:t>;</w:t>
      </w:r>
    </w:p>
    <w:p w14:paraId="7EA0FF97" w14:textId="367EEC1A" w:rsidR="00083BCA" w:rsidRDefault="00770030" w:rsidP="73039D80">
      <w:pPr>
        <w:pStyle w:val="ListParagraph"/>
        <w:numPr>
          <w:ilvl w:val="1"/>
          <w:numId w:val="6"/>
        </w:numPr>
        <w:spacing w:line="276" w:lineRule="auto"/>
        <w:ind w:left="567"/>
        <w:jc w:val="both"/>
      </w:pPr>
      <w:r>
        <w:t xml:space="preserve"> p</w:t>
      </w:r>
      <w:r w:rsidR="50898B9B">
        <w:t xml:space="preserve">iesaista </w:t>
      </w:r>
      <w:r w:rsidR="00092411">
        <w:t>līdz</w:t>
      </w:r>
      <w:r w:rsidR="006039F0">
        <w:t xml:space="preserve"> 20 diskusijas skatītājus</w:t>
      </w:r>
      <w:r w:rsidR="00092411">
        <w:t xml:space="preserve"> katrā Pasākumā</w:t>
      </w:r>
      <w:r w:rsidR="006039F0">
        <w:t xml:space="preserve"> un </w:t>
      </w:r>
      <w:r w:rsidR="00092411">
        <w:t xml:space="preserve">kopumā </w:t>
      </w:r>
      <w:r w:rsidR="006039F0">
        <w:t xml:space="preserve">nodrošina vismaz </w:t>
      </w:r>
      <w:r w:rsidR="00E34C35">
        <w:t>5</w:t>
      </w:r>
      <w:r w:rsidR="006039F0">
        <w:t xml:space="preserve"> dažādu </w:t>
      </w:r>
      <w:r w:rsidR="50898B9B">
        <w:t>vadošo mediju (piem., Re:Baltica, Ir.lv, TvNet, delfi.lv, LSM, La.lv</w:t>
      </w:r>
      <w:r w:rsidR="006039F0">
        <w:t>, mammamuntetiem.lv</w:t>
      </w:r>
      <w:r w:rsidR="50898B9B">
        <w:t xml:space="preserve"> </w:t>
      </w:r>
      <w:r w:rsidR="006039F0">
        <w:t xml:space="preserve">u.c.) žurnālistu dalību (katrā Pasākumā piedalās </w:t>
      </w:r>
      <w:r w:rsidR="00092411">
        <w:t>vismaz 2</w:t>
      </w:r>
      <w:r w:rsidR="006039F0">
        <w:t xml:space="preserve"> žurn</w:t>
      </w:r>
      <w:r w:rsidR="00E34C35">
        <w:t>ālist</w:t>
      </w:r>
      <w:r w:rsidR="00092411">
        <w:t>i</w:t>
      </w:r>
      <w:r w:rsidR="006039F0">
        <w:t>)</w:t>
      </w:r>
      <w:r w:rsidR="00A70820">
        <w:t xml:space="preserve">, kuri </w:t>
      </w:r>
      <w:r w:rsidR="50898B9B">
        <w:t xml:space="preserve">rada </w:t>
      </w:r>
      <w:r w:rsidR="00092411">
        <w:t xml:space="preserve">kopā </w:t>
      </w:r>
      <w:r w:rsidR="50898B9B">
        <w:t xml:space="preserve">vismaz </w:t>
      </w:r>
      <w:r w:rsidR="00E34C35">
        <w:t>10</w:t>
      </w:r>
      <w:r w:rsidR="50898B9B">
        <w:t xml:space="preserve"> (</w:t>
      </w:r>
      <w:r w:rsidR="00E34C35">
        <w:t>desmit</w:t>
      </w:r>
      <w:r w:rsidR="50898B9B">
        <w:t>) analītisku rakstu sērij</w:t>
      </w:r>
      <w:r w:rsidR="00092411">
        <w:t>u</w:t>
      </w:r>
      <w:r w:rsidR="50898B9B">
        <w:t xml:space="preserve"> par diskusiju tematiem (vismaz </w:t>
      </w:r>
      <w:r w:rsidR="006039F0">
        <w:t>2</w:t>
      </w:r>
      <w:r w:rsidR="50898B9B">
        <w:t xml:space="preserve"> raksti par katru tēmu</w:t>
      </w:r>
      <w:r w:rsidR="00A70820">
        <w:t>, katrs savā medijā</w:t>
      </w:r>
      <w:r w:rsidR="50898B9B">
        <w:t>);</w:t>
      </w:r>
    </w:p>
    <w:p w14:paraId="6F4206BC" w14:textId="1DC10439" w:rsidR="50898B9B" w:rsidRDefault="006039F0" w:rsidP="2E551D90">
      <w:pPr>
        <w:pStyle w:val="ListParagraph"/>
        <w:numPr>
          <w:ilvl w:val="1"/>
          <w:numId w:val="6"/>
        </w:numPr>
        <w:spacing w:line="276" w:lineRule="auto"/>
        <w:ind w:left="567"/>
        <w:jc w:val="both"/>
      </w:pPr>
      <w:r>
        <w:t xml:space="preserve"> n</w:t>
      </w:r>
      <w:r w:rsidR="50898B9B" w:rsidRPr="73039D80">
        <w:t>odrošina katras diskusijas fot</w:t>
      </w:r>
      <w:r>
        <w:t xml:space="preserve">o fiksācijas un video ierakstu </w:t>
      </w:r>
      <w:r w:rsidR="50898B9B" w:rsidRPr="73039D80">
        <w:t>sarunas un izskanējušo ideju dokumentācijai</w:t>
      </w:r>
      <w:r>
        <w:t>, video publicēšana nav plānota (nav nepieciešama pēcapstrāde)</w:t>
      </w:r>
      <w:r w:rsidR="50898B9B" w:rsidRPr="73039D80">
        <w:t>;</w:t>
      </w:r>
    </w:p>
    <w:p w14:paraId="612D7246" w14:textId="7D67BCD4" w:rsidR="00A5290E" w:rsidRPr="00A87908" w:rsidRDefault="50898B9B" w:rsidP="2E551D90">
      <w:pPr>
        <w:pStyle w:val="ListParagraph"/>
        <w:numPr>
          <w:ilvl w:val="1"/>
          <w:numId w:val="6"/>
        </w:numPr>
        <w:spacing w:line="276" w:lineRule="auto"/>
        <w:ind w:left="567"/>
        <w:jc w:val="both"/>
      </w:pPr>
      <w:r>
        <w:t xml:space="preserve"> </w:t>
      </w:r>
      <w:r w:rsidR="006039F0">
        <w:t>p</w:t>
      </w:r>
      <w:r w:rsidR="2E551D90">
        <w:t xml:space="preserve">ēc katras no piecām diskusijām iesniedz </w:t>
      </w:r>
      <w:r w:rsidR="00AA5849">
        <w:t xml:space="preserve">Pasūtītājam </w:t>
      </w:r>
      <w:r w:rsidR="2E551D90">
        <w:t xml:space="preserve">diskusijas galveno tēžu rakstisku atšifrējumu, </w:t>
      </w:r>
      <w:r w:rsidR="6F5A77ED">
        <w:t xml:space="preserve">identificētus izaicinājumus un priekšlikumus to risināšanai, </w:t>
      </w:r>
      <w:r w:rsidR="2E551D90">
        <w:t>publikāciju sarakstu, fotouzņēmumus un sasniegto auditoriju</w:t>
      </w:r>
      <w:r w:rsidR="00A70820">
        <w:t>;</w:t>
      </w:r>
    </w:p>
    <w:p w14:paraId="2336FB07" w14:textId="17DE7CF6" w:rsidR="2E551D90" w:rsidRDefault="2E551D90" w:rsidP="2E551D90">
      <w:pPr>
        <w:pStyle w:val="ListParagraph"/>
        <w:numPr>
          <w:ilvl w:val="1"/>
          <w:numId w:val="6"/>
        </w:numPr>
        <w:spacing w:line="276" w:lineRule="auto"/>
        <w:ind w:left="567"/>
        <w:jc w:val="both"/>
      </w:pPr>
      <w:r w:rsidRPr="73039D80">
        <w:t xml:space="preserve"> </w:t>
      </w:r>
      <w:r w:rsidR="50898B9B">
        <w:t xml:space="preserve">Izpildītājs nodrošina </w:t>
      </w:r>
      <w:r w:rsidR="003108D4">
        <w:t xml:space="preserve">tehnisko aprīkojumu, kas ir nepieciešams veiksmīgai Pasākumu norisei, tai skaitā </w:t>
      </w:r>
      <w:r w:rsidR="50898B9B">
        <w:t>telpas un to aprīkojumu, materiālu un apgaismojuma at</w:t>
      </w:r>
      <w:r w:rsidR="00AA5849">
        <w:t xml:space="preserve">bilstību dalībnieku skaitam, </w:t>
      </w:r>
      <w:r w:rsidR="50898B9B">
        <w:t>higiēnas prasībām</w:t>
      </w:r>
      <w:r w:rsidR="00AA5849">
        <w:t xml:space="preserve"> un vides pieejamībai</w:t>
      </w:r>
      <w:r w:rsidR="00A70820">
        <w:t>;</w:t>
      </w:r>
    </w:p>
    <w:p w14:paraId="2D6929F4" w14:textId="5CBDD87C" w:rsidR="003108D4" w:rsidRDefault="003108D4" w:rsidP="2E551D90">
      <w:pPr>
        <w:pStyle w:val="ListParagraph"/>
        <w:numPr>
          <w:ilvl w:val="1"/>
          <w:numId w:val="6"/>
        </w:numPr>
        <w:spacing w:line="276" w:lineRule="auto"/>
        <w:ind w:left="567"/>
        <w:jc w:val="both"/>
      </w:pPr>
      <w:r>
        <w:t xml:space="preserve"> Izpildītājs nodrošina izdales materiālu </w:t>
      </w:r>
      <w:r w:rsidR="00AA5849">
        <w:t>sagatavošanu un</w:t>
      </w:r>
      <w:r>
        <w:t xml:space="preserve"> izdrukāšanu, kopēšanu, komplektēšanu un izsniegšanu katram Pasākuma dalībniekam (pēc nepieciešamības).</w:t>
      </w:r>
      <w:r w:rsidR="2E551D90">
        <w:t xml:space="preserve">  </w:t>
      </w:r>
    </w:p>
    <w:p w14:paraId="70689D73" w14:textId="77777777" w:rsidR="00BD73A2" w:rsidRDefault="00BD73A2" w:rsidP="00B90D93">
      <w:pPr>
        <w:spacing w:line="276" w:lineRule="auto"/>
        <w:jc w:val="both"/>
        <w:rPr>
          <w:b/>
        </w:rPr>
      </w:pPr>
    </w:p>
    <w:p w14:paraId="33F48A42" w14:textId="77777777" w:rsidR="00B90D93" w:rsidRPr="00B90D93" w:rsidRDefault="00B90D93" w:rsidP="00B90D93">
      <w:pPr>
        <w:spacing w:line="276" w:lineRule="auto"/>
        <w:jc w:val="both"/>
        <w:rPr>
          <w:b/>
        </w:rPr>
      </w:pPr>
      <w:r w:rsidRPr="00B90D93">
        <w:rPr>
          <w:b/>
        </w:rPr>
        <w:t>2. Izpildes laiks</w:t>
      </w:r>
    </w:p>
    <w:p w14:paraId="4768CDAF" w14:textId="4614AEDB" w:rsidR="00B90D93" w:rsidRPr="00A87908" w:rsidRDefault="00B90D93" w:rsidP="00B90D93">
      <w:pPr>
        <w:spacing w:line="276" w:lineRule="auto"/>
        <w:jc w:val="both"/>
      </w:pPr>
      <w:r w:rsidRPr="00A87908">
        <w:t xml:space="preserve">2.1. Pakalpojuma sniegšanas termiņš – līdz 2022. gada </w:t>
      </w:r>
      <w:r w:rsidR="00BD73A2">
        <w:t>30</w:t>
      </w:r>
      <w:r w:rsidR="00BD73A2" w:rsidRPr="00A87908">
        <w:t xml:space="preserve">. </w:t>
      </w:r>
      <w:r w:rsidR="00AA5849">
        <w:t>okto</w:t>
      </w:r>
      <w:r w:rsidR="00BD73A2">
        <w:t>brim</w:t>
      </w:r>
      <w:r w:rsidRPr="00A87908">
        <w:t>;</w:t>
      </w:r>
    </w:p>
    <w:p w14:paraId="1AA785E6" w14:textId="1E4392D5" w:rsidR="00B90D93" w:rsidRDefault="00B90D93" w:rsidP="00B90D93">
      <w:pPr>
        <w:spacing w:line="276" w:lineRule="auto"/>
        <w:jc w:val="both"/>
      </w:pPr>
      <w:r w:rsidRPr="00A87908">
        <w:t xml:space="preserve">2.2. visu atskaišu, nodošanas – pieņemšanas aktu un rēķinu par sniegto Pakalpojumu iesniegšanas termiņš – līdz 2022. gada </w:t>
      </w:r>
      <w:r w:rsidR="00BD73A2">
        <w:t xml:space="preserve">12. </w:t>
      </w:r>
      <w:r w:rsidR="00AA5849">
        <w:t>novem</w:t>
      </w:r>
      <w:r w:rsidR="00BD73A2">
        <w:t>brim</w:t>
      </w:r>
      <w:r w:rsidRPr="00A87908">
        <w:t>.</w:t>
      </w:r>
    </w:p>
    <w:p w14:paraId="466F37E7" w14:textId="77777777" w:rsidR="00A5290E" w:rsidRPr="00A87908" w:rsidRDefault="00A5290E" w:rsidP="00B90D93">
      <w:pPr>
        <w:spacing w:line="276" w:lineRule="auto"/>
        <w:jc w:val="both"/>
      </w:pPr>
    </w:p>
    <w:p w14:paraId="1C79385B" w14:textId="77777777" w:rsidR="00A5290E" w:rsidRPr="00A87908" w:rsidRDefault="00A5290E" w:rsidP="00A5290E">
      <w:pPr>
        <w:spacing w:line="276" w:lineRule="auto"/>
        <w:jc w:val="both"/>
        <w:rPr>
          <w:b/>
        </w:rPr>
      </w:pPr>
      <w:r w:rsidRPr="00A87908">
        <w:rPr>
          <w:b/>
        </w:rPr>
        <w:t>3. Pasākumu plānošana un pieņemšana</w:t>
      </w:r>
    </w:p>
    <w:p w14:paraId="0ACD6D5B" w14:textId="5FEDB62D" w:rsidR="50898B9B" w:rsidRDefault="50898B9B" w:rsidP="50898B9B">
      <w:pPr>
        <w:spacing w:line="276" w:lineRule="auto"/>
        <w:jc w:val="both"/>
      </w:pPr>
      <w:r>
        <w:t>3.1.</w:t>
      </w:r>
      <w:r w:rsidRPr="50898B9B">
        <w:rPr>
          <w:b/>
          <w:bCs/>
        </w:rPr>
        <w:t xml:space="preserve"> </w:t>
      </w:r>
      <w:r>
        <w:t xml:space="preserve">Izpildītājs nodrošina Pasākumu norises plānošanu un organizēšanu, t.sk. komunikāciju ar Pasūtītāja pārstāvjiem, tehniskā aprīkojuma nodrošināšanu, ekspertu un žurnālistu piesaisti un </w:t>
      </w:r>
      <w:r>
        <w:lastRenderedPageBreak/>
        <w:t>citu administratīvo funkciju veikšanu, kas saistītas ar Pasākumu organizēšanu, kā arī Pasākumu saturisko nodrošināšanu un vadīšanu.</w:t>
      </w:r>
    </w:p>
    <w:p w14:paraId="7E156E46" w14:textId="2FCDF2CA" w:rsidR="00A5290E" w:rsidRDefault="50898B9B" w:rsidP="00A5290E">
      <w:pPr>
        <w:spacing w:line="276" w:lineRule="auto"/>
        <w:jc w:val="both"/>
      </w:pPr>
      <w:r>
        <w:t xml:space="preserve">3.2. Izpildītājs ne vēlāk kā 5 (piecu) darba dienu laikā pēc Pakalpojuma līguma noslēgšanas iesniedz Pasūtītājam pirmā Pasākuma plānu un programmu (Tehniskās specifikācijas 1. pielikums), t.sk. saskaņojot Pasākuma </w:t>
      </w:r>
      <w:r w:rsidR="00AA5849">
        <w:t xml:space="preserve">moderatoru un </w:t>
      </w:r>
      <w:r>
        <w:t>ekspertus.</w:t>
      </w:r>
    </w:p>
    <w:p w14:paraId="06E68113" w14:textId="1F391EB3" w:rsidR="00AA5849" w:rsidRPr="00A87908" w:rsidRDefault="00AA5849" w:rsidP="00A5290E">
      <w:pPr>
        <w:spacing w:line="276" w:lineRule="auto"/>
        <w:jc w:val="both"/>
      </w:pPr>
      <w:r w:rsidRPr="00A87908">
        <w:t xml:space="preserve">3.3. </w:t>
      </w:r>
      <w:r>
        <w:t>Izpildītājs iesniedz Pasūtītājam nākošo Pasākumu plānus un programmas (Tehniskās specifikācijas 1. pielikums), t.sk. Pasākuma moderatoru un ekspertus, vismaz 10 (desmit) darba dienas pirms katra Pasākuma norises;</w:t>
      </w:r>
    </w:p>
    <w:p w14:paraId="17347489" w14:textId="0E6FE839" w:rsidR="00A5290E" w:rsidRPr="00A87908" w:rsidRDefault="00AA5849" w:rsidP="00A5290E">
      <w:pPr>
        <w:spacing w:line="276" w:lineRule="auto"/>
        <w:jc w:val="both"/>
      </w:pPr>
      <w:r w:rsidRPr="00A87908">
        <w:t xml:space="preserve">3.4. </w:t>
      </w:r>
      <w:r w:rsidR="00A5290E" w:rsidRPr="00A87908">
        <w:t xml:space="preserve">Pasūtītājs </w:t>
      </w:r>
      <w:r w:rsidR="00817E45">
        <w:t>3</w:t>
      </w:r>
      <w:r w:rsidR="00A5290E" w:rsidRPr="00A87908">
        <w:t xml:space="preserve"> (</w:t>
      </w:r>
      <w:r w:rsidR="00817E45">
        <w:t>trīs</w:t>
      </w:r>
      <w:r w:rsidR="00A5290E" w:rsidRPr="00A87908">
        <w:t>) darba dienu laikā pēc Pasākumu plāna saņemšanas paziņo Izpildītājam par Pasākumu plāna saskaņošanu vai veicamajiem labojumiem.</w:t>
      </w:r>
    </w:p>
    <w:p w14:paraId="52675E0C" w14:textId="33DF7931" w:rsidR="00A5290E" w:rsidRPr="00A87908" w:rsidRDefault="00AA5849" w:rsidP="00A5290E">
      <w:pPr>
        <w:spacing w:line="276" w:lineRule="auto"/>
        <w:jc w:val="both"/>
      </w:pPr>
      <w:r>
        <w:t xml:space="preserve">3.5. </w:t>
      </w:r>
      <w:r w:rsidR="00A5290E" w:rsidRPr="00A87908">
        <w:t>Izpildītājs veido Pasākumu</w:t>
      </w:r>
      <w:r w:rsidR="00817E45">
        <w:t xml:space="preserve"> plānu un</w:t>
      </w:r>
      <w:r w:rsidR="00A5290E" w:rsidRPr="00A87908">
        <w:t xml:space="preserve"> programmas, balstoties uz Pasūtītāja norādījumiem par Pasākumos iekļaujamo saturu.</w:t>
      </w:r>
    </w:p>
    <w:p w14:paraId="74C34C95" w14:textId="53B58C28" w:rsidR="00A5290E" w:rsidRDefault="00E34C35" w:rsidP="2E551D90">
      <w:pPr>
        <w:spacing w:line="276" w:lineRule="auto"/>
        <w:jc w:val="both"/>
      </w:pPr>
      <w:r>
        <w:t>3.6. Izpildītājs ne vēlāk kā 15 (piecpads</w:t>
      </w:r>
      <w:r w:rsidR="00A5290E">
        <w:t xml:space="preserve">mit) darba dienu laikā pēc katra Pasākuma iesniedz </w:t>
      </w:r>
      <w:r>
        <w:t xml:space="preserve">Pasūtītājam saturisko atskaiti </w:t>
      </w:r>
      <w:r w:rsidR="00A5290E">
        <w:t xml:space="preserve">ar Pasākuma </w:t>
      </w:r>
      <w:r w:rsidR="00BC2E00">
        <w:t>galveno t</w:t>
      </w:r>
      <w:r w:rsidR="2E551D90">
        <w:t xml:space="preserve">ēžu rakstisku atšifrējumu, </w:t>
      </w:r>
      <w:r>
        <w:t xml:space="preserve">kurā iekļauti </w:t>
      </w:r>
      <w:r w:rsidR="6F5A77ED">
        <w:t>identificēt</w:t>
      </w:r>
      <w:r>
        <w:t>ie</w:t>
      </w:r>
      <w:r w:rsidR="6F5A77ED">
        <w:t xml:space="preserve"> izaicinājum</w:t>
      </w:r>
      <w:r>
        <w:t>i</w:t>
      </w:r>
      <w:r w:rsidR="6F5A77ED">
        <w:t xml:space="preserve"> un priekšlikumus to risināšanai,</w:t>
      </w:r>
      <w:r w:rsidRPr="00E34C35">
        <w:t xml:space="preserve"> </w:t>
      </w:r>
      <w:r>
        <w:t>fotouzņēmumus,</w:t>
      </w:r>
      <w:r w:rsidR="6F5A77ED">
        <w:t xml:space="preserve"> </w:t>
      </w:r>
      <w:r>
        <w:t>mediju publikāciju sarakstu</w:t>
      </w:r>
      <w:r w:rsidR="2E551D90">
        <w:t xml:space="preserve"> un sasniegto auditoriju.</w:t>
      </w:r>
      <w:r w:rsidR="00BC2E00">
        <w:t xml:space="preserve"> </w:t>
      </w:r>
      <w:r w:rsidR="00A5290E">
        <w:t xml:space="preserve">(Tehniskās specifikācijas </w:t>
      </w:r>
      <w:r w:rsidR="005D003D">
        <w:t>2</w:t>
      </w:r>
      <w:r w:rsidR="00A5290E">
        <w:t>. pielikums), pievienojot rēķinu par sniegto pakalpojuma izpildi un parakstītu nodošanas - pieņemšanas aktu.</w:t>
      </w:r>
    </w:p>
    <w:p w14:paraId="26CA14A0" w14:textId="77777777" w:rsidR="00701605" w:rsidRDefault="00701605" w:rsidP="00083BCA">
      <w:pPr>
        <w:spacing w:line="276" w:lineRule="auto"/>
        <w:jc w:val="both"/>
      </w:pPr>
    </w:p>
    <w:p w14:paraId="2DDBA3A2" w14:textId="77777777" w:rsidR="00BC2E00" w:rsidRPr="00A87908" w:rsidRDefault="00BC2E00" w:rsidP="00BC2E00">
      <w:pPr>
        <w:spacing w:line="276" w:lineRule="auto"/>
        <w:jc w:val="both"/>
        <w:rPr>
          <w:b/>
        </w:rPr>
      </w:pPr>
      <w:r w:rsidRPr="00A87908">
        <w:rPr>
          <w:b/>
        </w:rPr>
        <w:t>4. Pasākumu organizēšana</w:t>
      </w:r>
    </w:p>
    <w:p w14:paraId="5E213ED0" w14:textId="6A5F7A64" w:rsidR="00BC2E00" w:rsidRPr="00A87908" w:rsidRDefault="00BC2E00" w:rsidP="00BC2E00">
      <w:pPr>
        <w:spacing w:line="276" w:lineRule="auto"/>
        <w:jc w:val="both"/>
      </w:pPr>
      <w:r w:rsidRPr="00A87908">
        <w:t>4.1. Izpildītājs nodrošina visu tehnisko un organizatorisko jautājumu risināšanu, kas saistīti ar Pasākumu rīkošan</w:t>
      </w:r>
      <w:r w:rsidR="00337779">
        <w:t>u</w:t>
      </w:r>
      <w:r w:rsidRPr="00A87908">
        <w:t>.</w:t>
      </w:r>
    </w:p>
    <w:p w14:paraId="3C739DE9" w14:textId="3D9B289B" w:rsidR="00BC2E00" w:rsidRPr="00A87908" w:rsidRDefault="00BC2E00" w:rsidP="00BC2E00">
      <w:pPr>
        <w:spacing w:line="276" w:lineRule="auto"/>
        <w:jc w:val="both"/>
      </w:pPr>
      <w:r>
        <w:t xml:space="preserve">4.2. Pasākumi organizējami klātienē, piedaloties ekspertiem un maksimāli 20 dalībniekiem, ievērojot valstī noteiktās epidemioloģiskās drošības prasības pasākumiem Covid-19 infekcijas izplatības ierobežošanai (ja attiecināms). </w:t>
      </w:r>
    </w:p>
    <w:p w14:paraId="3A7DC026" w14:textId="77777777" w:rsidR="00BC2E00" w:rsidRPr="00A87908" w:rsidRDefault="00BC2E00" w:rsidP="00BC2E00">
      <w:pPr>
        <w:spacing w:line="276" w:lineRule="auto"/>
        <w:jc w:val="both"/>
      </w:pPr>
      <w:r w:rsidRPr="00A87908">
        <w:t xml:space="preserve">4.3. Izpildītājs ir atbildīgs par visu pakalpojumu, kas saitīti ar Pasākuma organizēšanu, kvalitatīvu nodrošināšanu. </w:t>
      </w:r>
    </w:p>
    <w:p w14:paraId="6BD38D2B" w14:textId="77777777" w:rsidR="00BC2E00" w:rsidRDefault="00BC2E00" w:rsidP="00083BCA">
      <w:pPr>
        <w:spacing w:line="276" w:lineRule="auto"/>
        <w:jc w:val="both"/>
      </w:pPr>
    </w:p>
    <w:p w14:paraId="0288534D" w14:textId="715F64E4" w:rsidR="00A23C21" w:rsidRPr="00A87908" w:rsidRDefault="50898B9B" w:rsidP="2E551D90">
      <w:pPr>
        <w:spacing w:before="20" w:after="20" w:line="276" w:lineRule="auto"/>
        <w:jc w:val="both"/>
        <w:rPr>
          <w:b/>
          <w:bCs/>
        </w:rPr>
      </w:pPr>
      <w:r w:rsidRPr="2E551D90">
        <w:rPr>
          <w:b/>
          <w:bCs/>
        </w:rPr>
        <w:t xml:space="preserve">5. </w:t>
      </w:r>
      <w:r>
        <w:t xml:space="preserve"> </w:t>
      </w:r>
      <w:r w:rsidR="00A23C21" w:rsidRPr="2E551D90">
        <w:rPr>
          <w:b/>
          <w:bCs/>
        </w:rPr>
        <w:t>Ēdināšanas pakalpojuma nodrošināšana</w:t>
      </w:r>
    </w:p>
    <w:p w14:paraId="42F06593" w14:textId="2BEA0D05" w:rsidR="00A23C21" w:rsidRPr="00A87908" w:rsidRDefault="00A23C21" w:rsidP="00A23C21">
      <w:pPr>
        <w:spacing w:before="20" w:after="20" w:line="276" w:lineRule="auto"/>
        <w:jc w:val="both"/>
        <w:rPr>
          <w:bCs/>
        </w:rPr>
      </w:pPr>
      <w:r w:rsidRPr="00A87908">
        <w:t xml:space="preserve">8.1. </w:t>
      </w:r>
      <w:r w:rsidRPr="00A87908">
        <w:rPr>
          <w:bCs/>
        </w:rPr>
        <w:t>Izpildītājs nodrošina Pasākumu dalībniekiem kafijas pauzi</w:t>
      </w:r>
      <w:r w:rsidRPr="00A87908">
        <w:t xml:space="preserve"> </w:t>
      </w:r>
      <w:r w:rsidR="00C70BE3">
        <w:t>–</w:t>
      </w:r>
      <w:r w:rsidRPr="00A87908">
        <w:t xml:space="preserve"> </w:t>
      </w:r>
      <w:r w:rsidR="00C70BE3">
        <w:t xml:space="preserve">veģetārās vai vegānās </w:t>
      </w:r>
      <w:r w:rsidRPr="00A87908">
        <w:rPr>
          <w:bCs/>
        </w:rPr>
        <w:t>uzkodas (sāļās/saldās kanapē, dārzeņi, augļi), kafija, tēja, negāzēts ūdens, cukurs, piens;</w:t>
      </w:r>
    </w:p>
    <w:p w14:paraId="1B757F84" w14:textId="624CFCCC" w:rsidR="00A23C21" w:rsidRPr="00A87908" w:rsidRDefault="00A23C21" w:rsidP="00A23C21">
      <w:pPr>
        <w:spacing w:line="276" w:lineRule="auto"/>
        <w:jc w:val="both"/>
      </w:pPr>
      <w:r>
        <w:t>8.2. Izpildītājs nodrošina produktu piegādi Pasākuma norises vietā un laikā, atbilstošus traukus un galda piederumus, atbilstošu galda noformējumu, izlietoto trauku, piederumu un ēdienu atlieku savākšanu un aizvešanu no Pasākuma norises vietas, servisa apkalpošanu</w:t>
      </w:r>
      <w:r w:rsidR="00C70BE3">
        <w:t>. Izmantojot vienreiz lietojamos traukus, izmanto ilgtspējīgus, ekoloģiskus un pārstrādājamus  materiālus.</w:t>
      </w:r>
    </w:p>
    <w:p w14:paraId="05A99D89" w14:textId="77777777" w:rsidR="00A23C21" w:rsidRPr="00A87908" w:rsidRDefault="00A23C21" w:rsidP="00A23C21">
      <w:pPr>
        <w:spacing w:before="20" w:after="20" w:line="276" w:lineRule="auto"/>
        <w:jc w:val="both"/>
        <w:rPr>
          <w:bCs/>
        </w:rPr>
      </w:pPr>
      <w:r w:rsidRPr="00A87908">
        <w:rPr>
          <w:bCs/>
        </w:rPr>
        <w:t>8.3. Izpildītājs nodrošina ēdināšanas pakalpojumus, pēc iespējas ņemot vērā Ministru kabineta 2017. gada 20. jūnija noteikumus Nr.353 “Prasības zaļajam publiskajam iepirkumam un to piemērošanas kārtība”.</w:t>
      </w:r>
    </w:p>
    <w:p w14:paraId="570D352F" w14:textId="77777777" w:rsidR="00A23C21" w:rsidRPr="00A87908" w:rsidRDefault="00A23C21" w:rsidP="00A23C21">
      <w:pPr>
        <w:spacing w:before="20" w:after="20" w:line="276" w:lineRule="auto"/>
        <w:jc w:val="both"/>
        <w:rPr>
          <w:bCs/>
        </w:rPr>
      </w:pPr>
    </w:p>
    <w:p w14:paraId="30BE308E" w14:textId="77777777" w:rsidR="00A23C21" w:rsidRPr="00A87908" w:rsidRDefault="00A23C21" w:rsidP="00A23C21">
      <w:pPr>
        <w:spacing w:line="276" w:lineRule="auto"/>
        <w:jc w:val="both"/>
        <w:rPr>
          <w:b/>
        </w:rPr>
      </w:pPr>
      <w:r w:rsidRPr="006A4F10">
        <w:rPr>
          <w:b/>
          <w:bCs/>
        </w:rPr>
        <w:t>9.</w:t>
      </w:r>
      <w:r w:rsidRPr="00A87908">
        <w:rPr>
          <w:bCs/>
        </w:rPr>
        <w:t xml:space="preserve"> </w:t>
      </w:r>
      <w:r w:rsidRPr="00A87908">
        <w:rPr>
          <w:b/>
        </w:rPr>
        <w:t>Moderatoru un ekspertu nodrošināšana</w:t>
      </w:r>
    </w:p>
    <w:p w14:paraId="0B598152" w14:textId="52347497" w:rsidR="00A23C21" w:rsidRPr="00A87908" w:rsidRDefault="00A23C21" w:rsidP="00A23C21">
      <w:pPr>
        <w:spacing w:line="276" w:lineRule="auto"/>
        <w:jc w:val="both"/>
      </w:pPr>
      <w:r w:rsidRPr="00A87908">
        <w:t>9.1. Izpildītājs Pasākumu īstenošanai nodrošina moderatoru un ekspertu pakalpojumus.</w:t>
      </w:r>
    </w:p>
    <w:p w14:paraId="03C2D014" w14:textId="77777777" w:rsidR="00A23C21" w:rsidRPr="00A87908" w:rsidRDefault="00A23C21" w:rsidP="00A23C21">
      <w:pPr>
        <w:spacing w:line="276" w:lineRule="auto"/>
        <w:jc w:val="both"/>
      </w:pPr>
      <w:r w:rsidRPr="00A87908">
        <w:t>9.2. Prasības moderatoriem:</w:t>
      </w:r>
    </w:p>
    <w:p w14:paraId="63B545F6" w14:textId="77777777" w:rsidR="00A23C21" w:rsidRPr="00A87908" w:rsidRDefault="00A23C21" w:rsidP="00C70BE3">
      <w:pPr>
        <w:spacing w:line="276" w:lineRule="auto"/>
        <w:ind w:firstLine="720"/>
        <w:jc w:val="both"/>
      </w:pPr>
      <w:r w:rsidRPr="00A87908">
        <w:t>9.2.1. zināšanas un prasmes pasniegt informāciju par jaunatnes politiku Latvijas un ES līmenī;</w:t>
      </w:r>
    </w:p>
    <w:p w14:paraId="3C49DF23" w14:textId="41C4963D" w:rsidR="00A23C21" w:rsidRPr="00A87908" w:rsidRDefault="00A23C21" w:rsidP="00C70BE3">
      <w:pPr>
        <w:spacing w:line="276" w:lineRule="auto"/>
        <w:ind w:firstLine="720"/>
        <w:jc w:val="both"/>
      </w:pPr>
      <w:r w:rsidRPr="00A87908">
        <w:t xml:space="preserve">9.2.2. </w:t>
      </w:r>
      <w:r w:rsidR="006A4F10">
        <w:t>pieredze</w:t>
      </w:r>
      <w:r w:rsidR="00E34C35">
        <w:t xml:space="preserve"> žurnālistikā un</w:t>
      </w:r>
      <w:r w:rsidR="006A4F10">
        <w:t xml:space="preserve"> moderēšanā</w:t>
      </w:r>
      <w:r w:rsidR="00E34C35">
        <w:t>,</w:t>
      </w:r>
      <w:r w:rsidR="006A4F10">
        <w:t xml:space="preserve"> </w:t>
      </w:r>
      <w:r w:rsidRPr="00A87908">
        <w:t>spēja apkopot u</w:t>
      </w:r>
      <w:r w:rsidR="00E34C35">
        <w:t>n analizēt diskusiju rezultātus.</w:t>
      </w:r>
    </w:p>
    <w:p w14:paraId="4169B207" w14:textId="505F662B" w:rsidR="00C70BE3" w:rsidRDefault="00A23C21" w:rsidP="00A23C21">
      <w:pPr>
        <w:spacing w:line="276" w:lineRule="auto"/>
        <w:jc w:val="both"/>
      </w:pPr>
      <w:r w:rsidRPr="00A87908">
        <w:t xml:space="preserve">9.3. </w:t>
      </w:r>
      <w:r w:rsidR="00C70BE3">
        <w:t>Prasības ekspertiem:</w:t>
      </w:r>
    </w:p>
    <w:p w14:paraId="3C01B117" w14:textId="583C0F1F" w:rsidR="006A4F10" w:rsidRDefault="006A4F10" w:rsidP="2E551D90">
      <w:pPr>
        <w:spacing w:line="276" w:lineRule="auto"/>
        <w:jc w:val="both"/>
      </w:pPr>
      <w:r>
        <w:lastRenderedPageBreak/>
        <w:tab/>
        <w:t xml:space="preserve">9.3.1. </w:t>
      </w:r>
      <w:r w:rsidR="50898B9B">
        <w:t>pārzina ar tēmu saistīto aktuālo faktoloģisko materiālu, politikas veidošanas jautājumus un ar to saistītās problēmas;</w:t>
      </w:r>
    </w:p>
    <w:p w14:paraId="2207C1E1" w14:textId="0F732127" w:rsidR="006A4F10" w:rsidRDefault="006A4F10" w:rsidP="00A23C21">
      <w:pPr>
        <w:spacing w:line="276" w:lineRule="auto"/>
        <w:jc w:val="both"/>
      </w:pPr>
      <w:r>
        <w:tab/>
        <w:t xml:space="preserve">9.3.2. </w:t>
      </w:r>
      <w:r w:rsidRPr="00A87908">
        <w:t xml:space="preserve">spēja </w:t>
      </w:r>
      <w:r>
        <w:t xml:space="preserve">izteikties, </w:t>
      </w:r>
      <w:r w:rsidR="00E34C35">
        <w:t xml:space="preserve">argumentēt savu viedokli, </w:t>
      </w:r>
      <w:r w:rsidRPr="00A87908">
        <w:t>apkopot un analizēt diskusiju rezultātus</w:t>
      </w:r>
      <w:r>
        <w:t>.</w:t>
      </w:r>
    </w:p>
    <w:p w14:paraId="79020359" w14:textId="50F135B8" w:rsidR="00A23C21" w:rsidRPr="00A87908" w:rsidRDefault="006A4F10" w:rsidP="00A23C21">
      <w:pPr>
        <w:spacing w:line="276" w:lineRule="auto"/>
        <w:jc w:val="both"/>
      </w:pPr>
      <w:r>
        <w:t xml:space="preserve">9.4. </w:t>
      </w:r>
      <w:r w:rsidR="00A23C21" w:rsidRPr="00A87908">
        <w:t xml:space="preserve">Izpildītājs iekļauj informāciju par moderatoru un ekspertu kandidatūrām </w:t>
      </w:r>
      <w:r>
        <w:t xml:space="preserve">kā atrunāts šīs specifikācijas </w:t>
      </w:r>
      <w:r w:rsidR="00A23C21" w:rsidRPr="00A87908">
        <w:t>3.</w:t>
      </w:r>
      <w:r>
        <w:t xml:space="preserve"> punktā</w:t>
      </w:r>
      <w:r w:rsidR="00A23C21" w:rsidRPr="00A87908">
        <w:t xml:space="preserve">. </w:t>
      </w:r>
    </w:p>
    <w:p w14:paraId="5D477207" w14:textId="77777777" w:rsidR="00A23C21" w:rsidRPr="00A87908" w:rsidRDefault="00A23C21" w:rsidP="00A23C21">
      <w:pPr>
        <w:spacing w:line="276" w:lineRule="auto"/>
        <w:jc w:val="both"/>
      </w:pPr>
    </w:p>
    <w:p w14:paraId="18EE6AC2" w14:textId="77777777" w:rsidR="00A23C21" w:rsidRPr="00A87908" w:rsidRDefault="00A23C21" w:rsidP="00A23C21">
      <w:pPr>
        <w:pStyle w:val="ListParagraph"/>
        <w:keepLines/>
        <w:widowControl w:val="0"/>
        <w:spacing w:line="276" w:lineRule="auto"/>
        <w:ind w:left="0"/>
        <w:jc w:val="both"/>
        <w:rPr>
          <w:b/>
        </w:rPr>
      </w:pPr>
      <w:r w:rsidRPr="00A87908">
        <w:rPr>
          <w:b/>
        </w:rPr>
        <w:t>10. Publicitātes aktivitātes</w:t>
      </w:r>
    </w:p>
    <w:p w14:paraId="0D8263C1" w14:textId="1DF70DFC" w:rsidR="00A23C21" w:rsidRPr="00A87908" w:rsidRDefault="00A23C21" w:rsidP="00A23C21">
      <w:pPr>
        <w:pStyle w:val="ListParagraph"/>
        <w:keepLines/>
        <w:widowControl w:val="0"/>
        <w:spacing w:line="276" w:lineRule="auto"/>
        <w:ind w:left="0"/>
        <w:jc w:val="both"/>
        <w:rPr>
          <w:bCs/>
        </w:rPr>
      </w:pPr>
      <w:r w:rsidRPr="00A87908">
        <w:rPr>
          <w:bCs/>
        </w:rPr>
        <w:t xml:space="preserve">10.1. Izpildītājs nodrošina </w:t>
      </w:r>
      <w:r w:rsidR="00455D8F">
        <w:rPr>
          <w:bCs/>
        </w:rPr>
        <w:t xml:space="preserve">moderatoru, ekspertu, žurnālistu un </w:t>
      </w:r>
      <w:r w:rsidRPr="00A87908">
        <w:rPr>
          <w:bCs/>
        </w:rPr>
        <w:t>dalībnieku piesaisti un atlasi dalībai Pasākumos, kā arī visu komunikāciju ar tiem pirms un pēc Pasākumiem.</w:t>
      </w:r>
    </w:p>
    <w:p w14:paraId="67A37E97" w14:textId="71A7AF37" w:rsidR="00A23C21" w:rsidRPr="00A87908" w:rsidRDefault="00A23C21" w:rsidP="00A23C21">
      <w:pPr>
        <w:pStyle w:val="ListParagraph"/>
        <w:keepLines/>
        <w:widowControl w:val="0"/>
        <w:spacing w:line="276" w:lineRule="auto"/>
        <w:ind w:left="0"/>
        <w:jc w:val="both"/>
      </w:pPr>
      <w:r w:rsidRPr="00A87908">
        <w:t>10.2.</w:t>
      </w:r>
      <w:r w:rsidRPr="00A87908">
        <w:rPr>
          <w:b/>
        </w:rPr>
        <w:t xml:space="preserve"> </w:t>
      </w:r>
      <w:r w:rsidRPr="00A87908">
        <w:t>Izpildītājs norāda</w:t>
      </w:r>
      <w:r w:rsidRPr="00A87908">
        <w:rPr>
          <w:sz w:val="18"/>
          <w:szCs w:val="18"/>
        </w:rPr>
        <w:t xml:space="preserve"> </w:t>
      </w:r>
      <w:r w:rsidRPr="00A87908">
        <w:t xml:space="preserve">atsauci uz </w:t>
      </w:r>
      <w:r w:rsidR="00455D8F">
        <w:t xml:space="preserve">Pasūtītāja un </w:t>
      </w:r>
      <w:r w:rsidRPr="00A87908">
        <w:t xml:space="preserve">Eiropas </w:t>
      </w:r>
      <w:r w:rsidR="00E34C35">
        <w:t>J</w:t>
      </w:r>
      <w:r w:rsidR="00455D8F">
        <w:t>aunatnes gada atbalstu</w:t>
      </w:r>
      <w:r w:rsidRPr="00A87908">
        <w:t xml:space="preserve"> visos paziņojumos vai publikācijās, neatkarīgi no to veida vai plašsaziņas līdzekļa, t.sk. elektroniski publicētajās, kā arī Pasākumu laikā.</w:t>
      </w:r>
    </w:p>
    <w:p w14:paraId="063C56CD" w14:textId="44E5885C" w:rsidR="00A23C21" w:rsidRPr="00A87908" w:rsidRDefault="00A23C21" w:rsidP="00A23C21">
      <w:pPr>
        <w:spacing w:line="276" w:lineRule="auto"/>
        <w:jc w:val="both"/>
      </w:pPr>
      <w:r w:rsidRPr="2E551D90">
        <w:rPr>
          <w:color w:val="000000" w:themeColor="text1"/>
        </w:rPr>
        <w:t xml:space="preserve">10.5. Izpildītājs nodrošina </w:t>
      </w:r>
      <w:r>
        <w:t xml:space="preserve">kvalitatīvu fotoattēlu </w:t>
      </w:r>
      <w:r w:rsidR="00455D8F">
        <w:t xml:space="preserve">un video </w:t>
      </w:r>
      <w:r>
        <w:t>uzņemšanu Pasākuma laikā, kas veido kopējo priekšstatu par Pasākuma norisi, fotogrāfiju (minimums 5 (piecas) dažādas apstrādātas fotogrāfijas, iekļaujot Pasākuma saturiskajā atskaitē saiti uz failiem datu glabāšanas mākonī (kurā tie tiek uzglabāti un pieejami lejupielādei vismaz 30 (trīsdesmit) dienas).</w:t>
      </w:r>
    </w:p>
    <w:p w14:paraId="08D8C862" w14:textId="77777777" w:rsidR="00A23C21" w:rsidRPr="00A87908" w:rsidRDefault="00A23C21" w:rsidP="00A23C21">
      <w:pPr>
        <w:spacing w:line="276" w:lineRule="auto"/>
        <w:jc w:val="both"/>
      </w:pPr>
    </w:p>
    <w:p w14:paraId="7F8BFAE4" w14:textId="77777777" w:rsidR="00A23C21" w:rsidRPr="00A87908" w:rsidRDefault="00A23C21" w:rsidP="00A23C21">
      <w:pPr>
        <w:tabs>
          <w:tab w:val="left" w:pos="851"/>
        </w:tabs>
        <w:spacing w:before="20" w:after="20" w:line="276" w:lineRule="auto"/>
        <w:jc w:val="both"/>
        <w:rPr>
          <w:b/>
        </w:rPr>
      </w:pPr>
      <w:r w:rsidRPr="00A87908">
        <w:t xml:space="preserve">11. </w:t>
      </w:r>
      <w:r w:rsidRPr="00A87908">
        <w:rPr>
          <w:b/>
        </w:rPr>
        <w:t xml:space="preserve">Citu pasākumu organizēšanai nepieciešamo darbību nodrošināšana </w:t>
      </w:r>
    </w:p>
    <w:p w14:paraId="3824EBDF" w14:textId="77777777" w:rsidR="00A23C21" w:rsidRPr="00A87908" w:rsidRDefault="00A23C21" w:rsidP="00A23C21">
      <w:pPr>
        <w:tabs>
          <w:tab w:val="left" w:pos="851"/>
        </w:tabs>
        <w:spacing w:before="20" w:after="20" w:line="276" w:lineRule="auto"/>
        <w:jc w:val="both"/>
      </w:pPr>
      <w:r w:rsidRPr="00A87908">
        <w:t>11.1.Izpildītājs nodrošina:</w:t>
      </w:r>
    </w:p>
    <w:p w14:paraId="7B79AB57" w14:textId="77777777" w:rsidR="00A23C21" w:rsidRPr="00A87908" w:rsidRDefault="00A23C21" w:rsidP="2E551D90">
      <w:pPr>
        <w:spacing w:before="20" w:after="20" w:line="276" w:lineRule="auto"/>
        <w:ind w:firstLine="720"/>
        <w:jc w:val="both"/>
      </w:pPr>
      <w:r>
        <w:t>11.1.1. nepārtrauktu vismaz viena tehniskā asistenta klātbūtni un pieejamību Pasākuma laikā, nodrošinot Pasākuma organizēšanas un tehniskā aprīkojuma lietošanas kvalitāti un nepārtrauktību;</w:t>
      </w:r>
    </w:p>
    <w:p w14:paraId="05AF26F0" w14:textId="3315DDFC" w:rsidR="00A23C21" w:rsidRPr="00A87908" w:rsidRDefault="00A23C21" w:rsidP="2E551D90">
      <w:pPr>
        <w:spacing w:before="20" w:after="20" w:line="276" w:lineRule="auto"/>
        <w:ind w:firstLine="720"/>
        <w:jc w:val="both"/>
      </w:pPr>
      <w:r>
        <w:t>11.1.2. uzaicinājumus potenciāliem Pasākumu dalībniekiem dalībai Pasākumos, potenciālo dalībnieku mērķauditoriju iepriekš saskaņojot ar Pasūtītāju;</w:t>
      </w:r>
    </w:p>
    <w:p w14:paraId="2B758241" w14:textId="2CC9DD8A" w:rsidR="00A23C21" w:rsidRPr="00A87908" w:rsidRDefault="00A23C21" w:rsidP="2E551D90">
      <w:pPr>
        <w:spacing w:before="20" w:after="20" w:line="276" w:lineRule="auto"/>
        <w:ind w:firstLine="720"/>
        <w:jc w:val="both"/>
      </w:pPr>
      <w:r>
        <w:t xml:space="preserve">11.1.3. dalībnieku reģistrāciju </w:t>
      </w:r>
      <w:r w:rsidR="00455D8F">
        <w:t xml:space="preserve">Pasākuma norises vietā </w:t>
      </w:r>
      <w:r>
        <w:t xml:space="preserve">atbilstoši Tehniskās specifikācijas </w:t>
      </w:r>
      <w:r w:rsidR="007B69DE">
        <w:t>3</w:t>
      </w:r>
      <w:r>
        <w:t>. pielikumam;</w:t>
      </w:r>
    </w:p>
    <w:p w14:paraId="2B30BE5B" w14:textId="3D7948FF" w:rsidR="00A23C21" w:rsidRPr="00A87908" w:rsidRDefault="00A23C21" w:rsidP="2E551D90">
      <w:pPr>
        <w:spacing w:before="20" w:after="20" w:line="276" w:lineRule="auto"/>
        <w:ind w:firstLine="720"/>
        <w:jc w:val="both"/>
      </w:pPr>
      <w:r>
        <w:t>11.1.4. atgriezeniskas saites sniegšanu par Pasākumu rezultātiem Pasākumu dalībniekiem;</w:t>
      </w:r>
    </w:p>
    <w:p w14:paraId="0F08049F" w14:textId="1D65CCCA" w:rsidR="00A23C21" w:rsidRPr="00A87908" w:rsidRDefault="00A23C21" w:rsidP="2E551D90">
      <w:pPr>
        <w:spacing w:before="20" w:after="20" w:line="276" w:lineRule="auto"/>
        <w:ind w:firstLine="720"/>
        <w:jc w:val="both"/>
      </w:pPr>
      <w:r>
        <w:t>11.1.</w:t>
      </w:r>
      <w:r w:rsidR="00455D8F">
        <w:t xml:space="preserve">5. </w:t>
      </w:r>
      <w:r>
        <w:t>personu datu apstrādi saskaņā ar normatīvo aktu prasībām;</w:t>
      </w:r>
    </w:p>
    <w:p w14:paraId="41A5FF82" w14:textId="4C849DB0" w:rsidR="00A23C21" w:rsidRPr="00A87908" w:rsidRDefault="00A23C21" w:rsidP="2E551D90">
      <w:pPr>
        <w:spacing w:line="276" w:lineRule="auto"/>
        <w:ind w:firstLine="720"/>
        <w:jc w:val="both"/>
      </w:pPr>
      <w:r>
        <w:t>11.1.</w:t>
      </w:r>
      <w:r w:rsidR="00455D8F">
        <w:t>6</w:t>
      </w:r>
      <w:r>
        <w:t>. citu Pasākuma organizēšanai nepieciešamo darbību nodrošināšanu, kas saistītas ar konkrētā Pasākuma rīkošanu.</w:t>
      </w:r>
    </w:p>
    <w:p w14:paraId="1847FD77" w14:textId="77777777" w:rsidR="00A23C21" w:rsidRPr="00A87908" w:rsidRDefault="00A23C21" w:rsidP="00A23C21">
      <w:pPr>
        <w:spacing w:line="276" w:lineRule="auto"/>
        <w:jc w:val="both"/>
      </w:pPr>
    </w:p>
    <w:p w14:paraId="10D357A8" w14:textId="3438C7A9" w:rsidR="00894468" w:rsidRPr="009601DD" w:rsidRDefault="00894468" w:rsidP="007B69DE">
      <w:pPr>
        <w:rPr>
          <w:color w:val="000000"/>
          <w:sz w:val="22"/>
          <w:szCs w:val="22"/>
        </w:rPr>
      </w:pPr>
    </w:p>
    <w:p w14:paraId="10D357A9" w14:textId="77777777" w:rsidR="00894468" w:rsidRPr="009601DD" w:rsidRDefault="00894468" w:rsidP="00894468">
      <w:pPr>
        <w:jc w:val="center"/>
        <w:rPr>
          <w:b/>
          <w:color w:val="000000"/>
        </w:rPr>
      </w:pPr>
      <w:r w:rsidRPr="009601DD">
        <w:rPr>
          <w:b/>
          <w:color w:val="000000"/>
        </w:rPr>
        <w:t>FINANŠU PIEDĀVĀJUMA FORMA</w:t>
      </w:r>
    </w:p>
    <w:p w14:paraId="10D357AA" w14:textId="77777777" w:rsidR="00894468" w:rsidRPr="009601DD" w:rsidRDefault="00894468" w:rsidP="00894468">
      <w:pPr>
        <w:jc w:val="center"/>
        <w:rPr>
          <w:b/>
          <w:color w:val="000000"/>
        </w:rPr>
      </w:pPr>
    </w:p>
    <w:p w14:paraId="10D357B2" w14:textId="77777777" w:rsidR="009904BF" w:rsidRPr="009601DD" w:rsidRDefault="009904BF" w:rsidP="00894468"/>
    <w:tbl>
      <w:tblPr>
        <w:tblW w:w="9015" w:type="dxa"/>
        <w:tblLayout w:type="fixed"/>
        <w:tblLook w:val="0400" w:firstRow="0" w:lastRow="0" w:firstColumn="0" w:lastColumn="0" w:noHBand="0" w:noVBand="1"/>
      </w:tblPr>
      <w:tblGrid>
        <w:gridCol w:w="660"/>
        <w:gridCol w:w="1572"/>
        <w:gridCol w:w="1080"/>
        <w:gridCol w:w="930"/>
        <w:gridCol w:w="1131"/>
        <w:gridCol w:w="1821"/>
        <w:gridCol w:w="1821"/>
      </w:tblGrid>
      <w:tr w:rsidR="007B69DE" w14:paraId="326A3F6F"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A4235" w14:textId="77777777" w:rsidR="007B69DE" w:rsidRDefault="007B69DE" w:rsidP="00ED45E5">
            <w:r w:rsidRPr="405AAC1A">
              <w:rPr>
                <w:b/>
                <w:bCs/>
                <w:lang w:val="lv"/>
              </w:rPr>
              <w:t>Nr.</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0AACBF" w14:textId="77777777" w:rsidR="007B69DE" w:rsidRDefault="007B69DE" w:rsidP="00ED45E5">
            <w:r w:rsidRPr="405AAC1A">
              <w:rPr>
                <w:b/>
                <w:bCs/>
                <w:lang w:val="lv"/>
              </w:rPr>
              <w:t xml:space="preserve">Izmaksu pozīcija </w:t>
            </w:r>
            <w:r w:rsidRPr="405AAC1A">
              <w:rPr>
                <w:i/>
                <w:iCs/>
                <w:sz w:val="20"/>
                <w:szCs w:val="20"/>
                <w:lang w:val="lv"/>
              </w:rPr>
              <w:t>(papildināt pēc vajadzības)</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1C56C" w14:textId="77777777" w:rsidR="007B69DE" w:rsidRDefault="007B69DE" w:rsidP="00ED45E5">
            <w:r w:rsidRPr="405AAC1A">
              <w:rPr>
                <w:b/>
                <w:bCs/>
                <w:lang w:val="lv"/>
              </w:rPr>
              <w:t>Vienība</w:t>
            </w:r>
          </w:p>
        </w:tc>
        <w:tc>
          <w:tcPr>
            <w:tcW w:w="9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4F9640" w14:textId="77777777" w:rsidR="007B69DE" w:rsidRDefault="007B69DE" w:rsidP="00ED45E5">
            <w:r w:rsidRPr="405AAC1A">
              <w:rPr>
                <w:b/>
                <w:bCs/>
                <w:lang w:val="lv"/>
              </w:rPr>
              <w:t>Skaits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44032B" w14:textId="77777777" w:rsidR="007B69DE" w:rsidRDefault="007B69DE" w:rsidP="00ED45E5">
            <w:r w:rsidRPr="405AAC1A">
              <w:rPr>
                <w:b/>
                <w:bCs/>
                <w:lang w:val="lv"/>
              </w:rPr>
              <w:t>Cena par vienību, EUR</w:t>
            </w: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3A7470" w14:textId="4898D84E" w:rsidR="007B69DE" w:rsidRDefault="007B69DE" w:rsidP="007B69DE">
            <w:r w:rsidRPr="405AAC1A">
              <w:rPr>
                <w:b/>
                <w:bCs/>
                <w:lang w:val="lv"/>
              </w:rPr>
              <w:t>Kopā izmaksas EUR, bez PVN</w:t>
            </w: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91FB81" w14:textId="7A6DA9B5" w:rsidR="007B69DE" w:rsidRDefault="007B69DE" w:rsidP="007B69DE">
            <w:r w:rsidRPr="405AAC1A">
              <w:rPr>
                <w:b/>
                <w:bCs/>
                <w:lang w:val="lv"/>
              </w:rPr>
              <w:t xml:space="preserve">Kopā izmaksas EUR, </w:t>
            </w:r>
            <w:r>
              <w:rPr>
                <w:b/>
                <w:bCs/>
                <w:lang w:val="lv"/>
              </w:rPr>
              <w:t>ar</w:t>
            </w:r>
            <w:r w:rsidRPr="405AAC1A">
              <w:rPr>
                <w:b/>
                <w:bCs/>
                <w:lang w:val="lv"/>
              </w:rPr>
              <w:t xml:space="preserve"> PVN</w:t>
            </w:r>
          </w:p>
        </w:tc>
      </w:tr>
      <w:tr w:rsidR="007B69DE" w14:paraId="499B4E71"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104850" w14:textId="77777777" w:rsidR="007B69DE" w:rsidRDefault="007B69DE" w:rsidP="00ED45E5">
            <w:r w:rsidRPr="405AAC1A">
              <w:rPr>
                <w:lang w:val="lv"/>
              </w:rPr>
              <w:t>1.</w:t>
            </w:r>
          </w:p>
        </w:tc>
        <w:tc>
          <w:tcPr>
            <w:tcW w:w="471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B2E75F" w14:textId="77777777" w:rsidR="007B69DE" w:rsidRDefault="007B69DE" w:rsidP="00ED45E5">
            <w:r w:rsidRPr="405AAC1A">
              <w:rPr>
                <w:lang w:val="lv"/>
              </w:rPr>
              <w:t>Telpas Pasākumos</w:t>
            </w:r>
          </w:p>
        </w:tc>
        <w:tc>
          <w:tcPr>
            <w:tcW w:w="182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62631E32" w14:textId="77777777" w:rsidR="007B69DE" w:rsidRDefault="007B69DE" w:rsidP="00ED45E5">
            <w:r w:rsidRPr="405AAC1A">
              <w:rPr>
                <w:lang w:val="lv"/>
              </w:rPr>
              <w:t xml:space="preserve"> </w:t>
            </w: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F8A5994" w14:textId="77777777" w:rsidR="007B69DE" w:rsidRDefault="007B69DE" w:rsidP="00ED45E5">
            <w:r w:rsidRPr="405AAC1A">
              <w:rPr>
                <w:lang w:val="lv"/>
              </w:rPr>
              <w:t xml:space="preserve"> </w:t>
            </w:r>
          </w:p>
        </w:tc>
      </w:tr>
      <w:tr w:rsidR="007B69DE" w14:paraId="4930221D"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1D306C" w14:textId="77777777" w:rsidR="007B69DE" w:rsidRDefault="007B69DE" w:rsidP="00ED45E5">
            <w:r w:rsidRPr="405AAC1A">
              <w:rPr>
                <w:lang w:val="lv"/>
              </w:rPr>
              <w:t>1.1.</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D7843E"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4EF8EC4E"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3E8E4580"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730D1F2E"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722630"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FF0A8" w14:textId="77777777" w:rsidR="007B69DE" w:rsidRDefault="007B69DE" w:rsidP="00ED45E5">
            <w:r w:rsidRPr="405AAC1A">
              <w:rPr>
                <w:lang w:val="lv"/>
              </w:rPr>
              <w:t xml:space="preserve"> </w:t>
            </w:r>
          </w:p>
        </w:tc>
      </w:tr>
      <w:tr w:rsidR="007B69DE" w14:paraId="5BABC8AC"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999E81" w14:textId="77777777" w:rsidR="007B69DE" w:rsidRDefault="007B69DE" w:rsidP="00ED45E5">
            <w:pPr>
              <w:rPr>
                <w:lang w:val="lv"/>
              </w:rPr>
            </w:pPr>
            <w:r w:rsidRPr="405AAC1A">
              <w:rPr>
                <w:lang w:val="lv"/>
              </w:rPr>
              <w:t>1.2.</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62B140"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0B36BDCB"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4E1BCA8B"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1B36205F"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84A93E"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5D6300" w14:textId="77777777" w:rsidR="007B69DE" w:rsidRDefault="007B69DE" w:rsidP="00ED45E5">
            <w:pPr>
              <w:rPr>
                <w:lang w:val="lv"/>
              </w:rPr>
            </w:pPr>
          </w:p>
        </w:tc>
      </w:tr>
      <w:tr w:rsidR="007B69DE" w14:paraId="3FC61591"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E47DF" w14:textId="77777777" w:rsidR="007B69DE" w:rsidRDefault="007B69DE" w:rsidP="00ED45E5">
            <w:pPr>
              <w:rPr>
                <w:lang w:val="lv"/>
              </w:rPr>
            </w:pPr>
            <w:r w:rsidRPr="405AAC1A">
              <w:rPr>
                <w:lang w:val="lv"/>
              </w:rPr>
              <w:t>...</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582A9A"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296721B3"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74849C00"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1E61B33F"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264C7C"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50E74B" w14:textId="77777777" w:rsidR="007B69DE" w:rsidRDefault="007B69DE" w:rsidP="00ED45E5">
            <w:pPr>
              <w:rPr>
                <w:lang w:val="lv"/>
              </w:rPr>
            </w:pPr>
          </w:p>
        </w:tc>
      </w:tr>
      <w:tr w:rsidR="007B69DE" w14:paraId="5A03FF0C"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36360A" w14:textId="77777777" w:rsidR="007B69DE" w:rsidRDefault="007B69DE" w:rsidP="00ED45E5">
            <w:r w:rsidRPr="405AAC1A">
              <w:rPr>
                <w:lang w:val="lv"/>
              </w:rPr>
              <w:t>2.</w:t>
            </w:r>
          </w:p>
        </w:tc>
        <w:tc>
          <w:tcPr>
            <w:tcW w:w="471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C3F9B9" w14:textId="77777777" w:rsidR="007B69DE" w:rsidRDefault="007B69DE" w:rsidP="00ED45E5">
            <w:r w:rsidRPr="405AAC1A">
              <w:rPr>
                <w:lang w:val="lv"/>
              </w:rPr>
              <w:t>Tehniskais aprīkojums</w:t>
            </w:r>
          </w:p>
        </w:tc>
        <w:tc>
          <w:tcPr>
            <w:tcW w:w="182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604FEABF" w14:textId="77777777" w:rsidR="007B69DE" w:rsidRDefault="007B69DE" w:rsidP="00ED45E5">
            <w:r w:rsidRPr="405AAC1A">
              <w:rPr>
                <w:lang w:val="lv"/>
              </w:rPr>
              <w:t xml:space="preserve"> </w:t>
            </w: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ED9898" w14:textId="77777777" w:rsidR="007B69DE" w:rsidRDefault="007B69DE" w:rsidP="00ED45E5">
            <w:r w:rsidRPr="405AAC1A">
              <w:rPr>
                <w:lang w:val="lv"/>
              </w:rPr>
              <w:t xml:space="preserve"> </w:t>
            </w:r>
          </w:p>
        </w:tc>
      </w:tr>
      <w:tr w:rsidR="007B69DE" w14:paraId="6D8D3B92"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C44B3" w14:textId="77777777" w:rsidR="007B69DE" w:rsidRDefault="007B69DE" w:rsidP="00ED45E5">
            <w:r w:rsidRPr="405AAC1A">
              <w:rPr>
                <w:lang w:val="lv"/>
              </w:rPr>
              <w:t>2.1.</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C482F5"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19E0DB7B"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6250B581"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4D4FFC11"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85E8BA"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DE528" w14:textId="77777777" w:rsidR="007B69DE" w:rsidRDefault="007B69DE" w:rsidP="00ED45E5">
            <w:pPr>
              <w:rPr>
                <w:lang w:val="lv"/>
              </w:rPr>
            </w:pPr>
          </w:p>
        </w:tc>
      </w:tr>
      <w:tr w:rsidR="007B69DE" w14:paraId="1FF2AACC"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333C9C" w14:textId="77777777" w:rsidR="007B69DE" w:rsidRDefault="007B69DE" w:rsidP="00ED45E5">
            <w:pPr>
              <w:rPr>
                <w:lang w:val="lv"/>
              </w:rPr>
            </w:pPr>
            <w:r w:rsidRPr="405AAC1A">
              <w:rPr>
                <w:lang w:val="lv"/>
              </w:rPr>
              <w:lastRenderedPageBreak/>
              <w:t>2.2.</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A90E27"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6690D412"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5D249193"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5EF1A8D7"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E72448"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67D8BC" w14:textId="77777777" w:rsidR="007B69DE" w:rsidRDefault="007B69DE" w:rsidP="00ED45E5">
            <w:pPr>
              <w:rPr>
                <w:lang w:val="lv"/>
              </w:rPr>
            </w:pPr>
          </w:p>
        </w:tc>
      </w:tr>
      <w:tr w:rsidR="007B69DE" w14:paraId="411C243C"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8F0962" w14:textId="77777777" w:rsidR="007B69DE" w:rsidRDefault="007B69DE" w:rsidP="00ED45E5">
            <w:pPr>
              <w:rPr>
                <w:lang w:val="lv"/>
              </w:rPr>
            </w:pPr>
            <w:r w:rsidRPr="405AAC1A">
              <w:rPr>
                <w:lang w:val="lv"/>
              </w:rPr>
              <w:t>...</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67D40F"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1F3F2D07"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55AF1678"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38FDEAE3"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28D285"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20F9CE" w14:textId="77777777" w:rsidR="007B69DE" w:rsidRDefault="007B69DE" w:rsidP="00ED45E5">
            <w:pPr>
              <w:rPr>
                <w:lang w:val="lv"/>
              </w:rPr>
            </w:pPr>
          </w:p>
        </w:tc>
      </w:tr>
      <w:tr w:rsidR="007B69DE" w14:paraId="13292CA4"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FA6F633" w14:textId="77777777" w:rsidR="007B69DE" w:rsidRDefault="007B69DE" w:rsidP="00ED45E5">
            <w:r w:rsidRPr="405AAC1A">
              <w:rPr>
                <w:lang w:val="lv"/>
              </w:rPr>
              <w:t xml:space="preserve">3. </w:t>
            </w:r>
          </w:p>
        </w:tc>
        <w:tc>
          <w:tcPr>
            <w:tcW w:w="471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33FEBA6" w14:textId="77777777" w:rsidR="007B69DE" w:rsidRDefault="007B69DE" w:rsidP="00ED45E5">
            <w:r w:rsidRPr="405AAC1A">
              <w:rPr>
                <w:lang w:val="lv"/>
              </w:rPr>
              <w:t>Ēdināšana Pasākumos</w:t>
            </w:r>
          </w:p>
        </w:tc>
        <w:tc>
          <w:tcPr>
            <w:tcW w:w="182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76403982" w14:textId="77777777" w:rsidR="007B69DE" w:rsidRDefault="007B69DE" w:rsidP="00ED45E5">
            <w:r w:rsidRPr="405AAC1A">
              <w:rPr>
                <w:lang w:val="lv"/>
              </w:rPr>
              <w:t xml:space="preserve"> </w:t>
            </w: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8EB3A52" w14:textId="77777777" w:rsidR="007B69DE" w:rsidRDefault="007B69DE" w:rsidP="00ED45E5">
            <w:r w:rsidRPr="405AAC1A">
              <w:rPr>
                <w:lang w:val="lv"/>
              </w:rPr>
              <w:t xml:space="preserve"> </w:t>
            </w:r>
          </w:p>
        </w:tc>
      </w:tr>
      <w:tr w:rsidR="007B69DE" w14:paraId="78A29EF0"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242AE" w14:textId="77777777" w:rsidR="007B69DE" w:rsidRDefault="007B69DE" w:rsidP="00ED45E5">
            <w:r w:rsidRPr="405AAC1A">
              <w:rPr>
                <w:lang w:val="lv"/>
              </w:rPr>
              <w:t>3.1.</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E4E268"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1BCE776A"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5AC7E9DC"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42637A48"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7026E"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533D8" w14:textId="77777777" w:rsidR="007B69DE" w:rsidRDefault="007B69DE" w:rsidP="00ED45E5">
            <w:r w:rsidRPr="405AAC1A">
              <w:rPr>
                <w:lang w:val="lv"/>
              </w:rPr>
              <w:t xml:space="preserve"> </w:t>
            </w:r>
          </w:p>
        </w:tc>
      </w:tr>
      <w:tr w:rsidR="007B69DE" w14:paraId="0AAC8039"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B8433E" w14:textId="77777777" w:rsidR="007B69DE" w:rsidRDefault="007B69DE" w:rsidP="00ED45E5">
            <w:pPr>
              <w:rPr>
                <w:lang w:val="lv"/>
              </w:rPr>
            </w:pPr>
            <w:r w:rsidRPr="405AAC1A">
              <w:rPr>
                <w:lang w:val="lv"/>
              </w:rPr>
              <w:t>3.2.</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F86448"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282C184B"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3EACAB92"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013ECDF8"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7052F9"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2BF6EC" w14:textId="77777777" w:rsidR="007B69DE" w:rsidRDefault="007B69DE" w:rsidP="00ED45E5">
            <w:pPr>
              <w:rPr>
                <w:lang w:val="lv"/>
              </w:rPr>
            </w:pPr>
          </w:p>
        </w:tc>
      </w:tr>
      <w:tr w:rsidR="007B69DE" w14:paraId="7078097D"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BFBEEF" w14:textId="77777777" w:rsidR="007B69DE" w:rsidRDefault="007B69DE" w:rsidP="00ED45E5">
            <w:pPr>
              <w:rPr>
                <w:lang w:val="lv"/>
              </w:rPr>
            </w:pPr>
            <w:r w:rsidRPr="405AAC1A">
              <w:rPr>
                <w:lang w:val="lv"/>
              </w:rPr>
              <w:t>...</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0CA174"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609AB5AE"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2A38CC8C"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600BE5C2"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7A2795"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D4C61" w14:textId="77777777" w:rsidR="007B69DE" w:rsidRDefault="007B69DE" w:rsidP="00ED45E5">
            <w:pPr>
              <w:rPr>
                <w:lang w:val="lv"/>
              </w:rPr>
            </w:pPr>
          </w:p>
        </w:tc>
      </w:tr>
      <w:tr w:rsidR="007B69DE" w14:paraId="62306EB7"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1101F6" w14:textId="77777777" w:rsidR="007B69DE" w:rsidRDefault="007B69DE" w:rsidP="00ED45E5">
            <w:r w:rsidRPr="405AAC1A">
              <w:rPr>
                <w:lang w:val="lv"/>
              </w:rPr>
              <w:t>4.</w:t>
            </w:r>
          </w:p>
        </w:tc>
        <w:tc>
          <w:tcPr>
            <w:tcW w:w="471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851674" w14:textId="1BBBCB7A" w:rsidR="007B69DE" w:rsidRDefault="007B69DE" w:rsidP="007B69DE">
            <w:r w:rsidRPr="405AAC1A">
              <w:rPr>
                <w:lang w:val="lv"/>
              </w:rPr>
              <w:t xml:space="preserve">Moderatora, </w:t>
            </w:r>
            <w:r>
              <w:rPr>
                <w:lang w:val="lv"/>
              </w:rPr>
              <w:t>ekspertu</w:t>
            </w:r>
            <w:r w:rsidRPr="405AAC1A">
              <w:rPr>
                <w:lang w:val="lv"/>
              </w:rPr>
              <w:t xml:space="preserve"> pakalpojumi Pasākumos</w:t>
            </w:r>
          </w:p>
        </w:tc>
        <w:tc>
          <w:tcPr>
            <w:tcW w:w="182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3FBB430C" w14:textId="77777777" w:rsidR="007B69DE" w:rsidRDefault="007B69DE" w:rsidP="00ED45E5">
            <w:r w:rsidRPr="405AAC1A">
              <w:rPr>
                <w:lang w:val="lv"/>
              </w:rPr>
              <w:t xml:space="preserve"> </w:t>
            </w: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E07F436" w14:textId="77777777" w:rsidR="007B69DE" w:rsidRDefault="007B69DE" w:rsidP="00ED45E5">
            <w:r w:rsidRPr="405AAC1A">
              <w:rPr>
                <w:lang w:val="lv"/>
              </w:rPr>
              <w:t xml:space="preserve"> </w:t>
            </w:r>
          </w:p>
        </w:tc>
      </w:tr>
      <w:tr w:rsidR="007B69DE" w14:paraId="19C46588"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145E09" w14:textId="77777777" w:rsidR="007B69DE" w:rsidRDefault="007B69DE" w:rsidP="00ED45E5">
            <w:r w:rsidRPr="405AAC1A">
              <w:rPr>
                <w:lang w:val="lv"/>
              </w:rPr>
              <w:t>4.1.</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686D43"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3834960E"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546D7472"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06191FB2"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1A0D2"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351C2" w14:textId="77777777" w:rsidR="007B69DE" w:rsidRDefault="007B69DE" w:rsidP="00ED45E5">
            <w:pPr>
              <w:rPr>
                <w:lang w:val="lv"/>
              </w:rPr>
            </w:pPr>
          </w:p>
        </w:tc>
      </w:tr>
      <w:tr w:rsidR="007B69DE" w14:paraId="33D370C8"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77D505" w14:textId="77777777" w:rsidR="007B69DE" w:rsidRDefault="007B69DE" w:rsidP="00ED45E5">
            <w:pPr>
              <w:rPr>
                <w:lang w:val="lv"/>
              </w:rPr>
            </w:pPr>
            <w:r w:rsidRPr="405AAC1A">
              <w:rPr>
                <w:lang w:val="lv"/>
              </w:rPr>
              <w:t>4.2.</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3E6A6"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4024533C"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4C99F20C"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48E79A9D"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235438"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2EAB7" w14:textId="77777777" w:rsidR="007B69DE" w:rsidRDefault="007B69DE" w:rsidP="00ED45E5">
            <w:pPr>
              <w:rPr>
                <w:lang w:val="lv"/>
              </w:rPr>
            </w:pPr>
          </w:p>
        </w:tc>
      </w:tr>
      <w:tr w:rsidR="007B69DE" w14:paraId="0C76D7C0"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9A7DB3" w14:textId="77777777" w:rsidR="007B69DE" w:rsidRDefault="007B69DE" w:rsidP="00ED45E5">
            <w:pPr>
              <w:rPr>
                <w:lang w:val="lv"/>
              </w:rPr>
            </w:pPr>
            <w:r w:rsidRPr="405AAC1A">
              <w:rPr>
                <w:lang w:val="lv"/>
              </w:rPr>
              <w:t>...</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D51C16"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40A34C96"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53BDF31A"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392419C4"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FD4E91"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BBECC3" w14:textId="77777777" w:rsidR="007B69DE" w:rsidRDefault="007B69DE" w:rsidP="00ED45E5">
            <w:pPr>
              <w:rPr>
                <w:lang w:val="lv"/>
              </w:rPr>
            </w:pPr>
          </w:p>
        </w:tc>
      </w:tr>
      <w:tr w:rsidR="007B69DE" w14:paraId="07BAB3C6"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63F8B3C" w14:textId="77777777" w:rsidR="007B69DE" w:rsidRDefault="007B69DE" w:rsidP="00ED45E5">
            <w:r w:rsidRPr="405AAC1A">
              <w:rPr>
                <w:lang w:val="lv"/>
              </w:rPr>
              <w:t>5.</w:t>
            </w:r>
          </w:p>
        </w:tc>
        <w:tc>
          <w:tcPr>
            <w:tcW w:w="471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ECD5644" w14:textId="77777777" w:rsidR="007B69DE" w:rsidRDefault="007B69DE" w:rsidP="00ED45E5">
            <w:r w:rsidRPr="405AAC1A">
              <w:rPr>
                <w:lang w:val="lv"/>
              </w:rPr>
              <w:t xml:space="preserve">Satura izstrāde </w:t>
            </w:r>
          </w:p>
        </w:tc>
        <w:tc>
          <w:tcPr>
            <w:tcW w:w="182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76731D88" w14:textId="77777777" w:rsidR="007B69DE" w:rsidRDefault="007B69DE" w:rsidP="00ED45E5">
            <w:r w:rsidRPr="405AAC1A">
              <w:rPr>
                <w:lang w:val="lv"/>
              </w:rPr>
              <w:t xml:space="preserve"> </w:t>
            </w: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40D867" w14:textId="77777777" w:rsidR="007B69DE" w:rsidRDefault="007B69DE" w:rsidP="00ED45E5">
            <w:r w:rsidRPr="405AAC1A">
              <w:rPr>
                <w:lang w:val="lv"/>
              </w:rPr>
              <w:t xml:space="preserve"> </w:t>
            </w:r>
          </w:p>
        </w:tc>
      </w:tr>
      <w:tr w:rsidR="007B69DE" w14:paraId="6D7ABB86"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F69EE" w14:textId="77777777" w:rsidR="007B69DE" w:rsidRDefault="007B69DE" w:rsidP="00ED45E5">
            <w:r w:rsidRPr="405AAC1A">
              <w:rPr>
                <w:lang w:val="lv"/>
              </w:rPr>
              <w:t>5.1.</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DF8F60"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738C2D63"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63B63529"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60224C05"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CB4BC3"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26398D" w14:textId="77777777" w:rsidR="007B69DE" w:rsidRDefault="007B69DE" w:rsidP="00ED45E5">
            <w:pPr>
              <w:rPr>
                <w:lang w:val="lv"/>
              </w:rPr>
            </w:pPr>
          </w:p>
        </w:tc>
      </w:tr>
      <w:tr w:rsidR="007B69DE" w14:paraId="0A2CC473"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78F3B3" w14:textId="77777777" w:rsidR="007B69DE" w:rsidRDefault="007B69DE" w:rsidP="00ED45E5">
            <w:pPr>
              <w:rPr>
                <w:lang w:val="lv"/>
              </w:rPr>
            </w:pPr>
            <w:r w:rsidRPr="405AAC1A">
              <w:rPr>
                <w:lang w:val="lv"/>
              </w:rPr>
              <w:t>5.2.</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29E2C8"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28EDFACF"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4CBB9D42"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548CC072"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FBC97"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B2CB43" w14:textId="77777777" w:rsidR="007B69DE" w:rsidRDefault="007B69DE" w:rsidP="00ED45E5">
            <w:pPr>
              <w:rPr>
                <w:lang w:val="lv"/>
              </w:rPr>
            </w:pPr>
          </w:p>
        </w:tc>
      </w:tr>
      <w:tr w:rsidR="007B69DE" w14:paraId="67C4F553"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793409" w14:textId="77777777" w:rsidR="007B69DE" w:rsidRDefault="007B69DE" w:rsidP="00ED45E5">
            <w:pPr>
              <w:rPr>
                <w:lang w:val="lv"/>
              </w:rPr>
            </w:pPr>
            <w:r w:rsidRPr="405AAC1A">
              <w:rPr>
                <w:lang w:val="lv"/>
              </w:rPr>
              <w:t>....</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E2951"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3613DF91"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3374A108"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1C528434"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A67FA1"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7B1AEF" w14:textId="77777777" w:rsidR="007B69DE" w:rsidRDefault="007B69DE" w:rsidP="00ED45E5">
            <w:pPr>
              <w:rPr>
                <w:lang w:val="lv"/>
              </w:rPr>
            </w:pPr>
          </w:p>
        </w:tc>
      </w:tr>
      <w:tr w:rsidR="007B69DE" w14:paraId="5BB92081"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A045B54" w14:textId="77777777" w:rsidR="007B69DE" w:rsidRDefault="007B69DE" w:rsidP="00ED45E5">
            <w:r w:rsidRPr="405AAC1A">
              <w:rPr>
                <w:lang w:val="lv"/>
              </w:rPr>
              <w:t>6.</w:t>
            </w:r>
          </w:p>
        </w:tc>
        <w:tc>
          <w:tcPr>
            <w:tcW w:w="471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3067C0" w14:textId="77777777" w:rsidR="007B69DE" w:rsidRDefault="007B69DE" w:rsidP="00ED45E5">
            <w:r w:rsidRPr="405AAC1A">
              <w:rPr>
                <w:lang w:val="lv"/>
              </w:rPr>
              <w:t>Publicitātes aktivitātes Pasākumos</w:t>
            </w:r>
          </w:p>
        </w:tc>
        <w:tc>
          <w:tcPr>
            <w:tcW w:w="182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30092078" w14:textId="77777777" w:rsidR="007B69DE" w:rsidRDefault="007B69DE" w:rsidP="00ED45E5">
            <w:r w:rsidRPr="405AAC1A">
              <w:rPr>
                <w:lang w:val="lv"/>
              </w:rPr>
              <w:t xml:space="preserve"> </w:t>
            </w: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2F6EC3" w14:textId="77777777" w:rsidR="007B69DE" w:rsidRDefault="007B69DE" w:rsidP="00ED45E5">
            <w:r w:rsidRPr="405AAC1A">
              <w:rPr>
                <w:lang w:val="lv"/>
              </w:rPr>
              <w:t xml:space="preserve"> </w:t>
            </w:r>
          </w:p>
        </w:tc>
      </w:tr>
      <w:tr w:rsidR="007B69DE" w14:paraId="169F7D91"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20E3C1" w14:textId="77777777" w:rsidR="007B69DE" w:rsidRDefault="007B69DE" w:rsidP="00ED45E5">
            <w:r w:rsidRPr="405AAC1A">
              <w:rPr>
                <w:lang w:val="lv"/>
              </w:rPr>
              <w:t>6.1.</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CE5CB9"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17C7F77B"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6D6DEE17"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2D53E257"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1EF25C"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446339" w14:textId="77777777" w:rsidR="007B69DE" w:rsidRDefault="007B69DE" w:rsidP="00ED45E5">
            <w:pPr>
              <w:rPr>
                <w:lang w:val="lv"/>
              </w:rPr>
            </w:pPr>
          </w:p>
        </w:tc>
      </w:tr>
      <w:tr w:rsidR="007B69DE" w14:paraId="64FCAC9B"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A0E0E3" w14:textId="77777777" w:rsidR="007B69DE" w:rsidRDefault="007B69DE" w:rsidP="00ED45E5">
            <w:pPr>
              <w:rPr>
                <w:lang w:val="lv"/>
              </w:rPr>
            </w:pPr>
            <w:r w:rsidRPr="405AAC1A">
              <w:rPr>
                <w:lang w:val="lv"/>
              </w:rPr>
              <w:t>6.2.</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E07407"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12D00B49"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524DA1B8"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07420483"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B3C1F3"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244F23" w14:textId="77777777" w:rsidR="007B69DE" w:rsidRDefault="007B69DE" w:rsidP="00ED45E5">
            <w:pPr>
              <w:rPr>
                <w:lang w:val="lv"/>
              </w:rPr>
            </w:pPr>
          </w:p>
        </w:tc>
      </w:tr>
      <w:tr w:rsidR="007B69DE" w14:paraId="6BE6B598"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76ADAB" w14:textId="77777777" w:rsidR="007B69DE" w:rsidRDefault="007B69DE" w:rsidP="00ED45E5">
            <w:pPr>
              <w:rPr>
                <w:lang w:val="lv"/>
              </w:rPr>
            </w:pPr>
            <w:r w:rsidRPr="405AAC1A">
              <w:rPr>
                <w:lang w:val="lv"/>
              </w:rPr>
              <w:t>...</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F16085"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6A10C1A1"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1FE12C4F"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1C6D9EFB"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8B337"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800905" w14:textId="77777777" w:rsidR="007B69DE" w:rsidRDefault="007B69DE" w:rsidP="00ED45E5">
            <w:pPr>
              <w:rPr>
                <w:lang w:val="lv"/>
              </w:rPr>
            </w:pPr>
          </w:p>
        </w:tc>
      </w:tr>
      <w:tr w:rsidR="007B69DE" w14:paraId="577CDE36"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D16B94" w14:textId="77777777" w:rsidR="007B69DE" w:rsidRDefault="007B69DE" w:rsidP="00ED45E5">
            <w:r w:rsidRPr="405AAC1A">
              <w:rPr>
                <w:lang w:val="lv"/>
              </w:rPr>
              <w:t>7.</w:t>
            </w:r>
          </w:p>
        </w:tc>
        <w:tc>
          <w:tcPr>
            <w:tcW w:w="471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918BAD8" w14:textId="77777777" w:rsidR="007B69DE" w:rsidRDefault="007B69DE" w:rsidP="00ED45E5">
            <w:r w:rsidRPr="405AAC1A">
              <w:rPr>
                <w:lang w:val="lv"/>
              </w:rPr>
              <w:t>Citu pasākumu organizēšanai nepieciešamo darbību nodrošināšana</w:t>
            </w:r>
          </w:p>
        </w:tc>
        <w:tc>
          <w:tcPr>
            <w:tcW w:w="182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24C4E582" w14:textId="77777777" w:rsidR="007B69DE" w:rsidRDefault="007B69DE" w:rsidP="00ED45E5">
            <w:r w:rsidRPr="405AAC1A">
              <w:rPr>
                <w:lang w:val="lv"/>
              </w:rPr>
              <w:t xml:space="preserve"> </w:t>
            </w: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0A57B6D" w14:textId="77777777" w:rsidR="007B69DE" w:rsidRDefault="007B69DE" w:rsidP="00ED45E5">
            <w:r w:rsidRPr="405AAC1A">
              <w:rPr>
                <w:lang w:val="lv"/>
              </w:rPr>
              <w:t xml:space="preserve"> </w:t>
            </w:r>
          </w:p>
        </w:tc>
      </w:tr>
      <w:tr w:rsidR="007B69DE" w14:paraId="7BE6FD47"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65A0BF" w14:textId="77777777" w:rsidR="007B69DE" w:rsidRDefault="007B69DE" w:rsidP="00ED45E5">
            <w:r w:rsidRPr="405AAC1A">
              <w:rPr>
                <w:lang w:val="lv"/>
              </w:rPr>
              <w:t>7.1.</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D4A524"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25D02355"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3CE831C5"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32CA2DC1"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A2121"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E5A48F" w14:textId="77777777" w:rsidR="007B69DE" w:rsidRDefault="007B69DE" w:rsidP="00ED45E5">
            <w:pPr>
              <w:rPr>
                <w:lang w:val="lv"/>
              </w:rPr>
            </w:pPr>
          </w:p>
        </w:tc>
      </w:tr>
      <w:tr w:rsidR="007B69DE" w14:paraId="79C4287D"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8F8C3E" w14:textId="77777777" w:rsidR="007B69DE" w:rsidRDefault="007B69DE" w:rsidP="00ED45E5">
            <w:pPr>
              <w:rPr>
                <w:lang w:val="lv"/>
              </w:rPr>
            </w:pPr>
            <w:r w:rsidRPr="405AAC1A">
              <w:rPr>
                <w:lang w:val="lv"/>
              </w:rPr>
              <w:t>7.2.</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0425AE"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7F26410D"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799A7C71"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36A4EA78"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C3DB54"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20845" w14:textId="77777777" w:rsidR="007B69DE" w:rsidRDefault="007B69DE" w:rsidP="00ED45E5">
            <w:pPr>
              <w:rPr>
                <w:lang w:val="lv"/>
              </w:rPr>
            </w:pPr>
          </w:p>
        </w:tc>
      </w:tr>
      <w:tr w:rsidR="007B69DE" w14:paraId="3A4838F5"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52330D" w14:textId="77777777" w:rsidR="007B69DE" w:rsidRDefault="007B69DE" w:rsidP="00ED45E5">
            <w:pPr>
              <w:rPr>
                <w:lang w:val="lv"/>
              </w:rPr>
            </w:pPr>
            <w:r w:rsidRPr="405AAC1A">
              <w:rPr>
                <w:lang w:val="lv"/>
              </w:rPr>
              <w:t>...</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7D6C6F" w14:textId="77777777" w:rsidR="007B69DE" w:rsidRDefault="007B69DE" w:rsidP="00ED45E5">
            <w:pPr>
              <w:rPr>
                <w:lang w:val="lv"/>
              </w:rPr>
            </w:pPr>
          </w:p>
        </w:tc>
        <w:tc>
          <w:tcPr>
            <w:tcW w:w="1080" w:type="dxa"/>
            <w:tcBorders>
              <w:top w:val="nil"/>
              <w:left w:val="single" w:sz="8" w:space="0" w:color="000000" w:themeColor="text1"/>
              <w:bottom w:val="single" w:sz="8" w:space="0" w:color="000000" w:themeColor="text1"/>
              <w:right w:val="single" w:sz="8" w:space="0" w:color="000000" w:themeColor="text1"/>
            </w:tcBorders>
          </w:tcPr>
          <w:p w14:paraId="7FB5E21F" w14:textId="77777777" w:rsidR="007B69DE" w:rsidRDefault="007B69DE" w:rsidP="00ED45E5">
            <w:pPr>
              <w:rPr>
                <w:lang w:val="lv"/>
              </w:rPr>
            </w:pPr>
          </w:p>
        </w:tc>
        <w:tc>
          <w:tcPr>
            <w:tcW w:w="930" w:type="dxa"/>
            <w:tcBorders>
              <w:top w:val="nil"/>
              <w:left w:val="single" w:sz="8" w:space="0" w:color="000000" w:themeColor="text1"/>
              <w:bottom w:val="single" w:sz="8" w:space="0" w:color="000000" w:themeColor="text1"/>
              <w:right w:val="single" w:sz="8" w:space="0" w:color="000000" w:themeColor="text1"/>
            </w:tcBorders>
          </w:tcPr>
          <w:p w14:paraId="7FB0AC94" w14:textId="77777777" w:rsidR="007B69DE" w:rsidRDefault="007B69DE" w:rsidP="00ED45E5">
            <w:pPr>
              <w:rPr>
                <w:lang w:val="lv"/>
              </w:rPr>
            </w:pPr>
          </w:p>
        </w:tc>
        <w:tc>
          <w:tcPr>
            <w:tcW w:w="1131" w:type="dxa"/>
            <w:tcBorders>
              <w:top w:val="nil"/>
              <w:left w:val="single" w:sz="8" w:space="0" w:color="000000" w:themeColor="text1"/>
              <w:bottom w:val="single" w:sz="8" w:space="0" w:color="000000" w:themeColor="text1"/>
              <w:right w:val="single" w:sz="8" w:space="0" w:color="000000" w:themeColor="text1"/>
            </w:tcBorders>
          </w:tcPr>
          <w:p w14:paraId="37D9AA91"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15FCF" w14:textId="77777777" w:rsidR="007B69DE" w:rsidRDefault="007B69DE" w:rsidP="00ED45E5">
            <w:pPr>
              <w:rPr>
                <w:lang w:val="lv"/>
              </w:rPr>
            </w:pPr>
          </w:p>
        </w:tc>
        <w:tc>
          <w:tcPr>
            <w:tcW w:w="1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754796" w14:textId="77777777" w:rsidR="007B69DE" w:rsidRDefault="007B69DE" w:rsidP="00ED45E5">
            <w:pPr>
              <w:rPr>
                <w:lang w:val="lv"/>
              </w:rPr>
            </w:pPr>
          </w:p>
        </w:tc>
      </w:tr>
      <w:tr w:rsidR="007B69DE" w14:paraId="251D1E7E"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DE565" w14:textId="77777777" w:rsidR="007B69DE" w:rsidRDefault="007B69DE" w:rsidP="00ED45E5">
            <w:r w:rsidRPr="405AAC1A">
              <w:rPr>
                <w:lang w:val="lv"/>
              </w:rPr>
              <w:t xml:space="preserve"> </w:t>
            </w:r>
          </w:p>
        </w:tc>
        <w:tc>
          <w:tcPr>
            <w:tcW w:w="4713" w:type="dxa"/>
            <w:gridSpan w:val="4"/>
            <w:tcBorders>
              <w:top w:val="single" w:sz="8" w:space="0" w:color="000000" w:themeColor="text1"/>
              <w:left w:val="single" w:sz="8" w:space="0" w:color="000000" w:themeColor="text1"/>
              <w:bottom w:val="single" w:sz="8" w:space="0" w:color="000000" w:themeColor="text1"/>
              <w:right w:val="single" w:sz="4" w:space="0" w:color="auto"/>
            </w:tcBorders>
          </w:tcPr>
          <w:p w14:paraId="33163E17" w14:textId="77777777" w:rsidR="007B69DE" w:rsidRDefault="007B69DE" w:rsidP="00ED45E5">
            <w:pPr>
              <w:jc w:val="right"/>
            </w:pPr>
            <w:r w:rsidRPr="405AAC1A">
              <w:rPr>
                <w:b/>
                <w:bCs/>
                <w:lang w:val="lv"/>
              </w:rPr>
              <w:t xml:space="preserve">Kopējās izmaksas bez PVN </w:t>
            </w:r>
          </w:p>
        </w:tc>
        <w:tc>
          <w:tcPr>
            <w:tcW w:w="3642" w:type="dxa"/>
            <w:gridSpan w:val="2"/>
            <w:tcBorders>
              <w:top w:val="single" w:sz="8" w:space="0" w:color="000000" w:themeColor="text1"/>
              <w:left w:val="single" w:sz="4" w:space="0" w:color="auto"/>
              <w:bottom w:val="single" w:sz="8" w:space="0" w:color="000000" w:themeColor="text1"/>
              <w:right w:val="single" w:sz="8" w:space="0" w:color="000000" w:themeColor="text1"/>
            </w:tcBorders>
          </w:tcPr>
          <w:p w14:paraId="7758CF7E" w14:textId="77777777" w:rsidR="007B69DE" w:rsidRDefault="007B69DE" w:rsidP="00ED45E5">
            <w:pPr>
              <w:rPr>
                <w:lang w:val="lv"/>
              </w:rPr>
            </w:pPr>
          </w:p>
        </w:tc>
      </w:tr>
      <w:tr w:rsidR="007B69DE" w14:paraId="7D267D10" w14:textId="77777777" w:rsidTr="00ED45E5">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279C37" w14:textId="77777777" w:rsidR="007B69DE" w:rsidRDefault="007B69DE" w:rsidP="00ED45E5">
            <w:pPr>
              <w:rPr>
                <w:lang w:val="lv"/>
              </w:rPr>
            </w:pPr>
          </w:p>
        </w:tc>
        <w:tc>
          <w:tcPr>
            <w:tcW w:w="4713" w:type="dxa"/>
            <w:gridSpan w:val="4"/>
            <w:tcBorders>
              <w:top w:val="single" w:sz="8" w:space="0" w:color="000000" w:themeColor="text1"/>
              <w:left w:val="single" w:sz="8" w:space="0" w:color="000000" w:themeColor="text1"/>
              <w:bottom w:val="single" w:sz="8" w:space="0" w:color="000000" w:themeColor="text1"/>
              <w:right w:val="single" w:sz="4" w:space="0" w:color="auto"/>
            </w:tcBorders>
          </w:tcPr>
          <w:p w14:paraId="2FA0DF05" w14:textId="77777777" w:rsidR="007B69DE" w:rsidRDefault="007B69DE" w:rsidP="00ED45E5">
            <w:pPr>
              <w:jc w:val="right"/>
            </w:pPr>
            <w:r w:rsidRPr="405AAC1A">
              <w:rPr>
                <w:b/>
                <w:bCs/>
                <w:lang w:val="lv"/>
              </w:rPr>
              <w:t>Kopējās izmaksas ar PVN</w:t>
            </w:r>
          </w:p>
        </w:tc>
        <w:tc>
          <w:tcPr>
            <w:tcW w:w="3642" w:type="dxa"/>
            <w:gridSpan w:val="2"/>
            <w:tcBorders>
              <w:top w:val="single" w:sz="8" w:space="0" w:color="000000" w:themeColor="text1"/>
              <w:left w:val="single" w:sz="4" w:space="0" w:color="auto"/>
              <w:bottom w:val="single" w:sz="8" w:space="0" w:color="000000" w:themeColor="text1"/>
              <w:right w:val="single" w:sz="8" w:space="0" w:color="000000" w:themeColor="text1"/>
            </w:tcBorders>
          </w:tcPr>
          <w:p w14:paraId="49989204" w14:textId="77777777" w:rsidR="007B69DE" w:rsidRDefault="007B69DE" w:rsidP="00ED45E5">
            <w:pPr>
              <w:rPr>
                <w:lang w:val="lv"/>
              </w:rPr>
            </w:pPr>
          </w:p>
        </w:tc>
      </w:tr>
    </w:tbl>
    <w:p w14:paraId="10D357BF" w14:textId="77777777" w:rsidR="00044C58" w:rsidRPr="009601DD" w:rsidRDefault="00044C58" w:rsidP="00044C58"/>
    <w:p w14:paraId="7BE765D0" w14:textId="77777777" w:rsidR="00B01D80" w:rsidRDefault="00B01D80" w:rsidP="00B43483">
      <w:pPr>
        <w:spacing w:after="160" w:line="259" w:lineRule="auto"/>
        <w:jc w:val="right"/>
        <w:rPr>
          <w:bCs/>
        </w:rPr>
      </w:pPr>
    </w:p>
    <w:p w14:paraId="2FE903D2" w14:textId="77777777" w:rsidR="00B01D80" w:rsidRDefault="00B01D80" w:rsidP="00B43483">
      <w:pPr>
        <w:spacing w:after="160" w:line="259" w:lineRule="auto"/>
        <w:jc w:val="right"/>
        <w:rPr>
          <w:bCs/>
        </w:rPr>
      </w:pPr>
    </w:p>
    <w:p w14:paraId="353B9EC2" w14:textId="77777777" w:rsidR="00B01D80" w:rsidRDefault="00B01D80" w:rsidP="00B43483">
      <w:pPr>
        <w:spacing w:after="160" w:line="259" w:lineRule="auto"/>
        <w:jc w:val="right"/>
        <w:rPr>
          <w:bCs/>
        </w:rPr>
      </w:pPr>
    </w:p>
    <w:p w14:paraId="2CC7C789" w14:textId="77777777" w:rsidR="00B01D80" w:rsidRDefault="00B01D80" w:rsidP="00B43483">
      <w:pPr>
        <w:spacing w:after="160" w:line="259" w:lineRule="auto"/>
        <w:jc w:val="right"/>
        <w:rPr>
          <w:bCs/>
        </w:rPr>
      </w:pPr>
    </w:p>
    <w:p w14:paraId="0B0B4504" w14:textId="77777777" w:rsidR="00B01D80" w:rsidRDefault="00B01D80" w:rsidP="00B43483">
      <w:pPr>
        <w:spacing w:after="160" w:line="259" w:lineRule="auto"/>
        <w:jc w:val="right"/>
        <w:rPr>
          <w:bCs/>
        </w:rPr>
      </w:pPr>
    </w:p>
    <w:p w14:paraId="2CA21855" w14:textId="77777777" w:rsidR="00B01D80" w:rsidRDefault="00B01D80" w:rsidP="00B43483">
      <w:pPr>
        <w:spacing w:after="160" w:line="259" w:lineRule="auto"/>
        <w:jc w:val="right"/>
        <w:rPr>
          <w:bCs/>
        </w:rPr>
      </w:pPr>
    </w:p>
    <w:p w14:paraId="192B8342" w14:textId="77777777" w:rsidR="00B01D80" w:rsidRDefault="00B01D80" w:rsidP="00B43483">
      <w:pPr>
        <w:spacing w:after="160" w:line="259" w:lineRule="auto"/>
        <w:jc w:val="right"/>
        <w:rPr>
          <w:bCs/>
        </w:rPr>
      </w:pPr>
    </w:p>
    <w:p w14:paraId="1FC7BB68" w14:textId="77777777" w:rsidR="00B01D80" w:rsidRDefault="00B01D80" w:rsidP="00B43483">
      <w:pPr>
        <w:spacing w:after="160" w:line="259" w:lineRule="auto"/>
        <w:jc w:val="right"/>
        <w:rPr>
          <w:bCs/>
        </w:rPr>
      </w:pPr>
    </w:p>
    <w:p w14:paraId="79549BF0" w14:textId="77777777" w:rsidR="00B01D80" w:rsidRDefault="00B01D80" w:rsidP="00B43483">
      <w:pPr>
        <w:spacing w:after="160" w:line="259" w:lineRule="auto"/>
        <w:jc w:val="right"/>
        <w:rPr>
          <w:bCs/>
        </w:rPr>
      </w:pPr>
    </w:p>
    <w:p w14:paraId="02394C01" w14:textId="77777777" w:rsidR="00B01D80" w:rsidRDefault="00B01D80" w:rsidP="00B43483">
      <w:pPr>
        <w:spacing w:after="160" w:line="259" w:lineRule="auto"/>
        <w:jc w:val="right"/>
        <w:rPr>
          <w:bCs/>
        </w:rPr>
      </w:pPr>
    </w:p>
    <w:p w14:paraId="46471B6A" w14:textId="77777777" w:rsidR="00B01D80" w:rsidRDefault="00B01D80" w:rsidP="00B43483">
      <w:pPr>
        <w:spacing w:after="160" w:line="259" w:lineRule="auto"/>
        <w:jc w:val="right"/>
        <w:rPr>
          <w:bCs/>
        </w:rPr>
      </w:pPr>
    </w:p>
    <w:p w14:paraId="7F1671DE" w14:textId="77777777" w:rsidR="00B01D80" w:rsidRDefault="00B01D80" w:rsidP="00B43483">
      <w:pPr>
        <w:spacing w:after="160" w:line="259" w:lineRule="auto"/>
        <w:jc w:val="right"/>
        <w:rPr>
          <w:bCs/>
        </w:rPr>
      </w:pPr>
    </w:p>
    <w:p w14:paraId="2CA19B95" w14:textId="77777777" w:rsidR="00B01D80" w:rsidRDefault="00B01D80" w:rsidP="00B43483">
      <w:pPr>
        <w:spacing w:after="160" w:line="259" w:lineRule="auto"/>
        <w:jc w:val="right"/>
        <w:rPr>
          <w:bCs/>
        </w:rPr>
      </w:pPr>
    </w:p>
    <w:p w14:paraId="7AA64931" w14:textId="77777777" w:rsidR="00B01D80" w:rsidRDefault="00B01D80" w:rsidP="00B43483">
      <w:pPr>
        <w:spacing w:after="160" w:line="259" w:lineRule="auto"/>
        <w:jc w:val="right"/>
        <w:rPr>
          <w:bCs/>
        </w:rPr>
      </w:pPr>
    </w:p>
    <w:p w14:paraId="68142F91" w14:textId="77777777" w:rsidR="00B01D80" w:rsidRDefault="00B01D80" w:rsidP="00B43483">
      <w:pPr>
        <w:spacing w:after="160" w:line="259" w:lineRule="auto"/>
        <w:jc w:val="right"/>
        <w:rPr>
          <w:bCs/>
        </w:rPr>
      </w:pPr>
    </w:p>
    <w:p w14:paraId="7307E75A" w14:textId="18329894" w:rsidR="00860EE6" w:rsidRDefault="00860EE6" w:rsidP="00B43483">
      <w:pPr>
        <w:spacing w:after="160" w:line="259" w:lineRule="auto"/>
        <w:jc w:val="right"/>
        <w:rPr>
          <w:bCs/>
        </w:rPr>
      </w:pPr>
      <w:r>
        <w:rPr>
          <w:bCs/>
        </w:rPr>
        <w:lastRenderedPageBreak/>
        <w:t>Tehniskās specifikācijas 1. pielikums</w:t>
      </w:r>
    </w:p>
    <w:p w14:paraId="76BA2CF3" w14:textId="18349E0B" w:rsidR="00860EE6" w:rsidRDefault="00860EE6" w:rsidP="2E551D90">
      <w:pPr>
        <w:spacing w:after="160" w:line="259" w:lineRule="auto"/>
        <w:rPr>
          <w:b/>
          <w:bCs/>
        </w:rPr>
      </w:pPr>
      <w:r w:rsidRPr="2E551D90">
        <w:rPr>
          <w:b/>
          <w:bCs/>
        </w:rPr>
        <w:t>Pasākuma tēma:</w:t>
      </w:r>
    </w:p>
    <w:p w14:paraId="504390C2" w14:textId="71F69362" w:rsidR="00860EE6" w:rsidRPr="00D552C9" w:rsidRDefault="00860EE6" w:rsidP="2E551D90">
      <w:pPr>
        <w:spacing w:after="160" w:line="259" w:lineRule="auto"/>
        <w:rPr>
          <w:b/>
          <w:bCs/>
        </w:rPr>
      </w:pPr>
      <w:r w:rsidRPr="2E551D90">
        <w:rPr>
          <w:b/>
          <w:bCs/>
        </w:rPr>
        <w:t>Pasākuma norises laiks un vieta:</w:t>
      </w:r>
    </w:p>
    <w:p w14:paraId="09501A3F" w14:textId="493A0761" w:rsidR="00860EE6" w:rsidRDefault="00860EE6" w:rsidP="2E551D90">
      <w:pPr>
        <w:spacing w:after="160" w:line="259" w:lineRule="auto"/>
        <w:rPr>
          <w:b/>
          <w:bCs/>
        </w:rPr>
      </w:pPr>
      <w:r w:rsidRPr="2E551D90">
        <w:rPr>
          <w:b/>
          <w:bCs/>
        </w:rPr>
        <w:t>Eksperti, kuru dalība ieplānota pasākumā (vismaz 4) un atbilstošās pieredzes apraksts:</w:t>
      </w:r>
    </w:p>
    <w:p w14:paraId="610BA1AD" w14:textId="2F806CCB" w:rsidR="00860EE6" w:rsidRPr="00D552C9" w:rsidRDefault="00860EE6" w:rsidP="2E551D90">
      <w:pPr>
        <w:spacing w:after="160" w:line="259" w:lineRule="auto"/>
        <w:rPr>
          <w:b/>
          <w:bCs/>
        </w:rPr>
      </w:pPr>
      <w:r w:rsidRPr="2E551D90">
        <w:rPr>
          <w:b/>
          <w:bCs/>
        </w:rPr>
        <w:t xml:space="preserve"> </w:t>
      </w:r>
    </w:p>
    <w:p w14:paraId="16464BEF" w14:textId="039AAC74" w:rsidR="00860EE6" w:rsidRDefault="00860EE6" w:rsidP="00860EE6">
      <w:pPr>
        <w:spacing w:after="160" w:line="259" w:lineRule="auto"/>
        <w:rPr>
          <w:b/>
        </w:rPr>
      </w:pPr>
    </w:p>
    <w:p w14:paraId="1F488458" w14:textId="5C1E8D25" w:rsidR="00860EE6" w:rsidRDefault="00860EE6" w:rsidP="2E551D90">
      <w:pPr>
        <w:spacing w:after="160" w:line="259" w:lineRule="auto"/>
        <w:rPr>
          <w:b/>
          <w:bCs/>
        </w:rPr>
      </w:pPr>
      <w:r w:rsidRPr="2E551D90">
        <w:rPr>
          <w:b/>
          <w:bCs/>
        </w:rPr>
        <w:t>Pasākumā piesaistītais moderators un atbilstošās pieredzes apraksts:</w:t>
      </w:r>
    </w:p>
    <w:p w14:paraId="49050F85" w14:textId="77777777" w:rsidR="00860EE6" w:rsidRDefault="00860EE6"/>
    <w:p w14:paraId="78F5D2A4" w14:textId="77777777" w:rsidR="00860EE6" w:rsidRDefault="00860EE6"/>
    <w:p w14:paraId="099EE487" w14:textId="34E3069A" w:rsidR="00860EE6" w:rsidRDefault="00860EE6"/>
    <w:p w14:paraId="66757EF6" w14:textId="6E80806E" w:rsidR="00071579" w:rsidRDefault="00B43483" w:rsidP="2E551D90">
      <w:pPr>
        <w:rPr>
          <w:b/>
          <w:bCs/>
        </w:rPr>
      </w:pPr>
      <w:r>
        <w:rPr>
          <w:b/>
          <w:bCs/>
        </w:rPr>
        <w:t>Žurnālista</w:t>
      </w:r>
      <w:r w:rsidR="00860EE6" w:rsidRPr="2E551D90">
        <w:rPr>
          <w:b/>
          <w:bCs/>
        </w:rPr>
        <w:t xml:space="preserve">, </w:t>
      </w:r>
      <w:r>
        <w:rPr>
          <w:b/>
          <w:bCs/>
        </w:rPr>
        <w:t xml:space="preserve">kuru dalība ieplānota pasākumā </w:t>
      </w:r>
      <w:r w:rsidR="00860EE6" w:rsidRPr="2E551D90">
        <w:rPr>
          <w:b/>
          <w:bCs/>
        </w:rPr>
        <w:t>un pārstāvētais medijs:</w:t>
      </w:r>
    </w:p>
    <w:p w14:paraId="12E705A6" w14:textId="1AD46681" w:rsidR="00071579" w:rsidRDefault="00071579">
      <w:pPr>
        <w:rPr>
          <w:b/>
        </w:rPr>
      </w:pPr>
    </w:p>
    <w:p w14:paraId="43D06C20" w14:textId="77777777" w:rsidR="00071579" w:rsidRDefault="00071579">
      <w:pPr>
        <w:rPr>
          <w:b/>
        </w:rPr>
      </w:pPr>
    </w:p>
    <w:p w14:paraId="2DD0D1A8" w14:textId="77777777" w:rsidR="00071579" w:rsidRDefault="00071579">
      <w:pPr>
        <w:rPr>
          <w:b/>
        </w:rPr>
      </w:pPr>
    </w:p>
    <w:p w14:paraId="3F07DF31" w14:textId="6B88B9DA" w:rsidR="00071579" w:rsidRDefault="00071579">
      <w:pPr>
        <w:rPr>
          <w:b/>
        </w:rPr>
      </w:pPr>
    </w:p>
    <w:p w14:paraId="1163A678" w14:textId="4B4CC5BD" w:rsidR="007B69DE" w:rsidRDefault="00071579" w:rsidP="007B69DE">
      <w:r w:rsidRPr="2E551D90">
        <w:rPr>
          <w:b/>
          <w:bCs/>
        </w:rPr>
        <w:t>Detalizēta Pasākuma programma:</w:t>
      </w:r>
    </w:p>
    <w:p w14:paraId="1C2281FC" w14:textId="77777777" w:rsidR="007B69DE" w:rsidRDefault="007B69DE" w:rsidP="007B69DE">
      <w:pPr>
        <w:spacing w:after="160" w:line="259" w:lineRule="auto"/>
        <w:jc w:val="right"/>
        <w:rPr>
          <w:bCs/>
        </w:rPr>
      </w:pPr>
      <w:r w:rsidRPr="007B69DE">
        <w:br w:type="page"/>
      </w:r>
      <w:r>
        <w:rPr>
          <w:bCs/>
        </w:rPr>
        <w:lastRenderedPageBreak/>
        <w:t>Tehniskās specifikācijas 2. pielikums</w:t>
      </w:r>
    </w:p>
    <w:p w14:paraId="44208C5E" w14:textId="77777777" w:rsidR="007B69DE" w:rsidRDefault="007B69DE" w:rsidP="007B69DE">
      <w:pPr>
        <w:spacing w:after="160" w:line="259" w:lineRule="auto"/>
        <w:jc w:val="center"/>
        <w:rPr>
          <w:b/>
        </w:rPr>
      </w:pPr>
      <w:r w:rsidRPr="00081634">
        <w:rPr>
          <w:b/>
        </w:rPr>
        <w:t>Atskaite par Pasākuma īstenošanu</w:t>
      </w:r>
    </w:p>
    <w:p w14:paraId="2FB5C266" w14:textId="7DD8BCED" w:rsidR="007B69DE" w:rsidRDefault="007B69DE" w:rsidP="2E551D90">
      <w:pPr>
        <w:spacing w:after="160" w:line="259" w:lineRule="auto"/>
        <w:rPr>
          <w:b/>
          <w:bCs/>
        </w:rPr>
      </w:pPr>
      <w:r w:rsidRPr="2E551D90">
        <w:rPr>
          <w:b/>
          <w:bCs/>
        </w:rPr>
        <w:t>Pasākuma nosaukums</w:t>
      </w:r>
    </w:p>
    <w:p w14:paraId="6AEF8B22" w14:textId="6884FB09" w:rsidR="007B69DE" w:rsidRPr="00D552C9" w:rsidRDefault="007B69DE" w:rsidP="007B69DE">
      <w:pPr>
        <w:spacing w:after="160" w:line="259" w:lineRule="auto"/>
        <w:rPr>
          <w:b/>
        </w:rPr>
      </w:pPr>
    </w:p>
    <w:p w14:paraId="02B98D84" w14:textId="509F730B" w:rsidR="007B69DE" w:rsidRPr="00D552C9" w:rsidRDefault="007B69DE" w:rsidP="2E551D90">
      <w:pPr>
        <w:spacing w:after="160" w:line="259" w:lineRule="auto"/>
        <w:rPr>
          <w:b/>
          <w:bCs/>
        </w:rPr>
      </w:pPr>
      <w:r w:rsidRPr="2E551D90">
        <w:rPr>
          <w:b/>
          <w:bCs/>
        </w:rPr>
        <w:t>Pasākuma norises laiks un vieta</w:t>
      </w:r>
    </w:p>
    <w:p w14:paraId="1E89D3E4" w14:textId="126AADD1" w:rsidR="007B69DE" w:rsidRDefault="007B69DE" w:rsidP="007B69DE">
      <w:pPr>
        <w:spacing w:after="160" w:line="259" w:lineRule="auto"/>
        <w:rPr>
          <w:b/>
        </w:rPr>
      </w:pPr>
    </w:p>
    <w:p w14:paraId="2892A719" w14:textId="15B462B3" w:rsidR="007B69DE" w:rsidRDefault="007B69DE" w:rsidP="2E551D90">
      <w:pPr>
        <w:spacing w:after="160" w:line="259" w:lineRule="auto"/>
        <w:rPr>
          <w:b/>
          <w:bCs/>
        </w:rPr>
      </w:pPr>
      <w:r w:rsidRPr="2E551D90">
        <w:rPr>
          <w:b/>
          <w:bCs/>
        </w:rPr>
        <w:t>Diskusijas kopsavilkums t</w:t>
      </w:r>
      <w:r w:rsidR="2E551D90" w:rsidRPr="2E551D90">
        <w:rPr>
          <w:b/>
          <w:bCs/>
        </w:rPr>
        <w:t>ēžu rakstisk</w:t>
      </w:r>
      <w:r w:rsidR="00B43483">
        <w:rPr>
          <w:b/>
          <w:bCs/>
        </w:rPr>
        <w:t>s</w:t>
      </w:r>
      <w:r w:rsidR="2E551D90" w:rsidRPr="2E551D90">
        <w:rPr>
          <w:b/>
          <w:bCs/>
        </w:rPr>
        <w:t xml:space="preserve"> atšifrējums, </w:t>
      </w:r>
      <w:r w:rsidR="6F5A77ED" w:rsidRPr="2E551D90">
        <w:rPr>
          <w:b/>
          <w:bCs/>
        </w:rPr>
        <w:t xml:space="preserve">identificētie izaicinājumi un priekšlikumi to risināšanai, </w:t>
      </w:r>
      <w:r w:rsidR="00B43483">
        <w:rPr>
          <w:b/>
          <w:bCs/>
        </w:rPr>
        <w:t>mediju publikāciju saraksts</w:t>
      </w:r>
      <w:r w:rsidR="2E551D90" w:rsidRPr="2E551D90">
        <w:rPr>
          <w:b/>
          <w:bCs/>
        </w:rPr>
        <w:t xml:space="preserve"> un sasniegtā auditorija</w:t>
      </w:r>
      <w:r w:rsidR="2E551D90">
        <w:t>.</w:t>
      </w:r>
    </w:p>
    <w:p w14:paraId="1D2138AF" w14:textId="2B21DA14" w:rsidR="007B69DE" w:rsidRDefault="007B69DE" w:rsidP="007B69DE">
      <w:pPr>
        <w:spacing w:after="160" w:line="259" w:lineRule="auto"/>
        <w:rPr>
          <w:b/>
        </w:rPr>
      </w:pPr>
      <w:r>
        <w:rPr>
          <w:rFonts w:asciiTheme="minorHAnsi" w:hAnsiTheme="minorHAnsi"/>
          <w:noProof/>
          <w:color w:val="2B579A"/>
          <w:shd w:val="clear" w:color="auto" w:fill="E6E6E6"/>
          <w:lang w:val="en-US" w:eastAsia="en-US"/>
        </w:rPr>
        <mc:AlternateContent>
          <mc:Choice Requires="wps">
            <w:drawing>
              <wp:anchor distT="45720" distB="45720" distL="114300" distR="114300" simplePos="0" relativeHeight="251676672" behindDoc="0" locked="0" layoutInCell="1" allowOverlap="1" wp14:anchorId="50283170" wp14:editId="4C08FE90">
                <wp:simplePos x="0" y="0"/>
                <wp:positionH relativeFrom="margin">
                  <wp:posOffset>15240</wp:posOffset>
                </wp:positionH>
                <wp:positionV relativeFrom="paragraph">
                  <wp:posOffset>41275</wp:posOffset>
                </wp:positionV>
                <wp:extent cx="5250180" cy="3162300"/>
                <wp:effectExtent l="0" t="0" r="26670"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3162300"/>
                        </a:xfrm>
                        <a:prstGeom prst="rect">
                          <a:avLst/>
                        </a:prstGeom>
                        <a:solidFill>
                          <a:srgbClr val="FFFFFF"/>
                        </a:solidFill>
                        <a:ln w="9525">
                          <a:solidFill>
                            <a:srgbClr val="000000"/>
                          </a:solidFill>
                          <a:miter lim="800000"/>
                          <a:headEnd/>
                          <a:tailEnd/>
                        </a:ln>
                      </wps:spPr>
                      <wps:txbx>
                        <w:txbxContent>
                          <w:p w14:paraId="4B417204" w14:textId="77777777" w:rsidR="007B69DE" w:rsidRPr="00081634" w:rsidRDefault="007B69DE" w:rsidP="007B69DE">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283170" id="_x0000_t202" coordsize="21600,21600" o:spt="202" path="m,l,21600r21600,l21600,xe">
                <v:stroke joinstyle="miter"/>
                <v:path gradientshapeok="t" o:connecttype="rect"/>
              </v:shapetype>
              <v:shape id="Text Box 23" o:spid="_x0000_s1026" type="#_x0000_t202" style="position:absolute;margin-left:1.2pt;margin-top:3.25pt;width:413.4pt;height:24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">
                <v:textbox>
                  <w:txbxContent>
                    <w:p w14:paraId="4B417204" w14:textId="77777777" w:rsidR="007B69DE" w:rsidRPr="00081634" w:rsidRDefault="007B69DE" w:rsidP="007B69DE">
                      <w:pPr>
                        <w:rPr>
                          <w:lang w:val="en-GB"/>
                        </w:rPr>
                      </w:pPr>
                    </w:p>
                  </w:txbxContent>
                </v:textbox>
                <w10:wrap type="square" anchorx="margin"/>
              </v:shape>
            </w:pict>
          </mc:Fallback>
        </mc:AlternateContent>
      </w:r>
    </w:p>
    <w:p w14:paraId="1E8859CF" w14:textId="77777777" w:rsidR="007B69DE" w:rsidRDefault="007B69DE" w:rsidP="007B69DE">
      <w:pPr>
        <w:spacing w:after="160" w:line="259" w:lineRule="auto"/>
        <w:rPr>
          <w:b/>
        </w:rPr>
      </w:pPr>
      <w:r>
        <w:rPr>
          <w:b/>
        </w:rPr>
        <w:t>Pielikumā:</w:t>
      </w:r>
    </w:p>
    <w:p w14:paraId="01B0F0CC" w14:textId="298CD473" w:rsidR="007B69DE" w:rsidRDefault="007B69DE" w:rsidP="007B69DE">
      <w:pPr>
        <w:spacing w:after="160" w:line="259" w:lineRule="auto"/>
      </w:pPr>
      <w:r>
        <w:t>1. R</w:t>
      </w:r>
      <w:r w:rsidRPr="009D6426">
        <w:t>eģistr</w:t>
      </w:r>
      <w:r>
        <w:t xml:space="preserve">ācijas lapas oriģināls </w:t>
      </w:r>
    </w:p>
    <w:p w14:paraId="6D8BB244" w14:textId="2EBFA5A9" w:rsidR="007B69DE" w:rsidRDefault="007B69DE" w:rsidP="007B69DE">
      <w:pPr>
        <w:spacing w:after="160" w:line="259" w:lineRule="auto"/>
      </w:pPr>
      <w:r>
        <w:t>2. Fotogrāfijas</w:t>
      </w:r>
    </w:p>
    <w:p w14:paraId="2342BDFC" w14:textId="6C9B901C" w:rsidR="007B69DE" w:rsidRDefault="007B69DE" w:rsidP="007B69DE">
      <w:pPr>
        <w:spacing w:after="160" w:line="259" w:lineRule="auto"/>
      </w:pPr>
      <w:r>
        <w:t>3. Publicitātes aktivitāšu apkopojums</w:t>
      </w:r>
    </w:p>
    <w:p w14:paraId="527F39F2" w14:textId="08272915" w:rsidR="007B69DE" w:rsidRDefault="007B69DE" w:rsidP="007B69DE">
      <w:pPr>
        <w:spacing w:after="160" w:line="259" w:lineRule="auto"/>
        <w:rPr>
          <w:b/>
        </w:rPr>
      </w:pPr>
      <w:r>
        <w:t>4. Cits</w:t>
      </w:r>
    </w:p>
    <w:p w14:paraId="0F3A4458" w14:textId="77777777" w:rsidR="007B69DE" w:rsidRDefault="007B69DE"/>
    <w:p w14:paraId="2F7795B7" w14:textId="77777777" w:rsidR="007B69DE" w:rsidRDefault="007B69DE">
      <w:r>
        <w:br w:type="page"/>
      </w:r>
    </w:p>
    <w:p w14:paraId="58E2DCB1" w14:textId="5B270242" w:rsidR="00860EE6" w:rsidRDefault="00860EE6" w:rsidP="00860EE6">
      <w:pPr>
        <w:spacing w:line="276" w:lineRule="auto"/>
        <w:jc w:val="right"/>
      </w:pPr>
      <w:r>
        <w:rPr>
          <w:b/>
          <w:noProof/>
          <w:color w:val="2B579A"/>
          <w:shd w:val="clear" w:color="auto" w:fill="E6E6E6"/>
          <w:lang w:val="en-US" w:eastAsia="en-US"/>
        </w:rPr>
        <w:lastRenderedPageBreak/>
        <w:drawing>
          <wp:anchor distT="0" distB="0" distL="114300" distR="114300" simplePos="0" relativeHeight="251659264" behindDoc="1" locked="0" layoutInCell="1" allowOverlap="1" wp14:anchorId="036BFDE6" wp14:editId="7EA65CB9">
            <wp:simplePos x="0" y="0"/>
            <wp:positionH relativeFrom="column">
              <wp:posOffset>4731385</wp:posOffset>
            </wp:positionH>
            <wp:positionV relativeFrom="paragraph">
              <wp:posOffset>160655</wp:posOffset>
            </wp:positionV>
            <wp:extent cx="1038225" cy="800100"/>
            <wp:effectExtent l="0" t="0" r="9525" b="0"/>
            <wp:wrapTight wrapText="bothSides">
              <wp:wrapPolygon edited="0">
                <wp:start x="14268" y="0"/>
                <wp:lineTo x="0" y="6171"/>
                <wp:lineTo x="0" y="18000"/>
                <wp:lineTo x="1189" y="21086"/>
                <wp:lineTo x="4360" y="21086"/>
                <wp:lineTo x="9512" y="20571"/>
                <wp:lineTo x="17439" y="18514"/>
                <wp:lineTo x="21402" y="11314"/>
                <wp:lineTo x="21402" y="2057"/>
                <wp:lineTo x="16250" y="0"/>
                <wp:lineTo x="1426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_eyy_lv.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800100"/>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val="en-US" w:eastAsia="en-US"/>
        </w:rPr>
        <w:drawing>
          <wp:anchor distT="0" distB="0" distL="114300" distR="114300" simplePos="0" relativeHeight="251658240" behindDoc="0" locked="0" layoutInCell="1" allowOverlap="1" wp14:anchorId="4AB9A5F5" wp14:editId="1936E06E">
            <wp:simplePos x="0" y="0"/>
            <wp:positionH relativeFrom="column">
              <wp:posOffset>-401955</wp:posOffset>
            </wp:positionH>
            <wp:positionV relativeFrom="paragraph">
              <wp:posOffset>196850</wp:posOffset>
            </wp:positionV>
            <wp:extent cx="865505" cy="8096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cstate="print"/>
                    <a:stretch>
                      <a:fillRect/>
                    </a:stretch>
                  </pic:blipFill>
                  <pic:spPr>
                    <a:xfrm>
                      <a:off x="0" y="0"/>
                      <a:ext cx="865505" cy="809625"/>
                    </a:xfrm>
                    <a:prstGeom prst="rect">
                      <a:avLst/>
                    </a:prstGeom>
                  </pic:spPr>
                </pic:pic>
              </a:graphicData>
            </a:graphic>
          </wp:anchor>
        </w:drawing>
      </w:r>
      <w:r>
        <w:t xml:space="preserve">Tehniskās specifikācijas </w:t>
      </w:r>
      <w:r w:rsidR="007B69DE">
        <w:t>3</w:t>
      </w:r>
      <w:r>
        <w:t>. pielikums</w:t>
      </w:r>
    </w:p>
    <w:p w14:paraId="2B5D7E7D" w14:textId="77777777" w:rsidR="00860EE6" w:rsidRDefault="00860EE6" w:rsidP="00860EE6">
      <w:pPr>
        <w:spacing w:line="276" w:lineRule="auto"/>
        <w:jc w:val="right"/>
      </w:pPr>
    </w:p>
    <w:p w14:paraId="123968C4" w14:textId="4E67DC2D" w:rsidR="00860EE6" w:rsidRDefault="00860EE6" w:rsidP="00860EE6">
      <w:pPr>
        <w:spacing w:line="276" w:lineRule="auto"/>
        <w:jc w:val="center"/>
        <w:rPr>
          <w:b/>
        </w:rPr>
      </w:pPr>
    </w:p>
    <w:p w14:paraId="3F74E159" w14:textId="77777777" w:rsidR="00860EE6" w:rsidRDefault="00860EE6" w:rsidP="00860EE6">
      <w:pPr>
        <w:spacing w:line="276" w:lineRule="auto"/>
        <w:jc w:val="center"/>
        <w:rPr>
          <w:b/>
        </w:rPr>
      </w:pPr>
    </w:p>
    <w:p w14:paraId="01F5EB60" w14:textId="77777777" w:rsidR="00860EE6" w:rsidRPr="00B27B21" w:rsidRDefault="00860EE6" w:rsidP="00860EE6"/>
    <w:p w14:paraId="525385C2" w14:textId="77777777" w:rsidR="00860EE6" w:rsidRPr="00B27B21" w:rsidRDefault="00860EE6" w:rsidP="00860EE6"/>
    <w:p w14:paraId="693F530C" w14:textId="77777777" w:rsidR="00860EE6" w:rsidRDefault="00860EE6" w:rsidP="00860EE6">
      <w:pPr>
        <w:rPr>
          <w:b/>
        </w:rPr>
      </w:pPr>
    </w:p>
    <w:tbl>
      <w:tblPr>
        <w:tblStyle w:val="TableGrid"/>
        <w:tblW w:w="9640" w:type="dxa"/>
        <w:tblInd w:w="-856" w:type="dxa"/>
        <w:tblLook w:val="04A0" w:firstRow="1" w:lastRow="0" w:firstColumn="1" w:lastColumn="0" w:noHBand="0" w:noVBand="1"/>
      </w:tblPr>
      <w:tblGrid>
        <w:gridCol w:w="2411"/>
        <w:gridCol w:w="7229"/>
      </w:tblGrid>
      <w:tr w:rsidR="00860EE6" w14:paraId="1CF78D6C" w14:textId="77777777" w:rsidTr="00ED45E5">
        <w:trPr>
          <w:trHeight w:val="662"/>
        </w:trPr>
        <w:tc>
          <w:tcPr>
            <w:tcW w:w="2411" w:type="dxa"/>
          </w:tcPr>
          <w:p w14:paraId="3D61CF99" w14:textId="77777777" w:rsidR="00860EE6" w:rsidRPr="00B43483" w:rsidRDefault="00860EE6" w:rsidP="00ED45E5">
            <w:pPr>
              <w:rPr>
                <w:rFonts w:ascii="Times New Roman" w:hAnsi="Times New Roman"/>
                <w:b/>
                <w:lang w:val="lv-LV"/>
              </w:rPr>
            </w:pPr>
            <w:r w:rsidRPr="00B43483">
              <w:rPr>
                <w:rFonts w:ascii="Times New Roman" w:hAnsi="Times New Roman"/>
                <w:b/>
                <w:lang w:val="lv-LV"/>
              </w:rPr>
              <w:t>Pasākuma nosaukums:</w:t>
            </w:r>
          </w:p>
        </w:tc>
        <w:tc>
          <w:tcPr>
            <w:tcW w:w="7229" w:type="dxa"/>
          </w:tcPr>
          <w:p w14:paraId="6C65EB0F" w14:textId="77777777" w:rsidR="00860EE6" w:rsidRDefault="00860EE6" w:rsidP="00ED45E5">
            <w:pPr>
              <w:rPr>
                <w:rFonts w:ascii="Times New Roman" w:hAnsi="Times New Roman"/>
                <w:b/>
              </w:rPr>
            </w:pPr>
          </w:p>
        </w:tc>
      </w:tr>
      <w:tr w:rsidR="00860EE6" w14:paraId="6A51281D" w14:textId="77777777" w:rsidTr="00ED45E5">
        <w:trPr>
          <w:trHeight w:val="667"/>
        </w:trPr>
        <w:tc>
          <w:tcPr>
            <w:tcW w:w="2411" w:type="dxa"/>
          </w:tcPr>
          <w:p w14:paraId="5FF91C28" w14:textId="77777777" w:rsidR="00860EE6" w:rsidRPr="00B43483" w:rsidRDefault="00860EE6" w:rsidP="00ED45E5">
            <w:pPr>
              <w:rPr>
                <w:rFonts w:ascii="Times New Roman" w:hAnsi="Times New Roman"/>
                <w:b/>
                <w:lang w:val="lv-LV"/>
              </w:rPr>
            </w:pPr>
            <w:r w:rsidRPr="00B43483">
              <w:rPr>
                <w:rFonts w:ascii="Times New Roman" w:hAnsi="Times New Roman"/>
                <w:b/>
                <w:lang w:val="lv-LV"/>
              </w:rPr>
              <w:t>Norises vieta un datums:</w:t>
            </w:r>
          </w:p>
        </w:tc>
        <w:tc>
          <w:tcPr>
            <w:tcW w:w="7229" w:type="dxa"/>
          </w:tcPr>
          <w:p w14:paraId="72BA2603" w14:textId="77777777" w:rsidR="00860EE6" w:rsidRDefault="00860EE6" w:rsidP="00ED45E5">
            <w:pPr>
              <w:rPr>
                <w:rFonts w:ascii="Times New Roman" w:hAnsi="Times New Roman"/>
                <w:b/>
              </w:rPr>
            </w:pPr>
          </w:p>
        </w:tc>
      </w:tr>
    </w:tbl>
    <w:p w14:paraId="467CD772" w14:textId="77777777" w:rsidR="00860EE6" w:rsidRDefault="00860EE6" w:rsidP="00860EE6">
      <w:pPr>
        <w:rPr>
          <w:b/>
        </w:rPr>
      </w:pPr>
    </w:p>
    <w:p w14:paraId="3E62145E" w14:textId="77777777" w:rsidR="00860EE6" w:rsidRDefault="00860EE6" w:rsidP="00860EE6">
      <w:pPr>
        <w:jc w:val="center"/>
        <w:rPr>
          <w:b/>
          <w:sz w:val="28"/>
          <w:szCs w:val="28"/>
        </w:rPr>
      </w:pPr>
      <w:r w:rsidRPr="00B27B21">
        <w:rPr>
          <w:b/>
          <w:sz w:val="28"/>
          <w:szCs w:val="28"/>
        </w:rPr>
        <w:t>Dalībnieku saraksts</w:t>
      </w:r>
    </w:p>
    <w:p w14:paraId="53B43FD3" w14:textId="77777777" w:rsidR="00860EE6" w:rsidRPr="00B27B21" w:rsidRDefault="00860EE6" w:rsidP="00860EE6">
      <w:pPr>
        <w:jc w:val="center"/>
        <w:rPr>
          <w:b/>
          <w:sz w:val="28"/>
          <w:szCs w:val="28"/>
        </w:rPr>
      </w:pPr>
    </w:p>
    <w:tbl>
      <w:tblPr>
        <w:tblStyle w:val="TableGrid"/>
        <w:tblW w:w="10349" w:type="dxa"/>
        <w:tblInd w:w="-856" w:type="dxa"/>
        <w:tblLook w:val="04A0" w:firstRow="1" w:lastRow="0" w:firstColumn="1" w:lastColumn="0" w:noHBand="0" w:noVBand="1"/>
      </w:tblPr>
      <w:tblGrid>
        <w:gridCol w:w="1135"/>
        <w:gridCol w:w="4394"/>
        <w:gridCol w:w="4820"/>
      </w:tblGrid>
      <w:tr w:rsidR="00B43483" w14:paraId="73712D84" w14:textId="77777777" w:rsidTr="00B43483">
        <w:tc>
          <w:tcPr>
            <w:tcW w:w="1135" w:type="dxa"/>
            <w:vAlign w:val="center"/>
          </w:tcPr>
          <w:p w14:paraId="45016E26" w14:textId="77777777" w:rsidR="00B43483" w:rsidRPr="00B43483" w:rsidRDefault="00B43483" w:rsidP="00B43483">
            <w:pPr>
              <w:tabs>
                <w:tab w:val="left" w:pos="3390"/>
              </w:tabs>
              <w:jc w:val="center"/>
              <w:rPr>
                <w:rFonts w:ascii="Times New Roman" w:hAnsi="Times New Roman"/>
                <w:b/>
                <w:lang w:val="lv-LV"/>
              </w:rPr>
            </w:pPr>
            <w:r w:rsidRPr="00B43483">
              <w:rPr>
                <w:rFonts w:ascii="Times New Roman" w:hAnsi="Times New Roman"/>
                <w:b/>
                <w:lang w:val="lv-LV"/>
              </w:rPr>
              <w:t>Nr. p. k.</w:t>
            </w:r>
          </w:p>
        </w:tc>
        <w:tc>
          <w:tcPr>
            <w:tcW w:w="4394" w:type="dxa"/>
            <w:vAlign w:val="center"/>
          </w:tcPr>
          <w:p w14:paraId="62EB823E" w14:textId="77777777" w:rsidR="00B43483" w:rsidRPr="00B43483" w:rsidRDefault="00B43483" w:rsidP="00B43483">
            <w:pPr>
              <w:tabs>
                <w:tab w:val="left" w:pos="3390"/>
              </w:tabs>
              <w:jc w:val="center"/>
              <w:rPr>
                <w:rFonts w:ascii="Times New Roman" w:hAnsi="Times New Roman"/>
                <w:b/>
                <w:lang w:val="lv-LV"/>
              </w:rPr>
            </w:pPr>
            <w:r w:rsidRPr="00B43483">
              <w:rPr>
                <w:rFonts w:ascii="Times New Roman" w:hAnsi="Times New Roman"/>
                <w:b/>
                <w:lang w:val="lv-LV"/>
              </w:rPr>
              <w:t>Vārds, uzvārds, pārstāvētā organizācija un amats (ja attiecināms)</w:t>
            </w:r>
          </w:p>
        </w:tc>
        <w:tc>
          <w:tcPr>
            <w:tcW w:w="4820" w:type="dxa"/>
            <w:vAlign w:val="center"/>
          </w:tcPr>
          <w:p w14:paraId="44C2778D" w14:textId="77777777" w:rsidR="00B43483" w:rsidRPr="00B43483" w:rsidRDefault="00B43483" w:rsidP="00B43483">
            <w:pPr>
              <w:tabs>
                <w:tab w:val="left" w:pos="3390"/>
              </w:tabs>
              <w:jc w:val="center"/>
              <w:rPr>
                <w:rFonts w:ascii="Times New Roman" w:hAnsi="Times New Roman"/>
                <w:b/>
                <w:lang w:val="lv-LV"/>
              </w:rPr>
            </w:pPr>
            <w:r w:rsidRPr="00B43483">
              <w:rPr>
                <w:rFonts w:ascii="Times New Roman" w:hAnsi="Times New Roman"/>
                <w:b/>
                <w:lang w:val="lv-LV"/>
              </w:rPr>
              <w:t>Paraksts</w:t>
            </w:r>
          </w:p>
        </w:tc>
      </w:tr>
      <w:tr w:rsidR="00B43483" w14:paraId="7234F67B" w14:textId="77777777" w:rsidTr="00B43483">
        <w:trPr>
          <w:trHeight w:val="567"/>
        </w:trPr>
        <w:tc>
          <w:tcPr>
            <w:tcW w:w="1135" w:type="dxa"/>
          </w:tcPr>
          <w:p w14:paraId="57EC243A" w14:textId="77777777" w:rsidR="00B43483" w:rsidRDefault="00B43483" w:rsidP="00ED45E5">
            <w:pPr>
              <w:tabs>
                <w:tab w:val="left" w:pos="3390"/>
              </w:tabs>
              <w:rPr>
                <w:rFonts w:ascii="Times New Roman" w:hAnsi="Times New Roman"/>
              </w:rPr>
            </w:pPr>
          </w:p>
        </w:tc>
        <w:tc>
          <w:tcPr>
            <w:tcW w:w="4394" w:type="dxa"/>
          </w:tcPr>
          <w:p w14:paraId="1936A7E7" w14:textId="77777777" w:rsidR="00B43483" w:rsidRDefault="00B43483" w:rsidP="00ED45E5">
            <w:pPr>
              <w:tabs>
                <w:tab w:val="left" w:pos="3390"/>
              </w:tabs>
              <w:rPr>
                <w:rFonts w:ascii="Times New Roman" w:hAnsi="Times New Roman"/>
              </w:rPr>
            </w:pPr>
          </w:p>
        </w:tc>
        <w:tc>
          <w:tcPr>
            <w:tcW w:w="4820" w:type="dxa"/>
          </w:tcPr>
          <w:p w14:paraId="42E1F9B2" w14:textId="77777777" w:rsidR="00B43483" w:rsidRDefault="00B43483" w:rsidP="00ED45E5">
            <w:pPr>
              <w:tabs>
                <w:tab w:val="left" w:pos="3390"/>
              </w:tabs>
              <w:rPr>
                <w:rFonts w:ascii="Times New Roman" w:hAnsi="Times New Roman"/>
              </w:rPr>
            </w:pPr>
          </w:p>
        </w:tc>
      </w:tr>
      <w:tr w:rsidR="00B43483" w14:paraId="329B9EBD" w14:textId="77777777" w:rsidTr="00B43483">
        <w:trPr>
          <w:trHeight w:val="567"/>
        </w:trPr>
        <w:tc>
          <w:tcPr>
            <w:tcW w:w="1135" w:type="dxa"/>
          </w:tcPr>
          <w:p w14:paraId="74E0BE32" w14:textId="77777777" w:rsidR="00B43483" w:rsidRDefault="00B43483" w:rsidP="00ED45E5">
            <w:pPr>
              <w:tabs>
                <w:tab w:val="left" w:pos="3390"/>
              </w:tabs>
              <w:rPr>
                <w:rFonts w:ascii="Times New Roman" w:hAnsi="Times New Roman"/>
              </w:rPr>
            </w:pPr>
          </w:p>
        </w:tc>
        <w:tc>
          <w:tcPr>
            <w:tcW w:w="4394" w:type="dxa"/>
          </w:tcPr>
          <w:p w14:paraId="6CED8B8F" w14:textId="77777777" w:rsidR="00B43483" w:rsidRDefault="00B43483" w:rsidP="00ED45E5">
            <w:pPr>
              <w:tabs>
                <w:tab w:val="left" w:pos="3390"/>
              </w:tabs>
              <w:rPr>
                <w:rFonts w:ascii="Times New Roman" w:hAnsi="Times New Roman"/>
              </w:rPr>
            </w:pPr>
          </w:p>
        </w:tc>
        <w:tc>
          <w:tcPr>
            <w:tcW w:w="4820" w:type="dxa"/>
          </w:tcPr>
          <w:p w14:paraId="29977621" w14:textId="77777777" w:rsidR="00B43483" w:rsidRDefault="00B43483" w:rsidP="00ED45E5">
            <w:pPr>
              <w:tabs>
                <w:tab w:val="left" w:pos="3390"/>
              </w:tabs>
              <w:rPr>
                <w:rFonts w:ascii="Times New Roman" w:hAnsi="Times New Roman"/>
              </w:rPr>
            </w:pPr>
          </w:p>
        </w:tc>
      </w:tr>
      <w:tr w:rsidR="00B43483" w14:paraId="6F293030" w14:textId="77777777" w:rsidTr="00B43483">
        <w:trPr>
          <w:trHeight w:val="567"/>
        </w:trPr>
        <w:tc>
          <w:tcPr>
            <w:tcW w:w="1135" w:type="dxa"/>
          </w:tcPr>
          <w:p w14:paraId="17258ED5" w14:textId="77777777" w:rsidR="00B43483" w:rsidRDefault="00B43483" w:rsidP="00ED45E5">
            <w:pPr>
              <w:tabs>
                <w:tab w:val="left" w:pos="3390"/>
              </w:tabs>
              <w:rPr>
                <w:rFonts w:ascii="Times New Roman" w:hAnsi="Times New Roman"/>
              </w:rPr>
            </w:pPr>
          </w:p>
        </w:tc>
        <w:tc>
          <w:tcPr>
            <w:tcW w:w="4394" w:type="dxa"/>
          </w:tcPr>
          <w:p w14:paraId="16E53083" w14:textId="77777777" w:rsidR="00B43483" w:rsidRDefault="00B43483" w:rsidP="00ED45E5">
            <w:pPr>
              <w:tabs>
                <w:tab w:val="left" w:pos="3390"/>
              </w:tabs>
              <w:rPr>
                <w:rFonts w:ascii="Times New Roman" w:hAnsi="Times New Roman"/>
              </w:rPr>
            </w:pPr>
          </w:p>
        </w:tc>
        <w:tc>
          <w:tcPr>
            <w:tcW w:w="4820" w:type="dxa"/>
          </w:tcPr>
          <w:p w14:paraId="4241BE2A" w14:textId="77777777" w:rsidR="00B43483" w:rsidRDefault="00B43483" w:rsidP="00ED45E5">
            <w:pPr>
              <w:tabs>
                <w:tab w:val="left" w:pos="3390"/>
              </w:tabs>
              <w:rPr>
                <w:rFonts w:ascii="Times New Roman" w:hAnsi="Times New Roman"/>
              </w:rPr>
            </w:pPr>
          </w:p>
        </w:tc>
      </w:tr>
      <w:tr w:rsidR="00B43483" w14:paraId="67E55CEF" w14:textId="77777777" w:rsidTr="00B43483">
        <w:trPr>
          <w:trHeight w:val="567"/>
        </w:trPr>
        <w:tc>
          <w:tcPr>
            <w:tcW w:w="1135" w:type="dxa"/>
          </w:tcPr>
          <w:p w14:paraId="1A2AA6F6" w14:textId="77777777" w:rsidR="00B43483" w:rsidRDefault="00B43483" w:rsidP="00ED45E5">
            <w:pPr>
              <w:tabs>
                <w:tab w:val="left" w:pos="3390"/>
              </w:tabs>
              <w:rPr>
                <w:rFonts w:ascii="Times New Roman" w:hAnsi="Times New Roman"/>
              </w:rPr>
            </w:pPr>
          </w:p>
        </w:tc>
        <w:tc>
          <w:tcPr>
            <w:tcW w:w="4394" w:type="dxa"/>
          </w:tcPr>
          <w:p w14:paraId="7153F937" w14:textId="77777777" w:rsidR="00B43483" w:rsidRDefault="00B43483" w:rsidP="00ED45E5">
            <w:pPr>
              <w:tabs>
                <w:tab w:val="left" w:pos="3390"/>
              </w:tabs>
              <w:rPr>
                <w:rFonts w:ascii="Times New Roman" w:hAnsi="Times New Roman"/>
              </w:rPr>
            </w:pPr>
          </w:p>
        </w:tc>
        <w:tc>
          <w:tcPr>
            <w:tcW w:w="4820" w:type="dxa"/>
          </w:tcPr>
          <w:p w14:paraId="582D9621" w14:textId="77777777" w:rsidR="00B43483" w:rsidRDefault="00B43483" w:rsidP="00ED45E5">
            <w:pPr>
              <w:tabs>
                <w:tab w:val="left" w:pos="3390"/>
              </w:tabs>
              <w:rPr>
                <w:rFonts w:ascii="Times New Roman" w:hAnsi="Times New Roman"/>
              </w:rPr>
            </w:pPr>
          </w:p>
        </w:tc>
      </w:tr>
      <w:tr w:rsidR="00B43483" w14:paraId="0ECDA36A" w14:textId="77777777" w:rsidTr="00B43483">
        <w:trPr>
          <w:trHeight w:val="567"/>
        </w:trPr>
        <w:tc>
          <w:tcPr>
            <w:tcW w:w="1135" w:type="dxa"/>
          </w:tcPr>
          <w:p w14:paraId="652B1AB5" w14:textId="77777777" w:rsidR="00B43483" w:rsidRDefault="00B43483" w:rsidP="00ED45E5">
            <w:pPr>
              <w:tabs>
                <w:tab w:val="left" w:pos="3390"/>
              </w:tabs>
              <w:rPr>
                <w:rFonts w:ascii="Times New Roman" w:hAnsi="Times New Roman"/>
              </w:rPr>
            </w:pPr>
          </w:p>
        </w:tc>
        <w:tc>
          <w:tcPr>
            <w:tcW w:w="4394" w:type="dxa"/>
          </w:tcPr>
          <w:p w14:paraId="41AC8272" w14:textId="77777777" w:rsidR="00B43483" w:rsidRDefault="00B43483" w:rsidP="00ED45E5">
            <w:pPr>
              <w:tabs>
                <w:tab w:val="left" w:pos="3390"/>
              </w:tabs>
              <w:rPr>
                <w:rFonts w:ascii="Times New Roman" w:hAnsi="Times New Roman"/>
              </w:rPr>
            </w:pPr>
          </w:p>
        </w:tc>
        <w:tc>
          <w:tcPr>
            <w:tcW w:w="4820" w:type="dxa"/>
          </w:tcPr>
          <w:p w14:paraId="51F067DE" w14:textId="77777777" w:rsidR="00B43483" w:rsidRDefault="00B43483" w:rsidP="00ED45E5">
            <w:pPr>
              <w:tabs>
                <w:tab w:val="left" w:pos="3390"/>
              </w:tabs>
              <w:rPr>
                <w:rFonts w:ascii="Times New Roman" w:hAnsi="Times New Roman"/>
              </w:rPr>
            </w:pPr>
          </w:p>
        </w:tc>
      </w:tr>
      <w:tr w:rsidR="00B43483" w14:paraId="103AEFA8" w14:textId="77777777" w:rsidTr="00B43483">
        <w:trPr>
          <w:trHeight w:val="567"/>
        </w:trPr>
        <w:tc>
          <w:tcPr>
            <w:tcW w:w="1135" w:type="dxa"/>
          </w:tcPr>
          <w:p w14:paraId="0202E557" w14:textId="77777777" w:rsidR="00B43483" w:rsidRDefault="00B43483" w:rsidP="00ED45E5">
            <w:pPr>
              <w:tabs>
                <w:tab w:val="left" w:pos="3390"/>
              </w:tabs>
              <w:rPr>
                <w:rFonts w:ascii="Times New Roman" w:hAnsi="Times New Roman"/>
              </w:rPr>
            </w:pPr>
          </w:p>
        </w:tc>
        <w:tc>
          <w:tcPr>
            <w:tcW w:w="4394" w:type="dxa"/>
          </w:tcPr>
          <w:p w14:paraId="4424E730" w14:textId="77777777" w:rsidR="00B43483" w:rsidRDefault="00B43483" w:rsidP="00ED45E5">
            <w:pPr>
              <w:tabs>
                <w:tab w:val="left" w:pos="3390"/>
              </w:tabs>
              <w:rPr>
                <w:rFonts w:ascii="Times New Roman" w:hAnsi="Times New Roman"/>
              </w:rPr>
            </w:pPr>
          </w:p>
        </w:tc>
        <w:tc>
          <w:tcPr>
            <w:tcW w:w="4820" w:type="dxa"/>
          </w:tcPr>
          <w:p w14:paraId="03F6056E" w14:textId="77777777" w:rsidR="00B43483" w:rsidRDefault="00B43483" w:rsidP="00ED45E5">
            <w:pPr>
              <w:tabs>
                <w:tab w:val="left" w:pos="3390"/>
              </w:tabs>
              <w:rPr>
                <w:rFonts w:ascii="Times New Roman" w:hAnsi="Times New Roman"/>
              </w:rPr>
            </w:pPr>
          </w:p>
        </w:tc>
      </w:tr>
      <w:tr w:rsidR="00B43483" w14:paraId="1AF311BA" w14:textId="77777777" w:rsidTr="00B43483">
        <w:trPr>
          <w:trHeight w:val="567"/>
        </w:trPr>
        <w:tc>
          <w:tcPr>
            <w:tcW w:w="1135" w:type="dxa"/>
          </w:tcPr>
          <w:p w14:paraId="4008B754" w14:textId="77777777" w:rsidR="00B43483" w:rsidRDefault="00B43483" w:rsidP="00ED45E5">
            <w:pPr>
              <w:tabs>
                <w:tab w:val="left" w:pos="3390"/>
              </w:tabs>
              <w:rPr>
                <w:rFonts w:ascii="Times New Roman" w:hAnsi="Times New Roman"/>
              </w:rPr>
            </w:pPr>
          </w:p>
        </w:tc>
        <w:tc>
          <w:tcPr>
            <w:tcW w:w="4394" w:type="dxa"/>
          </w:tcPr>
          <w:p w14:paraId="296DED4E" w14:textId="77777777" w:rsidR="00B43483" w:rsidRDefault="00B43483" w:rsidP="00ED45E5">
            <w:pPr>
              <w:tabs>
                <w:tab w:val="left" w:pos="3390"/>
              </w:tabs>
              <w:rPr>
                <w:rFonts w:ascii="Times New Roman" w:hAnsi="Times New Roman"/>
              </w:rPr>
            </w:pPr>
          </w:p>
        </w:tc>
        <w:tc>
          <w:tcPr>
            <w:tcW w:w="4820" w:type="dxa"/>
          </w:tcPr>
          <w:p w14:paraId="16F0477C" w14:textId="77777777" w:rsidR="00B43483" w:rsidRDefault="00B43483" w:rsidP="00ED45E5">
            <w:pPr>
              <w:tabs>
                <w:tab w:val="left" w:pos="3390"/>
              </w:tabs>
              <w:rPr>
                <w:rFonts w:ascii="Times New Roman" w:hAnsi="Times New Roman"/>
              </w:rPr>
            </w:pPr>
          </w:p>
        </w:tc>
      </w:tr>
      <w:tr w:rsidR="00B43483" w14:paraId="427F9432" w14:textId="77777777" w:rsidTr="00B43483">
        <w:trPr>
          <w:trHeight w:val="567"/>
        </w:trPr>
        <w:tc>
          <w:tcPr>
            <w:tcW w:w="1135" w:type="dxa"/>
          </w:tcPr>
          <w:p w14:paraId="79FBD074" w14:textId="77777777" w:rsidR="00B43483" w:rsidRDefault="00B43483" w:rsidP="00ED45E5">
            <w:pPr>
              <w:tabs>
                <w:tab w:val="left" w:pos="3390"/>
              </w:tabs>
              <w:rPr>
                <w:rFonts w:ascii="Times New Roman" w:hAnsi="Times New Roman"/>
              </w:rPr>
            </w:pPr>
          </w:p>
        </w:tc>
        <w:tc>
          <w:tcPr>
            <w:tcW w:w="4394" w:type="dxa"/>
          </w:tcPr>
          <w:p w14:paraId="4C78E1B5" w14:textId="77777777" w:rsidR="00B43483" w:rsidRDefault="00B43483" w:rsidP="00ED45E5">
            <w:pPr>
              <w:tabs>
                <w:tab w:val="left" w:pos="3390"/>
              </w:tabs>
              <w:rPr>
                <w:rFonts w:ascii="Times New Roman" w:hAnsi="Times New Roman"/>
              </w:rPr>
            </w:pPr>
          </w:p>
        </w:tc>
        <w:tc>
          <w:tcPr>
            <w:tcW w:w="4820" w:type="dxa"/>
          </w:tcPr>
          <w:p w14:paraId="1250D81D" w14:textId="77777777" w:rsidR="00B43483" w:rsidRDefault="00B43483" w:rsidP="00ED45E5">
            <w:pPr>
              <w:tabs>
                <w:tab w:val="left" w:pos="3390"/>
              </w:tabs>
              <w:rPr>
                <w:rFonts w:ascii="Times New Roman" w:hAnsi="Times New Roman"/>
              </w:rPr>
            </w:pPr>
          </w:p>
        </w:tc>
      </w:tr>
      <w:tr w:rsidR="00B43483" w14:paraId="25ADD3A6" w14:textId="77777777" w:rsidTr="00B43483">
        <w:trPr>
          <w:trHeight w:val="567"/>
        </w:trPr>
        <w:tc>
          <w:tcPr>
            <w:tcW w:w="1135" w:type="dxa"/>
          </w:tcPr>
          <w:p w14:paraId="33651CD4" w14:textId="77777777" w:rsidR="00B43483" w:rsidRDefault="00B43483" w:rsidP="00ED45E5">
            <w:pPr>
              <w:tabs>
                <w:tab w:val="left" w:pos="3390"/>
              </w:tabs>
              <w:rPr>
                <w:rFonts w:ascii="Times New Roman" w:hAnsi="Times New Roman"/>
              </w:rPr>
            </w:pPr>
          </w:p>
        </w:tc>
        <w:tc>
          <w:tcPr>
            <w:tcW w:w="4394" w:type="dxa"/>
          </w:tcPr>
          <w:p w14:paraId="490FC29D" w14:textId="77777777" w:rsidR="00B43483" w:rsidRDefault="00B43483" w:rsidP="00ED45E5">
            <w:pPr>
              <w:tabs>
                <w:tab w:val="left" w:pos="3390"/>
              </w:tabs>
              <w:rPr>
                <w:rFonts w:ascii="Times New Roman" w:hAnsi="Times New Roman"/>
              </w:rPr>
            </w:pPr>
          </w:p>
        </w:tc>
        <w:tc>
          <w:tcPr>
            <w:tcW w:w="4820" w:type="dxa"/>
          </w:tcPr>
          <w:p w14:paraId="1A2201DA" w14:textId="77777777" w:rsidR="00B43483" w:rsidRDefault="00B43483" w:rsidP="00ED45E5">
            <w:pPr>
              <w:tabs>
                <w:tab w:val="left" w:pos="3390"/>
              </w:tabs>
              <w:rPr>
                <w:rFonts w:ascii="Times New Roman" w:hAnsi="Times New Roman"/>
              </w:rPr>
            </w:pPr>
          </w:p>
        </w:tc>
      </w:tr>
      <w:tr w:rsidR="00B43483" w14:paraId="0FC0A54E" w14:textId="77777777" w:rsidTr="00B43483">
        <w:trPr>
          <w:trHeight w:val="567"/>
        </w:trPr>
        <w:tc>
          <w:tcPr>
            <w:tcW w:w="1135" w:type="dxa"/>
          </w:tcPr>
          <w:p w14:paraId="189D5DC6" w14:textId="77777777" w:rsidR="00B43483" w:rsidRDefault="00B43483" w:rsidP="00ED45E5">
            <w:pPr>
              <w:tabs>
                <w:tab w:val="left" w:pos="3390"/>
              </w:tabs>
              <w:rPr>
                <w:rFonts w:ascii="Times New Roman" w:hAnsi="Times New Roman"/>
              </w:rPr>
            </w:pPr>
          </w:p>
        </w:tc>
        <w:tc>
          <w:tcPr>
            <w:tcW w:w="4394" w:type="dxa"/>
          </w:tcPr>
          <w:p w14:paraId="68233FEE" w14:textId="77777777" w:rsidR="00B43483" w:rsidRDefault="00B43483" w:rsidP="00ED45E5">
            <w:pPr>
              <w:tabs>
                <w:tab w:val="left" w:pos="3390"/>
              </w:tabs>
              <w:rPr>
                <w:rFonts w:ascii="Times New Roman" w:hAnsi="Times New Roman"/>
              </w:rPr>
            </w:pPr>
          </w:p>
        </w:tc>
        <w:tc>
          <w:tcPr>
            <w:tcW w:w="4820" w:type="dxa"/>
          </w:tcPr>
          <w:p w14:paraId="7E39F032" w14:textId="77777777" w:rsidR="00B43483" w:rsidRDefault="00B43483" w:rsidP="00ED45E5">
            <w:pPr>
              <w:tabs>
                <w:tab w:val="left" w:pos="3390"/>
              </w:tabs>
              <w:rPr>
                <w:rFonts w:ascii="Times New Roman" w:hAnsi="Times New Roman"/>
              </w:rPr>
            </w:pPr>
          </w:p>
        </w:tc>
      </w:tr>
      <w:tr w:rsidR="00B43483" w14:paraId="06274CDF" w14:textId="77777777" w:rsidTr="00B43483">
        <w:trPr>
          <w:trHeight w:val="567"/>
        </w:trPr>
        <w:tc>
          <w:tcPr>
            <w:tcW w:w="1135" w:type="dxa"/>
          </w:tcPr>
          <w:p w14:paraId="6C924D9E" w14:textId="77777777" w:rsidR="00B43483" w:rsidRDefault="00B43483" w:rsidP="00ED45E5">
            <w:pPr>
              <w:tabs>
                <w:tab w:val="left" w:pos="3390"/>
              </w:tabs>
              <w:rPr>
                <w:rFonts w:ascii="Times New Roman" w:hAnsi="Times New Roman"/>
              </w:rPr>
            </w:pPr>
          </w:p>
        </w:tc>
        <w:tc>
          <w:tcPr>
            <w:tcW w:w="4394" w:type="dxa"/>
          </w:tcPr>
          <w:p w14:paraId="43B88DA6" w14:textId="77777777" w:rsidR="00B43483" w:rsidRDefault="00B43483" w:rsidP="00ED45E5">
            <w:pPr>
              <w:tabs>
                <w:tab w:val="left" w:pos="3390"/>
              </w:tabs>
              <w:rPr>
                <w:rFonts w:ascii="Times New Roman" w:hAnsi="Times New Roman"/>
              </w:rPr>
            </w:pPr>
          </w:p>
        </w:tc>
        <w:tc>
          <w:tcPr>
            <w:tcW w:w="4820" w:type="dxa"/>
          </w:tcPr>
          <w:p w14:paraId="32230FF1" w14:textId="77777777" w:rsidR="00B43483" w:rsidRDefault="00B43483" w:rsidP="00ED45E5">
            <w:pPr>
              <w:tabs>
                <w:tab w:val="left" w:pos="3390"/>
              </w:tabs>
              <w:rPr>
                <w:rFonts w:ascii="Times New Roman" w:hAnsi="Times New Roman"/>
              </w:rPr>
            </w:pPr>
          </w:p>
        </w:tc>
      </w:tr>
      <w:tr w:rsidR="00B43483" w14:paraId="488FEA72" w14:textId="77777777" w:rsidTr="00B43483">
        <w:trPr>
          <w:trHeight w:val="567"/>
        </w:trPr>
        <w:tc>
          <w:tcPr>
            <w:tcW w:w="1135" w:type="dxa"/>
          </w:tcPr>
          <w:p w14:paraId="2CBCC2F5" w14:textId="77777777" w:rsidR="00B43483" w:rsidRDefault="00B43483" w:rsidP="00ED45E5">
            <w:pPr>
              <w:tabs>
                <w:tab w:val="left" w:pos="3390"/>
              </w:tabs>
              <w:rPr>
                <w:rFonts w:ascii="Times New Roman" w:hAnsi="Times New Roman"/>
              </w:rPr>
            </w:pPr>
          </w:p>
        </w:tc>
        <w:tc>
          <w:tcPr>
            <w:tcW w:w="4394" w:type="dxa"/>
          </w:tcPr>
          <w:p w14:paraId="608FF077" w14:textId="77777777" w:rsidR="00B43483" w:rsidRDefault="00B43483" w:rsidP="00ED45E5">
            <w:pPr>
              <w:tabs>
                <w:tab w:val="left" w:pos="3390"/>
              </w:tabs>
              <w:rPr>
                <w:rFonts w:ascii="Times New Roman" w:hAnsi="Times New Roman"/>
              </w:rPr>
            </w:pPr>
          </w:p>
        </w:tc>
        <w:tc>
          <w:tcPr>
            <w:tcW w:w="4820" w:type="dxa"/>
          </w:tcPr>
          <w:p w14:paraId="2D44EEF5" w14:textId="77777777" w:rsidR="00B43483" w:rsidRDefault="00B43483" w:rsidP="00ED45E5">
            <w:pPr>
              <w:tabs>
                <w:tab w:val="left" w:pos="3390"/>
              </w:tabs>
              <w:rPr>
                <w:rFonts w:ascii="Times New Roman" w:hAnsi="Times New Roman"/>
              </w:rPr>
            </w:pPr>
          </w:p>
        </w:tc>
      </w:tr>
    </w:tbl>
    <w:p w14:paraId="5421EF27" w14:textId="77777777" w:rsidR="00860EE6" w:rsidRPr="00C069E0" w:rsidRDefault="00860EE6" w:rsidP="00860EE6">
      <w:pPr>
        <w:tabs>
          <w:tab w:val="left" w:pos="3390"/>
        </w:tabs>
        <w:jc w:val="center"/>
      </w:pPr>
    </w:p>
    <w:p w14:paraId="34E09FE8" w14:textId="77777777" w:rsidR="00860EE6" w:rsidRPr="00C069E0" w:rsidRDefault="00860EE6" w:rsidP="00860EE6">
      <w:pPr>
        <w:tabs>
          <w:tab w:val="left" w:pos="3390"/>
        </w:tabs>
        <w:jc w:val="center"/>
      </w:pPr>
      <w:r w:rsidRPr="00C069E0">
        <w:t xml:space="preserve">Informējam, ka pasākuma laikā </w:t>
      </w:r>
      <w:r>
        <w:t>notiks</w:t>
      </w:r>
      <w:r w:rsidRPr="00C069E0">
        <w:t xml:space="preserve"> fotografēšana, filmēšana, audio un tiešraižu ierakstu veikšana. Informējam, ka personu datu apstrāde notiek sabiedrības interesēs. </w:t>
      </w:r>
    </w:p>
    <w:p w14:paraId="286360F9" w14:textId="77777777" w:rsidR="00860EE6" w:rsidRPr="00C069E0" w:rsidRDefault="00860EE6" w:rsidP="00860EE6">
      <w:pPr>
        <w:tabs>
          <w:tab w:val="left" w:pos="3390"/>
        </w:tabs>
        <w:jc w:val="center"/>
      </w:pPr>
      <w:r w:rsidRPr="00C069E0">
        <w:t>Personas datu apstrādes pārzinis ir LR Izglītības un zinātnes ministrija, Reģ.Nr.90000022399, Rīgā, Vaļņu ielā 2, LV-1050</w:t>
      </w:r>
    </w:p>
    <w:p w14:paraId="078BF432" w14:textId="77777777" w:rsidR="00860EE6" w:rsidRPr="00C069E0" w:rsidRDefault="00860EE6" w:rsidP="00860EE6">
      <w:pPr>
        <w:tabs>
          <w:tab w:val="left" w:pos="3390"/>
        </w:tabs>
        <w:jc w:val="center"/>
      </w:pPr>
      <w:r>
        <w:t>https://izm.gov.lv/lv/ministrija/personu-datu-apstrade</w:t>
      </w:r>
    </w:p>
    <w:p w14:paraId="480AC4A6" w14:textId="2D63085A" w:rsidR="00672A8E" w:rsidRPr="003358F7" w:rsidRDefault="00672A8E" w:rsidP="3EA09A25">
      <w:pPr>
        <w:pStyle w:val="ListParagraph"/>
        <w:spacing w:after="160" w:line="259" w:lineRule="auto"/>
        <w:jc w:val="center"/>
        <w:rPr>
          <w:b/>
          <w:bCs/>
          <w:color w:val="000000" w:themeColor="text1"/>
          <w:lang w:val="lv"/>
        </w:rPr>
      </w:pPr>
      <w:r>
        <w:br w:type="page"/>
      </w:r>
      <w:r w:rsidR="3EA09A25" w:rsidRPr="3EA09A25">
        <w:rPr>
          <w:b/>
          <w:bCs/>
          <w:color w:val="000000" w:themeColor="text1"/>
          <w:lang w:val="lv"/>
        </w:rPr>
        <w:lastRenderedPageBreak/>
        <w:t xml:space="preserve">Prasības pretendentam </w:t>
      </w:r>
    </w:p>
    <w:p w14:paraId="40D39793" w14:textId="6FF24544" w:rsidR="00672A8E" w:rsidRPr="003358F7" w:rsidRDefault="3EA09A25" w:rsidP="3EA09A25">
      <w:pPr>
        <w:spacing w:after="160" w:line="276" w:lineRule="auto"/>
      </w:pPr>
      <w:r w:rsidRPr="3EA09A25">
        <w:rPr>
          <w:rFonts w:ascii="Cambria" w:eastAsia="Cambria" w:hAnsi="Cambria" w:cs="Cambria"/>
          <w:b/>
          <w:bCs/>
          <w:color w:val="000000" w:themeColor="text1"/>
          <w:lang w:val="lv"/>
        </w:rPr>
        <w:t xml:space="preserve"> </w:t>
      </w:r>
    </w:p>
    <w:tbl>
      <w:tblPr>
        <w:tblStyle w:val="TableGrid"/>
        <w:tblW w:w="8400" w:type="dxa"/>
        <w:tblInd w:w="720" w:type="dxa"/>
        <w:tblLayout w:type="fixed"/>
        <w:tblLook w:val="06A0" w:firstRow="1" w:lastRow="0" w:firstColumn="1" w:lastColumn="0" w:noHBand="1" w:noVBand="1"/>
      </w:tblPr>
      <w:tblGrid>
        <w:gridCol w:w="830"/>
        <w:gridCol w:w="3340"/>
        <w:gridCol w:w="4230"/>
      </w:tblGrid>
      <w:tr w:rsidR="3EA09A25" w14:paraId="159FC437" w14:textId="77777777" w:rsidTr="00B43483">
        <w:tc>
          <w:tcPr>
            <w:tcW w:w="830" w:type="dxa"/>
            <w:tcBorders>
              <w:top w:val="single" w:sz="8" w:space="0" w:color="auto"/>
              <w:left w:val="single" w:sz="8" w:space="0" w:color="auto"/>
              <w:bottom w:val="single" w:sz="8" w:space="0" w:color="auto"/>
              <w:right w:val="single" w:sz="8" w:space="0" w:color="auto"/>
            </w:tcBorders>
          </w:tcPr>
          <w:p w14:paraId="2BBFB676" w14:textId="5304E5FF" w:rsidR="3EA09A25" w:rsidRDefault="3EA09A25">
            <w:r w:rsidRPr="3EA09A25">
              <w:rPr>
                <w:rFonts w:ascii="Times New Roman" w:eastAsia="Times New Roman" w:hAnsi="Times New Roman" w:cs="Times New Roman"/>
                <w:b/>
                <w:bCs/>
                <w:color w:val="000000" w:themeColor="text1"/>
                <w:lang w:val="lv"/>
              </w:rPr>
              <w:t>Nr.</w:t>
            </w:r>
          </w:p>
        </w:tc>
        <w:tc>
          <w:tcPr>
            <w:tcW w:w="3340" w:type="dxa"/>
            <w:tcBorders>
              <w:top w:val="single" w:sz="8" w:space="0" w:color="auto"/>
              <w:left w:val="single" w:sz="8" w:space="0" w:color="auto"/>
              <w:bottom w:val="single" w:sz="8" w:space="0" w:color="auto"/>
              <w:right w:val="single" w:sz="8" w:space="0" w:color="auto"/>
            </w:tcBorders>
          </w:tcPr>
          <w:p w14:paraId="7026CEBC" w14:textId="5C0C4E56" w:rsidR="3EA09A25" w:rsidRDefault="3EA09A25" w:rsidP="3EA09A25">
            <w:pPr>
              <w:jc w:val="center"/>
            </w:pPr>
            <w:r w:rsidRPr="3EA09A25">
              <w:rPr>
                <w:rFonts w:ascii="Times New Roman" w:eastAsia="Times New Roman" w:hAnsi="Times New Roman" w:cs="Times New Roman"/>
                <w:b/>
                <w:bCs/>
                <w:color w:val="000000" w:themeColor="text1"/>
                <w:lang w:val="lv"/>
              </w:rPr>
              <w:t>Prasība</w:t>
            </w:r>
          </w:p>
        </w:tc>
        <w:tc>
          <w:tcPr>
            <w:tcW w:w="4230" w:type="dxa"/>
            <w:tcBorders>
              <w:top w:val="single" w:sz="8" w:space="0" w:color="auto"/>
              <w:left w:val="single" w:sz="8" w:space="0" w:color="auto"/>
              <w:bottom w:val="single" w:sz="8" w:space="0" w:color="auto"/>
              <w:right w:val="single" w:sz="8" w:space="0" w:color="auto"/>
            </w:tcBorders>
          </w:tcPr>
          <w:p w14:paraId="74B98E0B" w14:textId="3B17B863" w:rsidR="3EA09A25" w:rsidRDefault="3EA09A25" w:rsidP="3EA09A25">
            <w:pPr>
              <w:jc w:val="center"/>
            </w:pPr>
            <w:r w:rsidRPr="3EA09A25">
              <w:rPr>
                <w:rFonts w:ascii="Times New Roman" w:eastAsia="Times New Roman" w:hAnsi="Times New Roman" w:cs="Times New Roman"/>
                <w:b/>
                <w:bCs/>
                <w:color w:val="000000" w:themeColor="text1"/>
                <w:lang w:val="lv"/>
              </w:rPr>
              <w:t>Dokuments, kas apliecina prasības izpildi</w:t>
            </w:r>
          </w:p>
        </w:tc>
      </w:tr>
      <w:tr w:rsidR="3EA09A25" w14:paraId="314F4396" w14:textId="77777777" w:rsidTr="00B43483">
        <w:tc>
          <w:tcPr>
            <w:tcW w:w="830" w:type="dxa"/>
            <w:tcBorders>
              <w:top w:val="single" w:sz="8" w:space="0" w:color="auto"/>
              <w:left w:val="single" w:sz="8" w:space="0" w:color="auto"/>
              <w:bottom w:val="single" w:sz="8" w:space="0" w:color="auto"/>
              <w:right w:val="single" w:sz="8" w:space="0" w:color="auto"/>
            </w:tcBorders>
          </w:tcPr>
          <w:p w14:paraId="038B97AB" w14:textId="0881EB83" w:rsidR="3EA09A25" w:rsidRDefault="3EA09A25">
            <w:r w:rsidRPr="3EA09A25">
              <w:rPr>
                <w:rFonts w:ascii="Times New Roman" w:eastAsia="Times New Roman" w:hAnsi="Times New Roman" w:cs="Times New Roman"/>
                <w:color w:val="000000" w:themeColor="text1"/>
                <w:lang w:val="lv"/>
              </w:rPr>
              <w:t xml:space="preserve"> </w:t>
            </w:r>
          </w:p>
          <w:p w14:paraId="2AB7BF05" w14:textId="5F94A1B2" w:rsidR="3EA09A25" w:rsidRDefault="3EA09A25">
            <w:r w:rsidRPr="3EA09A25">
              <w:rPr>
                <w:rFonts w:ascii="Times New Roman" w:eastAsia="Times New Roman" w:hAnsi="Times New Roman" w:cs="Times New Roman"/>
                <w:sz w:val="22"/>
                <w:szCs w:val="22"/>
                <w:lang w:val="lv"/>
              </w:rPr>
              <w:t>13.1.</w:t>
            </w:r>
          </w:p>
        </w:tc>
        <w:tc>
          <w:tcPr>
            <w:tcW w:w="3340" w:type="dxa"/>
            <w:tcBorders>
              <w:top w:val="single" w:sz="8" w:space="0" w:color="auto"/>
              <w:left w:val="single" w:sz="8" w:space="0" w:color="auto"/>
              <w:bottom w:val="single" w:sz="8" w:space="0" w:color="auto"/>
              <w:right w:val="single" w:sz="8" w:space="0" w:color="auto"/>
            </w:tcBorders>
          </w:tcPr>
          <w:p w14:paraId="1C2BD66F" w14:textId="388A97D6" w:rsidR="3EA09A25" w:rsidRDefault="3EA09A25" w:rsidP="3EA09A25">
            <w:pPr>
              <w:jc w:val="both"/>
            </w:pPr>
            <w:r w:rsidRPr="3EA09A25">
              <w:rPr>
                <w:rFonts w:ascii="Times New Roman" w:eastAsia="Times New Roman" w:hAnsi="Times New Roman" w:cs="Times New Roman"/>
                <w:color w:val="000000" w:themeColor="text1"/>
                <w:lang w:val="lv"/>
              </w:rPr>
              <w:t>Pretendents ir reģistrēts atbilstoši reģistrācijas vai pastāvīgās dzīvesvietas valsts normatīvo aktu prasībām.</w:t>
            </w:r>
          </w:p>
          <w:p w14:paraId="04AFC4A2" w14:textId="1C9DAA96" w:rsidR="3EA09A25" w:rsidRDefault="3EA09A25">
            <w:r w:rsidRPr="3EA09A25">
              <w:rPr>
                <w:rFonts w:ascii="Times New Roman" w:eastAsia="Times New Roman" w:hAnsi="Times New Roman" w:cs="Times New Roman"/>
                <w:color w:val="000000" w:themeColor="text1"/>
                <w:lang w:val="lv"/>
              </w:rPr>
              <w:t xml:space="preserve"> </w:t>
            </w:r>
          </w:p>
        </w:tc>
        <w:tc>
          <w:tcPr>
            <w:tcW w:w="4230" w:type="dxa"/>
            <w:tcBorders>
              <w:top w:val="single" w:sz="8" w:space="0" w:color="auto"/>
              <w:left w:val="single" w:sz="8" w:space="0" w:color="auto"/>
              <w:bottom w:val="single" w:sz="8" w:space="0" w:color="auto"/>
              <w:right w:val="single" w:sz="8" w:space="0" w:color="auto"/>
            </w:tcBorders>
          </w:tcPr>
          <w:p w14:paraId="090AFCB4" w14:textId="1438DD98" w:rsidR="3EA09A25" w:rsidRDefault="3EA09A25">
            <w:r w:rsidRPr="3EA09A25">
              <w:rPr>
                <w:rFonts w:ascii="Times New Roman" w:eastAsia="Times New Roman" w:hAnsi="Times New Roman" w:cs="Times New Roman"/>
                <w:color w:val="000000" w:themeColor="text1"/>
                <w:lang w:val="lv"/>
              </w:rPr>
              <w:t>Latvijas Republikā reģistrēta Pretendenta reģistrāciju atbilstoši normatīvo aktu prasībām iepirkuma komisija pārbauda attiecīgajās publiski pieejamajās datubāzēs.</w:t>
            </w:r>
          </w:p>
          <w:p w14:paraId="0386B59A" w14:textId="6D04350C" w:rsidR="3EA09A25" w:rsidRDefault="3EA09A25">
            <w:r w:rsidRPr="3EA09A25">
              <w:rPr>
                <w:rFonts w:ascii="Times New Roman" w:eastAsia="Times New Roman" w:hAnsi="Times New Roman" w:cs="Times New Roman"/>
                <w:color w:val="000000" w:themeColor="text1"/>
                <w:lang w:val="lv"/>
              </w:rPr>
              <w:t>Ārvalstīs reģistrētam Pretendentam jāiesniedz kompetentas attiecīgās valsts institūcijas izsniegts dokuments</w:t>
            </w:r>
            <w:r w:rsidRPr="3EA09A25">
              <w:rPr>
                <w:rFonts w:ascii="Times New Roman" w:eastAsia="Times New Roman" w:hAnsi="Times New Roman" w:cs="Times New Roman"/>
                <w:color w:val="000000" w:themeColor="text1"/>
                <w:vertAlign w:val="superscript"/>
                <w:lang w:val="lv"/>
              </w:rPr>
              <w:t>[1]</w:t>
            </w:r>
            <w:r w:rsidRPr="3EA09A25">
              <w:rPr>
                <w:rFonts w:ascii="Times New Roman" w:eastAsia="Times New Roman" w:hAnsi="Times New Roman" w:cs="Times New Roman"/>
                <w:color w:val="000000" w:themeColor="text1"/>
                <w:lang w:val="lv"/>
              </w:rPr>
              <w:t>, kas apliecina, ka Pretendents ir reģistrēts atbilstoši tās valsts normatīvo aktu prasībām.</w:t>
            </w:r>
          </w:p>
        </w:tc>
      </w:tr>
      <w:tr w:rsidR="3EA09A25" w14:paraId="01A0924B" w14:textId="77777777" w:rsidTr="00B43483">
        <w:tc>
          <w:tcPr>
            <w:tcW w:w="830" w:type="dxa"/>
            <w:tcBorders>
              <w:top w:val="single" w:sz="8" w:space="0" w:color="auto"/>
              <w:left w:val="single" w:sz="8" w:space="0" w:color="auto"/>
              <w:bottom w:val="single" w:sz="8" w:space="0" w:color="auto"/>
              <w:right w:val="single" w:sz="8" w:space="0" w:color="auto"/>
            </w:tcBorders>
          </w:tcPr>
          <w:p w14:paraId="14320A7A" w14:textId="62095C8A" w:rsidR="3EA09A25" w:rsidRDefault="3EA09A25">
            <w:r w:rsidRPr="3EA09A25">
              <w:rPr>
                <w:rFonts w:ascii="Times New Roman" w:eastAsia="Times New Roman" w:hAnsi="Times New Roman" w:cs="Times New Roman"/>
                <w:color w:val="000000" w:themeColor="text1"/>
                <w:lang w:val="lv"/>
              </w:rPr>
              <w:t xml:space="preserve"> </w:t>
            </w:r>
          </w:p>
          <w:p w14:paraId="7DDD1BAE" w14:textId="649B3C86" w:rsidR="3EA09A25" w:rsidRDefault="3EA09A25">
            <w:r w:rsidRPr="3EA09A25">
              <w:rPr>
                <w:rFonts w:ascii="Calibri" w:eastAsia="Calibri" w:hAnsi="Calibri" w:cs="Calibri"/>
                <w:sz w:val="22"/>
                <w:szCs w:val="22"/>
                <w:lang w:val="lv"/>
              </w:rPr>
              <w:t xml:space="preserve"> </w:t>
            </w:r>
          </w:p>
          <w:p w14:paraId="42AC82B0" w14:textId="5643A02D" w:rsidR="3EA09A25" w:rsidRDefault="3EA09A25">
            <w:r w:rsidRPr="3EA09A25">
              <w:rPr>
                <w:rFonts w:ascii="Calibri" w:eastAsia="Calibri" w:hAnsi="Calibri" w:cs="Calibri"/>
                <w:sz w:val="22"/>
                <w:szCs w:val="22"/>
                <w:lang w:val="lv"/>
              </w:rPr>
              <w:t xml:space="preserve"> </w:t>
            </w:r>
          </w:p>
          <w:p w14:paraId="785FD81C" w14:textId="22244B4C" w:rsidR="3EA09A25" w:rsidRDefault="3EA09A25">
            <w:r w:rsidRPr="3EA09A25">
              <w:rPr>
                <w:rFonts w:ascii="Times New Roman" w:eastAsia="Times New Roman" w:hAnsi="Times New Roman" w:cs="Times New Roman"/>
                <w:sz w:val="22"/>
                <w:szCs w:val="22"/>
                <w:lang w:val="lv"/>
              </w:rPr>
              <w:t>13.2.</w:t>
            </w:r>
          </w:p>
        </w:tc>
        <w:tc>
          <w:tcPr>
            <w:tcW w:w="3340" w:type="dxa"/>
            <w:tcBorders>
              <w:top w:val="single" w:sz="8" w:space="0" w:color="auto"/>
              <w:left w:val="single" w:sz="8" w:space="0" w:color="auto"/>
              <w:bottom w:val="single" w:sz="8" w:space="0" w:color="auto"/>
              <w:right w:val="single" w:sz="8" w:space="0" w:color="auto"/>
            </w:tcBorders>
          </w:tcPr>
          <w:p w14:paraId="1EF70485" w14:textId="7A9B8EE3" w:rsidR="3EA09A25" w:rsidRDefault="3EA09A25" w:rsidP="73039D80">
            <w:pPr>
              <w:rPr>
                <w:rFonts w:ascii="Times New Roman" w:eastAsia="Times New Roman" w:hAnsi="Times New Roman" w:cs="Times New Roman"/>
                <w:lang w:val="lv-LV"/>
              </w:rPr>
            </w:pPr>
            <w:r w:rsidRPr="73039D80">
              <w:rPr>
                <w:rFonts w:ascii="Times New Roman" w:eastAsia="Times New Roman" w:hAnsi="Times New Roman" w:cs="Times New Roman"/>
                <w:lang w:val="lv-LV"/>
              </w:rPr>
              <w:t>Iepriekšējo 5 (piecu) gadu laikā (2018., 2019., 2020., 2021. gadā un 2022. gadā līdz piedāvājumu iesniegšanas brīdim) ir pieredze:</w:t>
            </w:r>
          </w:p>
          <w:p w14:paraId="503A35DB" w14:textId="0F002254" w:rsidR="3EA09A25" w:rsidRDefault="3EA09A25" w:rsidP="73039D80">
            <w:pPr>
              <w:pStyle w:val="ListParagraph"/>
              <w:numPr>
                <w:ilvl w:val="0"/>
                <w:numId w:val="2"/>
              </w:numPr>
              <w:rPr>
                <w:rFonts w:eastAsiaTheme="minorEastAsia"/>
                <w:lang w:val="lv-LV"/>
              </w:rPr>
            </w:pPr>
            <w:r w:rsidRPr="73039D80">
              <w:rPr>
                <w:rFonts w:ascii="Times New Roman" w:eastAsia="Times New Roman" w:hAnsi="Times New Roman" w:cs="Times New Roman"/>
                <w:lang w:val="lv-LV"/>
              </w:rPr>
              <w:t>pasākumu koordinēšanā un organizēšanā (vismaz 50 dalībniekiem);</w:t>
            </w:r>
          </w:p>
          <w:p w14:paraId="432A3181" w14:textId="0C0CCDFF" w:rsidR="3EA09A25" w:rsidRDefault="3EA09A25" w:rsidP="73039D80">
            <w:pPr>
              <w:pStyle w:val="ListParagraph"/>
              <w:numPr>
                <w:ilvl w:val="0"/>
                <w:numId w:val="2"/>
              </w:numPr>
              <w:rPr>
                <w:rFonts w:eastAsiaTheme="minorEastAsia"/>
                <w:lang w:val="lv-LV"/>
              </w:rPr>
            </w:pPr>
            <w:r w:rsidRPr="73039D80">
              <w:rPr>
                <w:rFonts w:ascii="Times New Roman" w:eastAsia="Times New Roman" w:hAnsi="Times New Roman" w:cs="Times New Roman"/>
                <w:lang w:val="lv-LV"/>
              </w:rPr>
              <w:t>sabiedrisko attiecību aktivitāšu, publicitātes pasākumu īstenošanā un sadarbībā ar vadošajiem medijiem.</w:t>
            </w:r>
          </w:p>
        </w:tc>
        <w:tc>
          <w:tcPr>
            <w:tcW w:w="4230" w:type="dxa"/>
            <w:tcBorders>
              <w:top w:val="single" w:sz="8" w:space="0" w:color="auto"/>
              <w:left w:val="single" w:sz="8" w:space="0" w:color="auto"/>
              <w:bottom w:val="single" w:sz="8" w:space="0" w:color="auto"/>
              <w:right w:val="single" w:sz="8" w:space="0" w:color="auto"/>
            </w:tcBorders>
          </w:tcPr>
          <w:p w14:paraId="73D1B4C5" w14:textId="4B7A92AC" w:rsidR="3EA09A25" w:rsidRPr="00B01D80" w:rsidRDefault="3EA09A25" w:rsidP="3EA09A25">
            <w:pPr>
              <w:jc w:val="both"/>
              <w:rPr>
                <w:lang w:val="lv-LV"/>
              </w:rPr>
            </w:pPr>
            <w:r w:rsidRPr="3EA09A25">
              <w:rPr>
                <w:rFonts w:ascii="Times New Roman" w:eastAsia="Times New Roman" w:hAnsi="Times New Roman" w:cs="Times New Roman"/>
                <w:color w:val="000000" w:themeColor="text1"/>
                <w:lang w:val="lv"/>
              </w:rPr>
              <w:t>Pretendenta iepriekšējās pieredzes apraksts. Pretendents iesniedz vismaz vienu pieredzes aprakstā norādīto līguma pasūtītāju atsauksmi, kurās ietverta informācija par Pretendenta sniegtajiem pakalpojumiem, kas apliecina sekmīgu, savlaicīgu un kvalitatīvu līguma izpildi (vai alternatīvs dokuments pieredzes apliecināšanai, ja atsauksme nav pieejama).</w:t>
            </w:r>
          </w:p>
        </w:tc>
      </w:tr>
      <w:tr w:rsidR="3EA09A25" w14:paraId="086EC971" w14:textId="77777777" w:rsidTr="00B43483">
        <w:tc>
          <w:tcPr>
            <w:tcW w:w="830" w:type="dxa"/>
            <w:tcBorders>
              <w:top w:val="single" w:sz="8" w:space="0" w:color="auto"/>
              <w:left w:val="single" w:sz="8" w:space="0" w:color="auto"/>
              <w:bottom w:val="single" w:sz="8" w:space="0" w:color="auto"/>
              <w:right w:val="single" w:sz="8" w:space="0" w:color="auto"/>
            </w:tcBorders>
          </w:tcPr>
          <w:p w14:paraId="681EA937" w14:textId="12053B92" w:rsidR="3EA09A25" w:rsidRDefault="3EA09A25">
            <w:r w:rsidRPr="3EA09A25">
              <w:rPr>
                <w:rFonts w:ascii="Times New Roman" w:eastAsia="Times New Roman" w:hAnsi="Times New Roman" w:cs="Times New Roman"/>
                <w:color w:val="000000" w:themeColor="text1"/>
                <w:lang w:val="lv"/>
              </w:rPr>
              <w:t xml:space="preserve"> </w:t>
            </w:r>
            <w:r w:rsidR="00B43483">
              <w:rPr>
                <w:rFonts w:ascii="Times New Roman" w:eastAsia="Times New Roman" w:hAnsi="Times New Roman" w:cs="Times New Roman"/>
                <w:color w:val="000000" w:themeColor="text1"/>
                <w:lang w:val="lv"/>
              </w:rPr>
              <w:t>13.3.</w:t>
            </w:r>
          </w:p>
        </w:tc>
        <w:tc>
          <w:tcPr>
            <w:tcW w:w="3340" w:type="dxa"/>
            <w:tcBorders>
              <w:top w:val="single" w:sz="8" w:space="0" w:color="auto"/>
              <w:left w:val="single" w:sz="8" w:space="0" w:color="auto"/>
              <w:bottom w:val="single" w:sz="8" w:space="0" w:color="auto"/>
              <w:right w:val="single" w:sz="8" w:space="0" w:color="auto"/>
            </w:tcBorders>
          </w:tcPr>
          <w:p w14:paraId="42B3B600" w14:textId="2F2E9D58" w:rsidR="3EA09A25" w:rsidRDefault="3EA09A25" w:rsidP="73039D80">
            <w:pPr>
              <w:rPr>
                <w:rFonts w:ascii="Times New Roman" w:eastAsia="Times New Roman" w:hAnsi="Times New Roman" w:cs="Times New Roman"/>
                <w:color w:val="000000" w:themeColor="text1"/>
                <w:lang w:val="lv-LV"/>
              </w:rPr>
            </w:pPr>
            <w:r w:rsidRPr="73039D80">
              <w:rPr>
                <w:rFonts w:ascii="Times New Roman" w:eastAsia="Times New Roman" w:hAnsi="Times New Roman" w:cs="Times New Roman"/>
                <w:color w:val="000000" w:themeColor="text1"/>
                <w:lang w:val="lv-LV"/>
              </w:rPr>
              <w:t xml:space="preserve">Pretendents spēj piesaistīt speciālistu ar šādu profesionālo pieredzi noteikto saistību izpildei, kuri būs tieši atbildīgi par Pakalpojuma izpildes nodrošināšanu:  </w:t>
            </w:r>
          </w:p>
        </w:tc>
        <w:tc>
          <w:tcPr>
            <w:tcW w:w="4230" w:type="dxa"/>
            <w:tcBorders>
              <w:top w:val="single" w:sz="8" w:space="0" w:color="auto"/>
              <w:left w:val="single" w:sz="8" w:space="0" w:color="auto"/>
              <w:bottom w:val="single" w:sz="8" w:space="0" w:color="auto"/>
              <w:right w:val="single" w:sz="8" w:space="0" w:color="auto"/>
            </w:tcBorders>
          </w:tcPr>
          <w:p w14:paraId="592BF05E" w14:textId="2BCDA305" w:rsidR="3EA09A25" w:rsidRDefault="3EA09A25">
            <w:r w:rsidRPr="3EA09A25">
              <w:rPr>
                <w:rFonts w:ascii="Times New Roman" w:eastAsia="Times New Roman" w:hAnsi="Times New Roman" w:cs="Times New Roman"/>
                <w:color w:val="000000" w:themeColor="text1"/>
                <w:lang w:val="lv"/>
              </w:rPr>
              <w:t xml:space="preserve"> </w:t>
            </w:r>
          </w:p>
        </w:tc>
      </w:tr>
      <w:tr w:rsidR="3EA09A25" w14:paraId="017C1612" w14:textId="77777777" w:rsidTr="00B43483">
        <w:tc>
          <w:tcPr>
            <w:tcW w:w="830" w:type="dxa"/>
            <w:tcBorders>
              <w:top w:val="single" w:sz="8" w:space="0" w:color="auto"/>
              <w:left w:val="single" w:sz="8" w:space="0" w:color="auto"/>
              <w:bottom w:val="single" w:sz="8" w:space="0" w:color="auto"/>
              <w:right w:val="single" w:sz="8" w:space="0" w:color="auto"/>
            </w:tcBorders>
          </w:tcPr>
          <w:p w14:paraId="5CD4DE6F" w14:textId="00C725C3" w:rsidR="3EA09A25" w:rsidRDefault="3EA09A25">
            <w:r w:rsidRPr="3EA09A25">
              <w:rPr>
                <w:rFonts w:ascii="Times New Roman" w:eastAsia="Times New Roman" w:hAnsi="Times New Roman" w:cs="Times New Roman"/>
                <w:color w:val="000000" w:themeColor="text1"/>
                <w:lang w:val="lv"/>
              </w:rPr>
              <w:t xml:space="preserve"> </w:t>
            </w:r>
          </w:p>
          <w:p w14:paraId="0117B831" w14:textId="5AF7805D" w:rsidR="3EA09A25" w:rsidRDefault="3EA09A25">
            <w:r w:rsidRPr="3EA09A25">
              <w:rPr>
                <w:rFonts w:ascii="Calibri" w:eastAsia="Calibri" w:hAnsi="Calibri" w:cs="Calibri"/>
                <w:sz w:val="22"/>
                <w:szCs w:val="22"/>
                <w:lang w:val="lv"/>
              </w:rPr>
              <w:t xml:space="preserve"> </w:t>
            </w:r>
          </w:p>
          <w:p w14:paraId="39BE10F4" w14:textId="1F6DE0B3" w:rsidR="3EA09A25" w:rsidRDefault="3EA09A25">
            <w:r w:rsidRPr="3EA09A25">
              <w:rPr>
                <w:rFonts w:ascii="Times New Roman" w:eastAsia="Times New Roman" w:hAnsi="Times New Roman" w:cs="Times New Roman"/>
                <w:sz w:val="22"/>
                <w:szCs w:val="22"/>
                <w:lang w:val="lv"/>
              </w:rPr>
              <w:t>13.3.</w:t>
            </w:r>
            <w:r w:rsidR="00B43483">
              <w:rPr>
                <w:rFonts w:ascii="Times New Roman" w:eastAsia="Times New Roman" w:hAnsi="Times New Roman" w:cs="Times New Roman"/>
                <w:sz w:val="22"/>
                <w:szCs w:val="22"/>
                <w:lang w:val="lv"/>
              </w:rPr>
              <w:t>1.</w:t>
            </w:r>
          </w:p>
        </w:tc>
        <w:tc>
          <w:tcPr>
            <w:tcW w:w="3340" w:type="dxa"/>
            <w:tcBorders>
              <w:top w:val="single" w:sz="8" w:space="0" w:color="auto"/>
              <w:left w:val="single" w:sz="8" w:space="0" w:color="auto"/>
              <w:bottom w:val="single" w:sz="8" w:space="0" w:color="auto"/>
              <w:right w:val="single" w:sz="8" w:space="0" w:color="auto"/>
            </w:tcBorders>
          </w:tcPr>
          <w:p w14:paraId="22C4A7D8" w14:textId="1B6B8D6E" w:rsidR="3EA09A25" w:rsidRDefault="3EA09A25" w:rsidP="73039D80">
            <w:pPr>
              <w:spacing w:line="257" w:lineRule="auto"/>
              <w:jc w:val="both"/>
              <w:rPr>
                <w:rFonts w:ascii="Times New Roman" w:eastAsia="Times New Roman" w:hAnsi="Times New Roman" w:cs="Times New Roman"/>
                <w:lang w:val="lv-LV"/>
              </w:rPr>
            </w:pPr>
            <w:r w:rsidRPr="73039D80">
              <w:rPr>
                <w:rFonts w:ascii="Times New Roman" w:eastAsia="Times New Roman" w:hAnsi="Times New Roman" w:cs="Times New Roman"/>
                <w:b/>
                <w:bCs/>
                <w:lang w:val="lv-LV"/>
              </w:rPr>
              <w:t>projekta vadītājs</w:t>
            </w:r>
            <w:r w:rsidRPr="73039D80">
              <w:rPr>
                <w:rFonts w:ascii="Times New Roman" w:eastAsia="Times New Roman" w:hAnsi="Times New Roman" w:cs="Times New Roman"/>
                <w:lang w:val="lv-LV"/>
              </w:rPr>
              <w:t>, kuram ir:</w:t>
            </w:r>
          </w:p>
          <w:p w14:paraId="7DB79A3C" w14:textId="429300A1" w:rsidR="3EA09A25" w:rsidRDefault="3EA09A25" w:rsidP="73039D80">
            <w:pPr>
              <w:pStyle w:val="ListParagraph"/>
              <w:numPr>
                <w:ilvl w:val="0"/>
                <w:numId w:val="1"/>
              </w:numPr>
              <w:rPr>
                <w:rFonts w:eastAsiaTheme="minorEastAsia"/>
                <w:lang w:val="lv-LV"/>
              </w:rPr>
            </w:pPr>
            <w:r w:rsidRPr="73039D80">
              <w:rPr>
                <w:rFonts w:ascii="Times New Roman" w:eastAsia="Times New Roman" w:hAnsi="Times New Roman" w:cs="Times New Roman"/>
                <w:lang w:val="lv-LV"/>
              </w:rPr>
              <w:t>iepriekšējo 3 (triju) gadu laikā (2019., 2020., 2021. gadā un 2022. gadā līdz piedāvājumu iesniegšanas brīdim) pieredze  pasākumu koordinēšanā (semināri, konferences ar vismaz 50 dalībniekiem) un izglītība komunikāciju zinātnēs.</w:t>
            </w:r>
          </w:p>
        </w:tc>
        <w:tc>
          <w:tcPr>
            <w:tcW w:w="4230" w:type="dxa"/>
            <w:tcBorders>
              <w:top w:val="single" w:sz="8" w:space="0" w:color="auto"/>
              <w:left w:val="single" w:sz="8" w:space="0" w:color="auto"/>
              <w:bottom w:val="single" w:sz="8" w:space="0" w:color="auto"/>
              <w:right w:val="single" w:sz="8" w:space="0" w:color="auto"/>
            </w:tcBorders>
          </w:tcPr>
          <w:p w14:paraId="60E4DF9F" w14:textId="3B3B9A8E" w:rsidR="3EA09A25" w:rsidRPr="00B01D80" w:rsidRDefault="3EA09A25">
            <w:pPr>
              <w:rPr>
                <w:lang w:val="lv-LV"/>
              </w:rPr>
            </w:pPr>
            <w:r w:rsidRPr="3EA09A25">
              <w:rPr>
                <w:rFonts w:ascii="Times New Roman" w:eastAsia="Times New Roman" w:hAnsi="Times New Roman" w:cs="Times New Roman"/>
                <w:lang w:val="lv"/>
              </w:rPr>
              <w:t>Piesaistītā speciālista parakstītu dzīvesgājuma aprakstu (CV), norādot detalizētu informāciju par profesionālo pieredzi, kas attiecīgi apliecina konkrētā speciālista  atbilstību prasībām, kā arī piesaistītā speciālista rakstisku apliecinājumu  piedalīties iepirkuma līguma izpildē, ja Pretendents tiks atzīts par uzvarētāju iepirkumā.</w:t>
            </w:r>
          </w:p>
        </w:tc>
      </w:tr>
    </w:tbl>
    <w:p w14:paraId="2FA835AA" w14:textId="36280FB9" w:rsidR="00672A8E" w:rsidRPr="003358F7" w:rsidRDefault="00672A8E" w:rsidP="007B69DE">
      <w:pPr>
        <w:spacing w:after="160" w:line="259" w:lineRule="auto"/>
      </w:pPr>
      <w:r>
        <w:br/>
      </w:r>
      <w:r>
        <w:br/>
      </w:r>
    </w:p>
    <w:p w14:paraId="72B2D0DB" w14:textId="203319FB" w:rsidR="00672A8E" w:rsidRPr="003358F7" w:rsidRDefault="3EA09A25" w:rsidP="00854059">
      <w:pPr>
        <w:spacing w:after="160" w:line="257" w:lineRule="auto"/>
      </w:pPr>
      <w:r w:rsidRPr="00B01D80">
        <w:rPr>
          <w:rFonts w:ascii="Calibri" w:eastAsia="Calibri" w:hAnsi="Calibri" w:cs="Calibri"/>
          <w:sz w:val="20"/>
          <w:szCs w:val="20"/>
          <w:vertAlign w:val="superscript"/>
        </w:rPr>
        <w:lastRenderedPageBreak/>
        <w:t>[1]</w:t>
      </w:r>
      <w:r w:rsidRPr="00B01D80">
        <w:rPr>
          <w:rFonts w:ascii="Calibri" w:eastAsia="Calibri" w:hAnsi="Calibri" w:cs="Calibri"/>
          <w:sz w:val="20"/>
          <w:szCs w:val="20"/>
        </w:rPr>
        <w:t xml:space="preserve"> </w:t>
      </w:r>
      <w:r w:rsidRPr="3EA09A25">
        <w:rPr>
          <w:rFonts w:ascii="Calibri" w:eastAsia="Calibri" w:hAnsi="Calibri" w:cs="Calibri"/>
          <w:sz w:val="18"/>
          <w:szCs w:val="18"/>
          <w:lang w:val="lv"/>
        </w:rPr>
        <w:t>Ja attiecīgajā valstī netiek izsniegti šāds dokuments vai ja informācija ir pieejama publiskā interneta vietnē, Pretendents norāda ārvalsts kompetentās institūcijas interneta vietnes adresi, kurā Pasūtītājs var pārliecināties par Pretendenta atbilstību minētajai prasībai.</w:t>
      </w:r>
    </w:p>
    <w:p w14:paraId="374C68E1" w14:textId="7B3FC92C" w:rsidR="00672A8E" w:rsidRPr="003358F7" w:rsidRDefault="3EA09A25" w:rsidP="3EA09A25">
      <w:pPr>
        <w:spacing w:after="160" w:line="276" w:lineRule="auto"/>
        <w:jc w:val="center"/>
      </w:pPr>
      <w:r w:rsidRPr="3EA09A25">
        <w:rPr>
          <w:b/>
          <w:bCs/>
        </w:rPr>
        <w:t>Piedāvājuma izvērtēšanas kritēriji</w:t>
      </w:r>
    </w:p>
    <w:p w14:paraId="1BFFCCF0" w14:textId="61D45204" w:rsidR="00672A8E" w:rsidRPr="003358F7" w:rsidRDefault="3EA09A25" w:rsidP="3EA09A25">
      <w:pPr>
        <w:spacing w:after="160" w:line="276" w:lineRule="auto"/>
        <w:jc w:val="both"/>
      </w:pPr>
      <w:r w:rsidRPr="3EA09A25">
        <w:t>Komisija nosaka saimnieciski visizdevīgāko piedāvājumu atbilstoši zemāk norādītajiem kritērijiem.</w:t>
      </w:r>
    </w:p>
    <w:p w14:paraId="1715768F" w14:textId="753C9D3D" w:rsidR="00672A8E" w:rsidRPr="003358F7" w:rsidRDefault="3EA09A25" w:rsidP="3EA09A25">
      <w:pPr>
        <w:spacing w:after="160" w:line="276" w:lineRule="auto"/>
        <w:jc w:val="both"/>
      </w:pPr>
      <w:r w:rsidRPr="3EA09A25">
        <w:rPr>
          <w:b/>
          <w:bCs/>
        </w:rPr>
        <w:t xml:space="preserve"> </w:t>
      </w:r>
    </w:p>
    <w:p w14:paraId="05C18029" w14:textId="4169BF6B" w:rsidR="00672A8E" w:rsidRPr="003358F7" w:rsidRDefault="3EA09A25" w:rsidP="3EA09A25">
      <w:pPr>
        <w:spacing w:after="160" w:line="276" w:lineRule="auto"/>
        <w:jc w:val="both"/>
      </w:pPr>
      <w:r w:rsidRPr="3EA09A25">
        <w:rPr>
          <w:b/>
          <w:bCs/>
        </w:rPr>
        <w:t>Vērtēšanas kritēriju tabula</w:t>
      </w:r>
    </w:p>
    <w:tbl>
      <w:tblPr>
        <w:tblW w:w="0" w:type="auto"/>
        <w:tblLayout w:type="fixed"/>
        <w:tblLook w:val="06A0" w:firstRow="1" w:lastRow="0" w:firstColumn="1" w:lastColumn="0" w:noHBand="1" w:noVBand="1"/>
      </w:tblPr>
      <w:tblGrid>
        <w:gridCol w:w="1125"/>
        <w:gridCol w:w="5955"/>
        <w:gridCol w:w="1980"/>
      </w:tblGrid>
      <w:tr w:rsidR="3EA09A25" w14:paraId="7FFDF543" w14:textId="77777777" w:rsidTr="3EA09A25">
        <w:trPr>
          <w:trHeight w:val="570"/>
        </w:trPr>
        <w:tc>
          <w:tcPr>
            <w:tcW w:w="11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96333B" w14:textId="59C14426" w:rsidR="3EA09A25" w:rsidRDefault="3EA09A25" w:rsidP="3EA09A25">
            <w:pPr>
              <w:spacing w:line="276" w:lineRule="auto"/>
              <w:jc w:val="center"/>
            </w:pPr>
            <w:r w:rsidRPr="3EA09A25">
              <w:rPr>
                <w:b/>
                <w:bCs/>
                <w:color w:val="000000" w:themeColor="text1"/>
              </w:rPr>
              <w:t>Nr. p. k.</w:t>
            </w:r>
          </w:p>
        </w:tc>
        <w:tc>
          <w:tcPr>
            <w:tcW w:w="59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22F565" w14:textId="05EF13E8" w:rsidR="3EA09A25" w:rsidRDefault="3EA09A25" w:rsidP="3EA09A25">
            <w:pPr>
              <w:spacing w:line="276" w:lineRule="auto"/>
              <w:jc w:val="center"/>
            </w:pPr>
            <w:r w:rsidRPr="3EA09A25">
              <w:rPr>
                <w:b/>
                <w:bCs/>
                <w:color w:val="000000" w:themeColor="text1"/>
              </w:rPr>
              <w:t>Kritērijs/apzīmējums</w:t>
            </w:r>
          </w:p>
        </w:tc>
        <w:tc>
          <w:tcPr>
            <w:tcW w:w="19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AB681D" w14:textId="0A56C250" w:rsidR="3EA09A25" w:rsidRDefault="3EA09A25" w:rsidP="3EA09A25">
            <w:pPr>
              <w:spacing w:line="276" w:lineRule="auto"/>
              <w:jc w:val="center"/>
            </w:pPr>
            <w:r w:rsidRPr="3EA09A25">
              <w:rPr>
                <w:b/>
                <w:bCs/>
                <w:color w:val="000000" w:themeColor="text1"/>
              </w:rPr>
              <w:t>Maksimālais punktu skaits</w:t>
            </w:r>
          </w:p>
        </w:tc>
      </w:tr>
      <w:tr w:rsidR="3EA09A25" w14:paraId="7ABD2488" w14:textId="77777777" w:rsidTr="3EA09A25">
        <w:trPr>
          <w:trHeight w:val="510"/>
        </w:trPr>
        <w:tc>
          <w:tcPr>
            <w:tcW w:w="1125" w:type="dxa"/>
            <w:tcBorders>
              <w:top w:val="single" w:sz="8" w:space="0" w:color="auto"/>
              <w:left w:val="single" w:sz="8" w:space="0" w:color="auto"/>
              <w:bottom w:val="dotted" w:sz="8" w:space="0" w:color="auto"/>
              <w:right w:val="single" w:sz="8" w:space="0" w:color="auto"/>
            </w:tcBorders>
            <w:shd w:val="clear" w:color="auto" w:fill="FFFFFF" w:themeFill="background1"/>
          </w:tcPr>
          <w:p w14:paraId="440FDAF8" w14:textId="146AFB17" w:rsidR="3EA09A25" w:rsidRDefault="3EA09A25" w:rsidP="3EA09A25">
            <w:pPr>
              <w:spacing w:line="276" w:lineRule="auto"/>
              <w:jc w:val="center"/>
            </w:pPr>
            <w:r w:rsidRPr="3EA09A25">
              <w:rPr>
                <w:b/>
                <w:bCs/>
                <w:color w:val="000000" w:themeColor="text1"/>
              </w:rPr>
              <w:t>1.</w:t>
            </w:r>
          </w:p>
        </w:tc>
        <w:tc>
          <w:tcPr>
            <w:tcW w:w="5955" w:type="dxa"/>
            <w:tcBorders>
              <w:top w:val="single" w:sz="8" w:space="0" w:color="auto"/>
              <w:left w:val="single" w:sz="8" w:space="0" w:color="auto"/>
              <w:bottom w:val="dotted" w:sz="8" w:space="0" w:color="auto"/>
              <w:right w:val="single" w:sz="8" w:space="0" w:color="auto"/>
            </w:tcBorders>
            <w:shd w:val="clear" w:color="auto" w:fill="FFFFFF" w:themeFill="background1"/>
          </w:tcPr>
          <w:p w14:paraId="7225440B" w14:textId="20AA5371" w:rsidR="3EA09A25" w:rsidRDefault="3EA09A25" w:rsidP="3EA09A25">
            <w:pPr>
              <w:spacing w:line="276" w:lineRule="auto"/>
              <w:jc w:val="both"/>
            </w:pPr>
            <w:r w:rsidRPr="3EA09A25">
              <w:rPr>
                <w:color w:val="000000" w:themeColor="text1"/>
              </w:rPr>
              <w:t>Pakalpojuma cena (A)</w:t>
            </w:r>
          </w:p>
        </w:tc>
        <w:tc>
          <w:tcPr>
            <w:tcW w:w="1980" w:type="dxa"/>
            <w:tcBorders>
              <w:top w:val="single" w:sz="8" w:space="0" w:color="auto"/>
              <w:left w:val="single" w:sz="8" w:space="0" w:color="auto"/>
              <w:bottom w:val="dotted" w:sz="8" w:space="0" w:color="auto"/>
              <w:right w:val="single" w:sz="8" w:space="0" w:color="auto"/>
            </w:tcBorders>
            <w:shd w:val="clear" w:color="auto" w:fill="FFFFFF" w:themeFill="background1"/>
          </w:tcPr>
          <w:p w14:paraId="56EB5C31" w14:textId="2480A8D1" w:rsidR="3EA09A25" w:rsidRDefault="3EA09A25" w:rsidP="3EA09A25">
            <w:pPr>
              <w:spacing w:line="276" w:lineRule="auto"/>
              <w:jc w:val="center"/>
            </w:pPr>
            <w:r w:rsidRPr="3EA09A25">
              <w:rPr>
                <w:b/>
                <w:bCs/>
                <w:color w:val="000000" w:themeColor="text1"/>
              </w:rPr>
              <w:t>30</w:t>
            </w:r>
          </w:p>
        </w:tc>
      </w:tr>
      <w:tr w:rsidR="3EA09A25" w14:paraId="4D3E1591" w14:textId="77777777" w:rsidTr="3EA09A25">
        <w:trPr>
          <w:trHeight w:val="450"/>
        </w:trPr>
        <w:tc>
          <w:tcPr>
            <w:tcW w:w="1125" w:type="dxa"/>
            <w:tcBorders>
              <w:top w:val="dotted" w:sz="8" w:space="0" w:color="auto"/>
              <w:left w:val="single" w:sz="8" w:space="0" w:color="auto"/>
              <w:bottom w:val="dotted" w:sz="8" w:space="0" w:color="auto"/>
              <w:right w:val="single" w:sz="8" w:space="0" w:color="auto"/>
            </w:tcBorders>
            <w:shd w:val="clear" w:color="auto" w:fill="FFFFFF" w:themeFill="background1"/>
          </w:tcPr>
          <w:p w14:paraId="4A0CC230" w14:textId="6625A172" w:rsidR="3EA09A25" w:rsidRDefault="3EA09A25" w:rsidP="3EA09A25">
            <w:pPr>
              <w:spacing w:line="276" w:lineRule="auto"/>
              <w:jc w:val="center"/>
            </w:pPr>
            <w:r w:rsidRPr="3EA09A25">
              <w:rPr>
                <w:b/>
                <w:bCs/>
                <w:color w:val="000000" w:themeColor="text1"/>
              </w:rPr>
              <w:t>2.</w:t>
            </w:r>
          </w:p>
        </w:tc>
        <w:tc>
          <w:tcPr>
            <w:tcW w:w="5955" w:type="dxa"/>
            <w:tcBorders>
              <w:top w:val="dotted" w:sz="8" w:space="0" w:color="auto"/>
              <w:left w:val="single" w:sz="8" w:space="0" w:color="auto"/>
              <w:bottom w:val="dotted" w:sz="8" w:space="0" w:color="auto"/>
              <w:right w:val="single" w:sz="8" w:space="0" w:color="auto"/>
            </w:tcBorders>
            <w:shd w:val="clear" w:color="auto" w:fill="FFFFFF" w:themeFill="background1"/>
          </w:tcPr>
          <w:p w14:paraId="50EC378B" w14:textId="6E6F3AC4" w:rsidR="3EA09A25" w:rsidRDefault="3EA09A25" w:rsidP="3EA09A25">
            <w:pPr>
              <w:spacing w:line="276" w:lineRule="auto"/>
              <w:jc w:val="both"/>
            </w:pPr>
            <w:r w:rsidRPr="3EA09A25">
              <w:rPr>
                <w:color w:val="000000" w:themeColor="text1"/>
              </w:rPr>
              <w:t>Tehniskais piedāvājums (B)</w:t>
            </w:r>
          </w:p>
        </w:tc>
        <w:tc>
          <w:tcPr>
            <w:tcW w:w="1980" w:type="dxa"/>
            <w:tcBorders>
              <w:top w:val="dotted" w:sz="8" w:space="0" w:color="auto"/>
              <w:left w:val="single" w:sz="8" w:space="0" w:color="auto"/>
              <w:bottom w:val="dotted" w:sz="8" w:space="0" w:color="auto"/>
              <w:right w:val="single" w:sz="8" w:space="0" w:color="auto"/>
            </w:tcBorders>
            <w:shd w:val="clear" w:color="auto" w:fill="FFFFFF" w:themeFill="background1"/>
          </w:tcPr>
          <w:p w14:paraId="2E0A4951" w14:textId="1489D5B5" w:rsidR="3EA09A25" w:rsidRDefault="3EA09A25" w:rsidP="3EA09A25">
            <w:pPr>
              <w:spacing w:line="276" w:lineRule="auto"/>
              <w:jc w:val="center"/>
            </w:pPr>
            <w:r w:rsidRPr="3EA09A25">
              <w:rPr>
                <w:b/>
                <w:bCs/>
                <w:color w:val="000000" w:themeColor="text1"/>
              </w:rPr>
              <w:t>70</w:t>
            </w:r>
          </w:p>
        </w:tc>
      </w:tr>
      <w:tr w:rsidR="3EA09A25" w14:paraId="4D6E8DF6" w14:textId="77777777" w:rsidTr="3EA09A25">
        <w:trPr>
          <w:trHeight w:val="300"/>
        </w:trPr>
        <w:tc>
          <w:tcPr>
            <w:tcW w:w="1125" w:type="dxa"/>
            <w:tcBorders>
              <w:top w:val="dotted" w:sz="8" w:space="0" w:color="auto"/>
              <w:left w:val="single" w:sz="8" w:space="0" w:color="auto"/>
              <w:bottom w:val="single" w:sz="8" w:space="0" w:color="auto"/>
              <w:right w:val="single" w:sz="8" w:space="0" w:color="auto"/>
            </w:tcBorders>
            <w:shd w:val="clear" w:color="auto" w:fill="FFFFFF" w:themeFill="background1"/>
          </w:tcPr>
          <w:p w14:paraId="543E963F" w14:textId="34662897" w:rsidR="3EA09A25" w:rsidRDefault="3EA09A25" w:rsidP="3EA09A25">
            <w:pPr>
              <w:spacing w:line="276" w:lineRule="auto"/>
              <w:jc w:val="center"/>
            </w:pPr>
            <w:r w:rsidRPr="3EA09A25">
              <w:rPr>
                <w:color w:val="000000" w:themeColor="text1"/>
              </w:rPr>
              <w:t xml:space="preserve"> </w:t>
            </w:r>
          </w:p>
        </w:tc>
        <w:tc>
          <w:tcPr>
            <w:tcW w:w="5955" w:type="dxa"/>
            <w:tcBorders>
              <w:top w:val="dotted" w:sz="8" w:space="0" w:color="auto"/>
              <w:left w:val="single" w:sz="8" w:space="0" w:color="auto"/>
              <w:bottom w:val="single" w:sz="8" w:space="0" w:color="auto"/>
              <w:right w:val="single" w:sz="8" w:space="0" w:color="auto"/>
            </w:tcBorders>
            <w:shd w:val="clear" w:color="auto" w:fill="FFFFFF" w:themeFill="background1"/>
          </w:tcPr>
          <w:p w14:paraId="0F814471" w14:textId="091F7EE8" w:rsidR="3EA09A25" w:rsidRDefault="3EA09A25" w:rsidP="3EA09A25">
            <w:pPr>
              <w:spacing w:line="276" w:lineRule="auto"/>
              <w:jc w:val="both"/>
            </w:pPr>
            <w:r w:rsidRPr="3EA09A25">
              <w:rPr>
                <w:b/>
                <w:bCs/>
                <w:color w:val="000000" w:themeColor="text1"/>
              </w:rPr>
              <w:t xml:space="preserve">KOPĀ </w:t>
            </w:r>
            <w:r w:rsidRPr="3EA09A25">
              <w:rPr>
                <w:b/>
                <w:bCs/>
                <w:i/>
                <w:iCs/>
                <w:color w:val="000000" w:themeColor="text1"/>
              </w:rPr>
              <w:t>(C)</w:t>
            </w:r>
            <w:r w:rsidRPr="3EA09A25">
              <w:rPr>
                <w:b/>
                <w:bCs/>
                <w:color w:val="000000" w:themeColor="text1"/>
              </w:rPr>
              <w:t>:</w:t>
            </w:r>
          </w:p>
        </w:tc>
        <w:tc>
          <w:tcPr>
            <w:tcW w:w="1980" w:type="dxa"/>
            <w:tcBorders>
              <w:top w:val="dotted" w:sz="8" w:space="0" w:color="auto"/>
              <w:left w:val="single" w:sz="8" w:space="0" w:color="auto"/>
              <w:bottom w:val="single" w:sz="8" w:space="0" w:color="auto"/>
              <w:right w:val="single" w:sz="8" w:space="0" w:color="auto"/>
            </w:tcBorders>
            <w:shd w:val="clear" w:color="auto" w:fill="FFFFFF" w:themeFill="background1"/>
          </w:tcPr>
          <w:p w14:paraId="3E93315B" w14:textId="4619A874" w:rsidR="3EA09A25" w:rsidRDefault="3EA09A25" w:rsidP="3EA09A25">
            <w:pPr>
              <w:spacing w:line="276" w:lineRule="auto"/>
              <w:jc w:val="center"/>
            </w:pPr>
            <w:r w:rsidRPr="3EA09A25">
              <w:rPr>
                <w:b/>
                <w:bCs/>
                <w:color w:val="000000" w:themeColor="text1"/>
              </w:rPr>
              <w:t>100</w:t>
            </w:r>
          </w:p>
        </w:tc>
      </w:tr>
    </w:tbl>
    <w:p w14:paraId="7891671A" w14:textId="6B1F3AC3" w:rsidR="00672A8E" w:rsidRPr="003358F7" w:rsidRDefault="3EA09A25" w:rsidP="3EA09A25">
      <w:pPr>
        <w:spacing w:after="160" w:line="276" w:lineRule="auto"/>
        <w:jc w:val="both"/>
      </w:pPr>
      <w:r w:rsidRPr="3EA09A25">
        <w:t xml:space="preserve"> </w:t>
      </w:r>
    </w:p>
    <w:p w14:paraId="3DBF1532" w14:textId="0FBB2052" w:rsidR="00672A8E" w:rsidRPr="003358F7" w:rsidRDefault="3EA09A25" w:rsidP="3EA09A25">
      <w:pPr>
        <w:spacing w:after="160" w:line="276" w:lineRule="auto"/>
        <w:jc w:val="both"/>
      </w:pPr>
      <w:r w:rsidRPr="3EA09A25">
        <w:t xml:space="preserve"> </w:t>
      </w:r>
    </w:p>
    <w:p w14:paraId="6001D973" w14:textId="63EE0A2E" w:rsidR="00672A8E" w:rsidRPr="003358F7" w:rsidRDefault="3EA09A25" w:rsidP="3EA09A25">
      <w:pPr>
        <w:pStyle w:val="ListParagraph"/>
        <w:numPr>
          <w:ilvl w:val="0"/>
          <w:numId w:val="5"/>
        </w:numPr>
        <w:spacing w:after="160" w:line="259" w:lineRule="auto"/>
        <w:rPr>
          <w:b/>
          <w:bCs/>
          <w:i/>
          <w:iCs/>
          <w:color w:val="000000" w:themeColor="text1"/>
        </w:rPr>
      </w:pPr>
      <w:r w:rsidRPr="3EA09A25">
        <w:rPr>
          <w:b/>
          <w:bCs/>
          <w:i/>
          <w:iCs/>
          <w:color w:val="000000" w:themeColor="text1"/>
        </w:rPr>
        <w:t>Pakalpojuma cenas (A)</w:t>
      </w:r>
      <w:r w:rsidRPr="3EA09A25">
        <w:rPr>
          <w:color w:val="000000" w:themeColor="text1"/>
        </w:rPr>
        <w:t xml:space="preserve"> skaitlisko vērtējumu aprēķina pēc šādas formulas:</w:t>
      </w:r>
    </w:p>
    <w:p w14:paraId="5FB3FA5F" w14:textId="31198326" w:rsidR="00375D37" w:rsidRPr="00B01D80" w:rsidRDefault="00375D37" w:rsidP="00375D37">
      <w:pPr>
        <w:pStyle w:val="xmsonormal"/>
        <w:shd w:val="clear" w:color="auto" w:fill="FFFFFF"/>
        <w:spacing w:before="0" w:beforeAutospacing="0" w:after="0" w:afterAutospacing="0"/>
        <w:ind w:left="720"/>
        <w:rPr>
          <w:rFonts w:ascii="Calibri" w:hAnsi="Calibri" w:cs="Calibri"/>
          <w:color w:val="212121"/>
          <w:sz w:val="22"/>
          <w:szCs w:val="22"/>
          <w:lang w:val="lv-LV"/>
        </w:rPr>
      </w:pPr>
      <w:r>
        <w:rPr>
          <w:noProof/>
          <w:lang w:val="en-US" w:eastAsia="en-US"/>
        </w:rPr>
        <w:drawing>
          <wp:inline distT="0" distB="0" distL="0" distR="0" wp14:anchorId="352B2168" wp14:editId="2A94FF79">
            <wp:extent cx="807720" cy="2895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720" cy="289560"/>
                    </a:xfrm>
                    <a:prstGeom prst="rect">
                      <a:avLst/>
                    </a:prstGeom>
                    <a:noFill/>
                    <a:ln>
                      <a:noFill/>
                    </a:ln>
                  </pic:spPr>
                </pic:pic>
              </a:graphicData>
            </a:graphic>
          </wp:inline>
        </w:drawing>
      </w:r>
      <w:r w:rsidRPr="00B01D80">
        <w:rPr>
          <w:rFonts w:ascii="Calibri" w:hAnsi="Calibri" w:cs="Calibri"/>
          <w:color w:val="212121"/>
          <w:sz w:val="22"/>
          <w:szCs w:val="22"/>
          <w:lang w:val="lv-LV"/>
        </w:rPr>
        <w:t>, kur:</w:t>
      </w:r>
    </w:p>
    <w:p w14:paraId="1699013B" w14:textId="4A454AB8" w:rsidR="00375D37" w:rsidRPr="00B01D80" w:rsidRDefault="00375D37" w:rsidP="00375D37">
      <w:pPr>
        <w:pStyle w:val="xmsonormal"/>
        <w:shd w:val="clear" w:color="auto" w:fill="FFFFFF"/>
        <w:spacing w:before="0" w:beforeAutospacing="0" w:after="0" w:afterAutospacing="0"/>
        <w:ind w:left="720"/>
        <w:rPr>
          <w:rFonts w:ascii="Calibri" w:hAnsi="Calibri" w:cs="Calibri"/>
          <w:color w:val="212121"/>
          <w:sz w:val="22"/>
          <w:szCs w:val="22"/>
          <w:lang w:val="lv-LV"/>
        </w:rPr>
      </w:pPr>
      <w:r>
        <w:rPr>
          <w:noProof/>
          <w:lang w:val="en-US" w:eastAsia="en-US"/>
        </w:rPr>
        <w:drawing>
          <wp:inline distT="0" distB="0" distL="0" distR="0" wp14:anchorId="52AD63A1" wp14:editId="0BFB7F0A">
            <wp:extent cx="38100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82880"/>
                    </a:xfrm>
                    <a:prstGeom prst="rect">
                      <a:avLst/>
                    </a:prstGeom>
                    <a:noFill/>
                    <a:ln>
                      <a:noFill/>
                    </a:ln>
                  </pic:spPr>
                </pic:pic>
              </a:graphicData>
            </a:graphic>
          </wp:inline>
        </w:drawing>
      </w:r>
      <w:r w:rsidRPr="00B01D80">
        <w:rPr>
          <w:rFonts w:ascii="Calibri" w:hAnsi="Calibri" w:cs="Calibri"/>
          <w:i/>
          <w:iCs/>
          <w:color w:val="212121"/>
          <w:sz w:val="22"/>
          <w:szCs w:val="22"/>
          <w:lang w:val="lv-LV"/>
        </w:rPr>
        <w:t> - viszemākā piedāvātā pakalpojuma kopējā cena;</w:t>
      </w:r>
    </w:p>
    <w:p w14:paraId="06D0EB6F" w14:textId="60CD2E5D" w:rsidR="00375D37" w:rsidRPr="00B01D80" w:rsidRDefault="00375D37" w:rsidP="00375D37">
      <w:pPr>
        <w:pStyle w:val="xmsonormal"/>
        <w:shd w:val="clear" w:color="auto" w:fill="FFFFFF"/>
        <w:spacing w:before="0" w:beforeAutospacing="0" w:after="0" w:afterAutospacing="0"/>
        <w:ind w:left="720"/>
        <w:rPr>
          <w:rFonts w:ascii="Calibri" w:hAnsi="Calibri" w:cs="Calibri"/>
          <w:color w:val="212121"/>
          <w:sz w:val="22"/>
          <w:szCs w:val="22"/>
          <w:lang w:val="lv-LV"/>
        </w:rPr>
      </w:pPr>
      <w:r>
        <w:rPr>
          <w:noProof/>
          <w:lang w:val="en-US" w:eastAsia="en-US"/>
        </w:rPr>
        <w:drawing>
          <wp:inline distT="0" distB="0" distL="0" distR="0" wp14:anchorId="60D3F0F3" wp14:editId="011A1611">
            <wp:extent cx="403860"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860" cy="182880"/>
                    </a:xfrm>
                    <a:prstGeom prst="rect">
                      <a:avLst/>
                    </a:prstGeom>
                    <a:noFill/>
                    <a:ln>
                      <a:noFill/>
                    </a:ln>
                  </pic:spPr>
                </pic:pic>
              </a:graphicData>
            </a:graphic>
          </wp:inline>
        </w:drawing>
      </w:r>
      <w:r w:rsidRPr="00B01D80">
        <w:rPr>
          <w:rFonts w:ascii="Calibri" w:hAnsi="Calibri" w:cs="Calibri"/>
          <w:i/>
          <w:iCs/>
          <w:color w:val="212121"/>
          <w:sz w:val="22"/>
          <w:szCs w:val="22"/>
          <w:lang w:val="lv-LV"/>
        </w:rPr>
        <w:t> - vērtējamā piedāvātā pakalpojuma kopējā cena;</w:t>
      </w:r>
    </w:p>
    <w:p w14:paraId="17E4C13E" w14:textId="3F7CF64A" w:rsidR="00375D37" w:rsidRDefault="00375D37" w:rsidP="00375D37">
      <w:pPr>
        <w:pStyle w:val="xmsonormal"/>
        <w:shd w:val="clear" w:color="auto" w:fill="FFFFFF"/>
        <w:spacing w:before="0" w:beforeAutospacing="0" w:after="0" w:afterAutospacing="0"/>
        <w:ind w:left="720"/>
        <w:rPr>
          <w:rFonts w:ascii="Calibri" w:hAnsi="Calibri" w:cs="Calibri"/>
          <w:color w:val="212121"/>
          <w:sz w:val="22"/>
          <w:szCs w:val="22"/>
        </w:rPr>
      </w:pPr>
      <w:r>
        <w:rPr>
          <w:noProof/>
          <w:lang w:val="en-US" w:eastAsia="en-US"/>
        </w:rPr>
        <w:drawing>
          <wp:inline distT="0" distB="0" distL="0" distR="0" wp14:anchorId="3DCF95D6" wp14:editId="6B0F27F6">
            <wp:extent cx="106680" cy="1600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160020"/>
                    </a:xfrm>
                    <a:prstGeom prst="rect">
                      <a:avLst/>
                    </a:prstGeom>
                    <a:noFill/>
                    <a:ln>
                      <a:noFill/>
                    </a:ln>
                  </pic:spPr>
                </pic:pic>
              </a:graphicData>
            </a:graphic>
          </wp:inline>
        </w:drawing>
      </w:r>
      <w:r>
        <w:rPr>
          <w:rFonts w:ascii="Calibri" w:hAnsi="Calibri" w:cs="Calibri"/>
          <w:i/>
          <w:iCs/>
          <w:color w:val="212121"/>
          <w:sz w:val="22"/>
          <w:szCs w:val="22"/>
        </w:rPr>
        <w:t xml:space="preserve"> - </w:t>
      </w:r>
      <w:proofErr w:type="spellStart"/>
      <w:r>
        <w:rPr>
          <w:rFonts w:ascii="Calibri" w:hAnsi="Calibri" w:cs="Calibri"/>
          <w:i/>
          <w:iCs/>
          <w:color w:val="212121"/>
          <w:sz w:val="22"/>
          <w:szCs w:val="22"/>
        </w:rPr>
        <w:t>kritērija</w:t>
      </w:r>
      <w:proofErr w:type="spellEnd"/>
      <w:r>
        <w:rPr>
          <w:rFonts w:ascii="Calibri" w:hAnsi="Calibri" w:cs="Calibri"/>
          <w:i/>
          <w:iCs/>
          <w:color w:val="212121"/>
          <w:sz w:val="22"/>
          <w:szCs w:val="22"/>
        </w:rPr>
        <w:t xml:space="preserve"> </w:t>
      </w:r>
      <w:proofErr w:type="spellStart"/>
      <w:r>
        <w:rPr>
          <w:rFonts w:ascii="Calibri" w:hAnsi="Calibri" w:cs="Calibri"/>
          <w:i/>
          <w:iCs/>
          <w:color w:val="212121"/>
          <w:sz w:val="22"/>
          <w:szCs w:val="22"/>
        </w:rPr>
        <w:t>maksimālā</w:t>
      </w:r>
      <w:proofErr w:type="spellEnd"/>
      <w:r>
        <w:rPr>
          <w:rFonts w:ascii="Calibri" w:hAnsi="Calibri" w:cs="Calibri"/>
          <w:i/>
          <w:iCs/>
          <w:color w:val="212121"/>
          <w:sz w:val="22"/>
          <w:szCs w:val="22"/>
        </w:rPr>
        <w:t xml:space="preserve"> </w:t>
      </w:r>
      <w:proofErr w:type="spellStart"/>
      <w:r>
        <w:rPr>
          <w:rFonts w:ascii="Calibri" w:hAnsi="Calibri" w:cs="Calibri"/>
          <w:i/>
          <w:iCs/>
          <w:color w:val="212121"/>
          <w:sz w:val="22"/>
          <w:szCs w:val="22"/>
        </w:rPr>
        <w:t>skaitliskā</w:t>
      </w:r>
      <w:proofErr w:type="spellEnd"/>
      <w:r>
        <w:rPr>
          <w:rFonts w:ascii="Calibri" w:hAnsi="Calibri" w:cs="Calibri"/>
          <w:i/>
          <w:iCs/>
          <w:color w:val="212121"/>
          <w:sz w:val="22"/>
          <w:szCs w:val="22"/>
        </w:rPr>
        <w:t xml:space="preserve"> </w:t>
      </w:r>
      <w:proofErr w:type="spellStart"/>
      <w:r>
        <w:rPr>
          <w:rFonts w:ascii="Calibri" w:hAnsi="Calibri" w:cs="Calibri"/>
          <w:i/>
          <w:iCs/>
          <w:color w:val="212121"/>
          <w:sz w:val="22"/>
          <w:szCs w:val="22"/>
        </w:rPr>
        <w:t>vērtība</w:t>
      </w:r>
      <w:proofErr w:type="spellEnd"/>
      <w:r>
        <w:rPr>
          <w:rFonts w:ascii="Calibri" w:hAnsi="Calibri" w:cs="Calibri"/>
          <w:i/>
          <w:iCs/>
          <w:color w:val="212121"/>
          <w:sz w:val="22"/>
          <w:szCs w:val="22"/>
        </w:rPr>
        <w:t>.</w:t>
      </w:r>
    </w:p>
    <w:p w14:paraId="38620A57" w14:textId="6E8FD1F7" w:rsidR="00672A8E" w:rsidRPr="003358F7" w:rsidRDefault="3EA09A25" w:rsidP="3EA09A25">
      <w:pPr>
        <w:pStyle w:val="ListParagraph"/>
        <w:numPr>
          <w:ilvl w:val="0"/>
          <w:numId w:val="5"/>
        </w:numPr>
        <w:spacing w:after="160" w:line="259" w:lineRule="auto"/>
        <w:rPr>
          <w:b/>
          <w:bCs/>
          <w:color w:val="000000" w:themeColor="text1"/>
        </w:rPr>
      </w:pPr>
      <w:r w:rsidRPr="3EA09A25">
        <w:rPr>
          <w:b/>
          <w:bCs/>
          <w:color w:val="000000" w:themeColor="text1"/>
        </w:rPr>
        <w:t>Tehniskā piedāvājuma</w:t>
      </w:r>
      <w:r w:rsidRPr="3EA09A25">
        <w:rPr>
          <w:b/>
          <w:bCs/>
          <w:i/>
          <w:iCs/>
          <w:color w:val="000000" w:themeColor="text1"/>
        </w:rPr>
        <w:t xml:space="preserve"> (B)</w:t>
      </w:r>
      <w:r w:rsidRPr="3EA09A25">
        <w:rPr>
          <w:color w:val="000000" w:themeColor="text1"/>
        </w:rPr>
        <w:t xml:space="preserve"> skaitlisko vērtējumu aprēķina šādi:</w:t>
      </w:r>
    </w:p>
    <w:tbl>
      <w:tblPr>
        <w:tblW w:w="0" w:type="auto"/>
        <w:tblInd w:w="285" w:type="dxa"/>
        <w:tblLayout w:type="fixed"/>
        <w:tblLook w:val="04A0" w:firstRow="1" w:lastRow="0" w:firstColumn="1" w:lastColumn="0" w:noHBand="0" w:noVBand="1"/>
      </w:tblPr>
      <w:tblGrid>
        <w:gridCol w:w="6660"/>
        <w:gridCol w:w="2130"/>
      </w:tblGrid>
      <w:tr w:rsidR="3EA09A25" w14:paraId="54014C23" w14:textId="77777777" w:rsidTr="3EA09A25">
        <w:tc>
          <w:tcPr>
            <w:tcW w:w="6660" w:type="dxa"/>
            <w:tcBorders>
              <w:top w:val="single" w:sz="8" w:space="0" w:color="auto"/>
              <w:left w:val="single" w:sz="8" w:space="0" w:color="auto"/>
              <w:bottom w:val="single" w:sz="8" w:space="0" w:color="auto"/>
              <w:right w:val="single" w:sz="8" w:space="0" w:color="auto"/>
            </w:tcBorders>
          </w:tcPr>
          <w:p w14:paraId="0B91F719" w14:textId="579BB790" w:rsidR="3EA09A25" w:rsidRDefault="3EA09A25" w:rsidP="3EA09A25">
            <w:pPr>
              <w:spacing w:line="276" w:lineRule="auto"/>
              <w:jc w:val="both"/>
            </w:pPr>
            <w:r w:rsidRPr="3EA09A25">
              <w:t>Piedāvājumam ir augsta detalizācijas pakāpe:</w:t>
            </w:r>
          </w:p>
          <w:p w14:paraId="50995631" w14:textId="0B7FDA84" w:rsidR="3EA09A25" w:rsidRDefault="3EA09A25" w:rsidP="3EA09A25">
            <w:pPr>
              <w:pStyle w:val="ListParagraph"/>
              <w:numPr>
                <w:ilvl w:val="0"/>
                <w:numId w:val="4"/>
              </w:numPr>
              <w:spacing w:line="276" w:lineRule="auto"/>
            </w:pPr>
            <w:r>
              <w:t>ir detalizēti aprakstīti domnīcu scenāriji un publicitātes aktivitātes;</w:t>
            </w:r>
          </w:p>
          <w:p w14:paraId="171D6D72" w14:textId="2BF2A85C" w:rsidR="3EA09A25" w:rsidRDefault="3EA09A25" w:rsidP="3EA09A25">
            <w:pPr>
              <w:pStyle w:val="ListParagraph"/>
              <w:numPr>
                <w:ilvl w:val="0"/>
                <w:numId w:val="4"/>
              </w:numPr>
              <w:spacing w:line="276" w:lineRule="auto"/>
            </w:pPr>
            <w:r>
              <w:t>ir detalizēti aprakstīt moderatori, eksperti un piesaistītie žurnālisti, pasākuma norises vietas un pasākumu tehniskais nodrošinājums;</w:t>
            </w:r>
          </w:p>
          <w:p w14:paraId="15C2280A" w14:textId="138628F1" w:rsidR="3EA09A25" w:rsidRDefault="3EA09A25" w:rsidP="3EA09A25">
            <w:pPr>
              <w:pStyle w:val="ListParagraph"/>
              <w:numPr>
                <w:ilvl w:val="0"/>
                <w:numId w:val="4"/>
              </w:numPr>
              <w:spacing w:line="276" w:lineRule="auto"/>
            </w:pPr>
            <w:r>
              <w:t xml:space="preserve">ir detalizēti aprakstīta sadarbība ar Pasūtītāju un iesaistītajām pusēm. </w:t>
            </w:r>
          </w:p>
        </w:tc>
        <w:tc>
          <w:tcPr>
            <w:tcW w:w="2130" w:type="dxa"/>
            <w:tcBorders>
              <w:top w:val="single" w:sz="8" w:space="0" w:color="auto"/>
              <w:left w:val="single" w:sz="8" w:space="0" w:color="auto"/>
              <w:bottom w:val="single" w:sz="8" w:space="0" w:color="auto"/>
              <w:right w:val="single" w:sz="8" w:space="0" w:color="auto"/>
            </w:tcBorders>
          </w:tcPr>
          <w:p w14:paraId="4689041F" w14:textId="665D427C" w:rsidR="3EA09A25" w:rsidRDefault="3EA09A25" w:rsidP="3EA09A25">
            <w:pPr>
              <w:spacing w:line="276" w:lineRule="auto"/>
            </w:pPr>
            <w:r w:rsidRPr="3EA09A25">
              <w:t>Piešķir 70 punktus</w:t>
            </w:r>
          </w:p>
        </w:tc>
      </w:tr>
      <w:tr w:rsidR="3EA09A25" w14:paraId="575830DB" w14:textId="77777777" w:rsidTr="3EA09A25">
        <w:tc>
          <w:tcPr>
            <w:tcW w:w="6660" w:type="dxa"/>
            <w:tcBorders>
              <w:top w:val="single" w:sz="8" w:space="0" w:color="auto"/>
              <w:left w:val="single" w:sz="8" w:space="0" w:color="auto"/>
              <w:bottom w:val="single" w:sz="8" w:space="0" w:color="auto"/>
              <w:right w:val="single" w:sz="8" w:space="0" w:color="auto"/>
            </w:tcBorders>
          </w:tcPr>
          <w:p w14:paraId="56AFA9DA" w14:textId="10FF9CBE" w:rsidR="3EA09A25" w:rsidRDefault="3EA09A25" w:rsidP="3EA09A25">
            <w:pPr>
              <w:spacing w:line="276" w:lineRule="auto"/>
              <w:jc w:val="both"/>
            </w:pPr>
            <w:r w:rsidRPr="3EA09A25">
              <w:t>Piedāvājumam ir vidēja detalizācijas pakāpe, viens no augstāk norādītajiem kritērijiem nav pietiekoši detalizēts.</w:t>
            </w:r>
          </w:p>
        </w:tc>
        <w:tc>
          <w:tcPr>
            <w:tcW w:w="2130" w:type="dxa"/>
            <w:tcBorders>
              <w:top w:val="single" w:sz="8" w:space="0" w:color="auto"/>
              <w:left w:val="single" w:sz="8" w:space="0" w:color="auto"/>
              <w:bottom w:val="single" w:sz="8" w:space="0" w:color="auto"/>
              <w:right w:val="single" w:sz="8" w:space="0" w:color="auto"/>
            </w:tcBorders>
          </w:tcPr>
          <w:p w14:paraId="740A62FE" w14:textId="096BBD41" w:rsidR="3EA09A25" w:rsidRDefault="3EA09A25" w:rsidP="3EA09A25">
            <w:pPr>
              <w:spacing w:line="276" w:lineRule="auto"/>
            </w:pPr>
            <w:r w:rsidRPr="3EA09A25">
              <w:t>Piešķir 50 punktus</w:t>
            </w:r>
          </w:p>
        </w:tc>
      </w:tr>
      <w:tr w:rsidR="3EA09A25" w14:paraId="2479E14E" w14:textId="77777777" w:rsidTr="3EA09A25">
        <w:tc>
          <w:tcPr>
            <w:tcW w:w="6660" w:type="dxa"/>
            <w:tcBorders>
              <w:top w:val="single" w:sz="8" w:space="0" w:color="auto"/>
              <w:left w:val="single" w:sz="8" w:space="0" w:color="auto"/>
              <w:bottom w:val="single" w:sz="8" w:space="0" w:color="auto"/>
              <w:right w:val="single" w:sz="8" w:space="0" w:color="auto"/>
            </w:tcBorders>
          </w:tcPr>
          <w:p w14:paraId="3CD9073E" w14:textId="271A5794" w:rsidR="3EA09A25" w:rsidRDefault="3EA09A25" w:rsidP="3EA09A25">
            <w:pPr>
              <w:spacing w:line="276" w:lineRule="auto"/>
              <w:jc w:val="both"/>
            </w:pPr>
            <w:r w:rsidRPr="3EA09A25">
              <w:t>Piedāvājumam ir vidēji zema detalizācijas pakāpe, divi no augstāk norādītajiem kritērijiem nav pietiekoši detalizēti.</w:t>
            </w:r>
          </w:p>
        </w:tc>
        <w:tc>
          <w:tcPr>
            <w:tcW w:w="2130" w:type="dxa"/>
            <w:tcBorders>
              <w:top w:val="single" w:sz="8" w:space="0" w:color="auto"/>
              <w:left w:val="single" w:sz="8" w:space="0" w:color="auto"/>
              <w:bottom w:val="single" w:sz="8" w:space="0" w:color="auto"/>
              <w:right w:val="single" w:sz="8" w:space="0" w:color="auto"/>
            </w:tcBorders>
          </w:tcPr>
          <w:p w14:paraId="3295616A" w14:textId="62D2CF41" w:rsidR="3EA09A25" w:rsidRDefault="3EA09A25" w:rsidP="3EA09A25">
            <w:pPr>
              <w:spacing w:line="276" w:lineRule="auto"/>
            </w:pPr>
            <w:r w:rsidRPr="3EA09A25">
              <w:t>Piešķir 30 punktus</w:t>
            </w:r>
          </w:p>
        </w:tc>
      </w:tr>
      <w:tr w:rsidR="3EA09A25" w14:paraId="48C7FB78" w14:textId="77777777" w:rsidTr="3EA09A25">
        <w:tc>
          <w:tcPr>
            <w:tcW w:w="6660" w:type="dxa"/>
            <w:tcBorders>
              <w:top w:val="single" w:sz="8" w:space="0" w:color="auto"/>
              <w:left w:val="single" w:sz="8" w:space="0" w:color="auto"/>
              <w:bottom w:val="single" w:sz="8" w:space="0" w:color="auto"/>
              <w:right w:val="single" w:sz="8" w:space="0" w:color="auto"/>
            </w:tcBorders>
          </w:tcPr>
          <w:p w14:paraId="22863B6C" w14:textId="096A4BE3" w:rsidR="3EA09A25" w:rsidRDefault="3EA09A25" w:rsidP="3EA09A25">
            <w:pPr>
              <w:spacing w:line="276" w:lineRule="auto"/>
              <w:jc w:val="both"/>
            </w:pPr>
            <w:r w:rsidRPr="3EA09A25">
              <w:t>Piedāvājumam ir zema detalizācijas pakāpe, visi augstāk norādītie kritērijiem nav pietiekoši detalizēti.</w:t>
            </w:r>
          </w:p>
        </w:tc>
        <w:tc>
          <w:tcPr>
            <w:tcW w:w="2130" w:type="dxa"/>
            <w:tcBorders>
              <w:top w:val="single" w:sz="8" w:space="0" w:color="auto"/>
              <w:left w:val="single" w:sz="8" w:space="0" w:color="auto"/>
              <w:bottom w:val="single" w:sz="8" w:space="0" w:color="auto"/>
              <w:right w:val="single" w:sz="8" w:space="0" w:color="auto"/>
            </w:tcBorders>
          </w:tcPr>
          <w:p w14:paraId="49A4BCE6" w14:textId="53C84DBD" w:rsidR="3EA09A25" w:rsidRDefault="3EA09A25" w:rsidP="3EA09A25">
            <w:pPr>
              <w:spacing w:line="276" w:lineRule="auto"/>
            </w:pPr>
            <w:r w:rsidRPr="3EA09A25">
              <w:t>Piešķir 0 punktus</w:t>
            </w:r>
          </w:p>
        </w:tc>
      </w:tr>
    </w:tbl>
    <w:p w14:paraId="775627E5" w14:textId="370DF4C3" w:rsidR="00672A8E" w:rsidRPr="003358F7" w:rsidRDefault="3EA09A25" w:rsidP="3EA09A25">
      <w:pPr>
        <w:spacing w:after="160" w:line="276" w:lineRule="auto"/>
        <w:jc w:val="both"/>
      </w:pPr>
      <w:r w:rsidRPr="3EA09A25">
        <w:t>Tehnisko piedāvājumu detalizācijas pakāpes noteikšanā Komisija ir tiesīga izmantot piedāvājumu savstarpējās salīdzināšanas metodi.</w:t>
      </w:r>
    </w:p>
    <w:p w14:paraId="0B25144E" w14:textId="17183FD3" w:rsidR="00672A8E" w:rsidRPr="003358F7" w:rsidRDefault="3EA09A25" w:rsidP="3EA09A25">
      <w:pPr>
        <w:pStyle w:val="ListParagraph"/>
        <w:numPr>
          <w:ilvl w:val="0"/>
          <w:numId w:val="5"/>
        </w:numPr>
        <w:spacing w:after="160" w:line="259" w:lineRule="auto"/>
        <w:rPr>
          <w:color w:val="000000" w:themeColor="text1"/>
        </w:rPr>
      </w:pPr>
      <w:r w:rsidRPr="3EA09A25">
        <w:rPr>
          <w:color w:val="000000" w:themeColor="text1"/>
        </w:rPr>
        <w:t xml:space="preserve">Pretendenta </w:t>
      </w:r>
      <w:r w:rsidRPr="3EA09A25">
        <w:rPr>
          <w:b/>
          <w:bCs/>
          <w:color w:val="000000" w:themeColor="text1"/>
        </w:rPr>
        <w:t xml:space="preserve">Piedāvājuma galīgo skaitlisko vērtējumu </w:t>
      </w:r>
      <w:r w:rsidRPr="3EA09A25">
        <w:rPr>
          <w:b/>
          <w:bCs/>
          <w:i/>
          <w:iCs/>
          <w:color w:val="000000" w:themeColor="text1"/>
        </w:rPr>
        <w:t>(C)</w:t>
      </w:r>
      <w:r w:rsidRPr="3EA09A25">
        <w:rPr>
          <w:color w:val="000000" w:themeColor="text1"/>
        </w:rPr>
        <w:t xml:space="preserve"> nosaka šādi: C</w:t>
      </w:r>
      <w:r w:rsidRPr="3EA09A25">
        <w:rPr>
          <w:i/>
          <w:iCs/>
          <w:color w:val="000000" w:themeColor="text1"/>
        </w:rPr>
        <w:t>=A+B.</w:t>
      </w:r>
    </w:p>
    <w:p w14:paraId="4159F616" w14:textId="21D6B034" w:rsidR="00672A8E" w:rsidRPr="003358F7" w:rsidRDefault="3EA09A25" w:rsidP="3EA09A25">
      <w:pPr>
        <w:spacing w:after="160" w:line="276" w:lineRule="auto"/>
        <w:jc w:val="both"/>
      </w:pPr>
      <w:r w:rsidRPr="3EA09A25">
        <w:rPr>
          <w:color w:val="000000" w:themeColor="text1"/>
        </w:rPr>
        <w:t xml:space="preserve"> </w:t>
      </w:r>
    </w:p>
    <w:p w14:paraId="04FBA411" w14:textId="579B5815" w:rsidR="00672A8E" w:rsidRPr="003358F7" w:rsidRDefault="3EA09A25" w:rsidP="3EA09A25">
      <w:pPr>
        <w:pStyle w:val="ListParagraph"/>
        <w:numPr>
          <w:ilvl w:val="0"/>
          <w:numId w:val="5"/>
        </w:numPr>
        <w:spacing w:after="160" w:line="259" w:lineRule="auto"/>
        <w:rPr>
          <w:color w:val="000000" w:themeColor="text1"/>
        </w:rPr>
      </w:pPr>
      <w:r w:rsidRPr="3EA09A25">
        <w:rPr>
          <w:color w:val="000000" w:themeColor="text1"/>
        </w:rPr>
        <w:lastRenderedPageBreak/>
        <w:t xml:space="preserve">Komisija piedāvājumus vērtē individuāli. Kopējo punktu skaitu katram piedāvājumam Komisija aprēķina, summējot vērtējamajam piedāvājumam visu Komisijas locekļu piešķirtos punktus, kas izdalīti ar Komisijas locekļu, kas piedalās vērtēšanā, skaitu. </w:t>
      </w:r>
    </w:p>
    <w:p w14:paraId="2E7BF0D9" w14:textId="3F408733" w:rsidR="00672A8E" w:rsidRPr="003358F7" w:rsidRDefault="3EA09A25" w:rsidP="007B69DE">
      <w:pPr>
        <w:spacing w:after="160" w:line="259" w:lineRule="auto"/>
      </w:pPr>
      <w:r w:rsidRPr="3EA09A25">
        <w:rPr>
          <w:color w:val="000000" w:themeColor="text1"/>
        </w:rPr>
        <w:t xml:space="preserve"> </w:t>
      </w:r>
    </w:p>
    <w:p w14:paraId="40AFE07B" w14:textId="6F739BD5" w:rsidR="00672A8E" w:rsidRPr="003358F7" w:rsidRDefault="3EA09A25" w:rsidP="3EA09A25">
      <w:pPr>
        <w:pStyle w:val="ListParagraph"/>
        <w:numPr>
          <w:ilvl w:val="0"/>
          <w:numId w:val="5"/>
        </w:numPr>
        <w:spacing w:after="160" w:line="259" w:lineRule="auto"/>
      </w:pPr>
      <w:r w:rsidRPr="3EA09A25">
        <w:t xml:space="preserve">Maksimālais punktu skaits ir 100. </w:t>
      </w:r>
      <w:r w:rsidRPr="3EA09A25">
        <w:rPr>
          <w:color w:val="000000" w:themeColor="text1"/>
        </w:rPr>
        <w:t>P</w:t>
      </w:r>
      <w:r w:rsidRPr="3EA09A25">
        <w:t xml:space="preserve">unktus aprēķina ar precizitāti līdz punkta simtdaļai. Par saimnieciski visizdevīgāko piedāvājumu katrā no daļām Komisija atzīs piedāvājumu, kurš iegūs visaugstāko galīgo skaitlisko vērtējumu (punktu skaitu). Ja Pasūtītājs pirms lēmuma par iepirkuma līguma slēgšanas tiesību piešķiršanu pieņemšanas  konstatē, ka ja kādā no daļām vismaz divu piedāvājumu novērtējums atbilstoši izraudzītajam piedāvājuma izvēles kritērijam ir vienāds, tas izvēlas piedāvājumu, kurš ir ieguvis augstāku novērtējumu B kritērijā “Tehniskais piedāvājums”. Ja arī šajā gadījumā novērtējums ir vienāds, tad iepirkuma   uzvarētājs tiks noteikts, veicot izlozi Pretendentu klātbūtnē. </w:t>
      </w:r>
    </w:p>
    <w:p w14:paraId="47F56024" w14:textId="547F4DF9" w:rsidR="00672A8E" w:rsidRPr="003358F7" w:rsidRDefault="00672A8E" w:rsidP="3EA09A25">
      <w:pPr>
        <w:spacing w:after="160" w:line="259" w:lineRule="auto"/>
        <w:rPr>
          <w:color w:val="000000" w:themeColor="text1"/>
        </w:rPr>
      </w:pPr>
    </w:p>
    <w:p w14:paraId="5E6622CD" w14:textId="09F5BF24" w:rsidR="00672A8E" w:rsidRPr="003358F7" w:rsidRDefault="00672A8E" w:rsidP="3EA09A25">
      <w:pPr>
        <w:spacing w:after="160" w:line="259" w:lineRule="auto"/>
      </w:pPr>
    </w:p>
    <w:sectPr w:rsidR="00672A8E" w:rsidRPr="003358F7" w:rsidSect="00A377F5">
      <w:footerReference w:type="default" r:id="rId14"/>
      <w:pgSz w:w="11906" w:h="16838" w:code="9"/>
      <w:pgMar w:top="851" w:right="1274" w:bottom="993" w:left="156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73F9F" w14:textId="77777777" w:rsidR="008C0C68" w:rsidRDefault="008C0C68" w:rsidP="00B2203E">
      <w:r>
        <w:separator/>
      </w:r>
    </w:p>
  </w:endnote>
  <w:endnote w:type="continuationSeparator" w:id="0">
    <w:p w14:paraId="66E218DA" w14:textId="77777777" w:rsidR="008C0C68" w:rsidRDefault="008C0C68" w:rsidP="00B2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xygen Regular">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894815"/>
      <w:docPartObj>
        <w:docPartGallery w:val="Page Numbers (Bottom of Page)"/>
        <w:docPartUnique/>
      </w:docPartObj>
    </w:sdtPr>
    <w:sdtEndPr>
      <w:rPr>
        <w:noProof/>
      </w:rPr>
    </w:sdtEndPr>
    <w:sdtContent>
      <w:p w14:paraId="10D357D1" w14:textId="0AFAE9E3" w:rsidR="00B2203E" w:rsidRDefault="00B2203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01D80">
          <w:rPr>
            <w:noProof/>
          </w:rPr>
          <w:t>11</w:t>
        </w:r>
        <w:r>
          <w:rPr>
            <w:noProof/>
            <w:color w:val="2B579A"/>
            <w:shd w:val="clear" w:color="auto" w:fill="E6E6E6"/>
          </w:rPr>
          <w:fldChar w:fldCharType="end"/>
        </w:r>
      </w:p>
    </w:sdtContent>
  </w:sdt>
  <w:p w14:paraId="10D357D2" w14:textId="77777777" w:rsidR="00B2203E" w:rsidRDefault="00B220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B0933" w14:textId="77777777" w:rsidR="008C0C68" w:rsidRDefault="008C0C68" w:rsidP="00B2203E">
      <w:r>
        <w:separator/>
      </w:r>
    </w:p>
  </w:footnote>
  <w:footnote w:type="continuationSeparator" w:id="0">
    <w:p w14:paraId="56D47B66" w14:textId="77777777" w:rsidR="008C0C68" w:rsidRDefault="008C0C68" w:rsidP="00B220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A537"/>
    <w:multiLevelType w:val="hybridMultilevel"/>
    <w:tmpl w:val="6AB05F36"/>
    <w:lvl w:ilvl="0" w:tplc="F2289506">
      <w:start w:val="1"/>
      <w:numFmt w:val="decimal"/>
      <w:lvlText w:val="%1."/>
      <w:lvlJc w:val="left"/>
      <w:pPr>
        <w:ind w:left="720" w:hanging="360"/>
      </w:pPr>
    </w:lvl>
    <w:lvl w:ilvl="1" w:tplc="7BC6C898">
      <w:start w:val="1"/>
      <w:numFmt w:val="lowerLetter"/>
      <w:lvlText w:val="%2."/>
      <w:lvlJc w:val="left"/>
      <w:pPr>
        <w:ind w:left="1440" w:hanging="360"/>
      </w:pPr>
    </w:lvl>
    <w:lvl w:ilvl="2" w:tplc="E88CD4C6">
      <w:start w:val="1"/>
      <w:numFmt w:val="lowerRoman"/>
      <w:lvlText w:val="%3."/>
      <w:lvlJc w:val="right"/>
      <w:pPr>
        <w:ind w:left="2160" w:hanging="180"/>
      </w:pPr>
    </w:lvl>
    <w:lvl w:ilvl="3" w:tplc="27D68E8C">
      <w:start w:val="1"/>
      <w:numFmt w:val="decimal"/>
      <w:lvlText w:val="%4."/>
      <w:lvlJc w:val="left"/>
      <w:pPr>
        <w:ind w:left="2880" w:hanging="360"/>
      </w:pPr>
    </w:lvl>
    <w:lvl w:ilvl="4" w:tplc="0E645BBA">
      <w:start w:val="1"/>
      <w:numFmt w:val="lowerLetter"/>
      <w:lvlText w:val="%5."/>
      <w:lvlJc w:val="left"/>
      <w:pPr>
        <w:ind w:left="3600" w:hanging="360"/>
      </w:pPr>
    </w:lvl>
    <w:lvl w:ilvl="5" w:tplc="7D2A26DE">
      <w:start w:val="1"/>
      <w:numFmt w:val="lowerRoman"/>
      <w:lvlText w:val="%6."/>
      <w:lvlJc w:val="right"/>
      <w:pPr>
        <w:ind w:left="4320" w:hanging="180"/>
      </w:pPr>
    </w:lvl>
    <w:lvl w:ilvl="6" w:tplc="67A49170">
      <w:start w:val="1"/>
      <w:numFmt w:val="decimal"/>
      <w:lvlText w:val="%7."/>
      <w:lvlJc w:val="left"/>
      <w:pPr>
        <w:ind w:left="5040" w:hanging="360"/>
      </w:pPr>
    </w:lvl>
    <w:lvl w:ilvl="7" w:tplc="07220E70">
      <w:start w:val="1"/>
      <w:numFmt w:val="lowerLetter"/>
      <w:lvlText w:val="%8."/>
      <w:lvlJc w:val="left"/>
      <w:pPr>
        <w:ind w:left="5760" w:hanging="360"/>
      </w:pPr>
    </w:lvl>
    <w:lvl w:ilvl="8" w:tplc="1B363AE0">
      <w:start w:val="1"/>
      <w:numFmt w:val="lowerRoman"/>
      <w:lvlText w:val="%9."/>
      <w:lvlJc w:val="right"/>
      <w:pPr>
        <w:ind w:left="6480" w:hanging="180"/>
      </w:pPr>
    </w:lvl>
  </w:abstractNum>
  <w:abstractNum w:abstractNumId="1" w15:restartNumberingAfterBreak="0">
    <w:nsid w:val="1FC57FA1"/>
    <w:multiLevelType w:val="hybridMultilevel"/>
    <w:tmpl w:val="40CC316E"/>
    <w:lvl w:ilvl="0" w:tplc="0426000F">
      <w:start w:val="1"/>
      <w:numFmt w:val="decimal"/>
      <w:lvlText w:val="%1."/>
      <w:lvlJc w:val="left"/>
      <w:pPr>
        <w:ind w:left="2700" w:hanging="360"/>
      </w:pPr>
    </w:lvl>
    <w:lvl w:ilvl="1" w:tplc="04260019" w:tentative="1">
      <w:start w:val="1"/>
      <w:numFmt w:val="lowerLetter"/>
      <w:lvlText w:val="%2."/>
      <w:lvlJc w:val="left"/>
      <w:pPr>
        <w:ind w:left="3420" w:hanging="360"/>
      </w:pPr>
    </w:lvl>
    <w:lvl w:ilvl="2" w:tplc="0426001B" w:tentative="1">
      <w:start w:val="1"/>
      <w:numFmt w:val="lowerRoman"/>
      <w:lvlText w:val="%3."/>
      <w:lvlJc w:val="right"/>
      <w:pPr>
        <w:ind w:left="4140" w:hanging="180"/>
      </w:pPr>
    </w:lvl>
    <w:lvl w:ilvl="3" w:tplc="0426000F" w:tentative="1">
      <w:start w:val="1"/>
      <w:numFmt w:val="decimal"/>
      <w:lvlText w:val="%4."/>
      <w:lvlJc w:val="left"/>
      <w:pPr>
        <w:ind w:left="4860" w:hanging="360"/>
      </w:pPr>
    </w:lvl>
    <w:lvl w:ilvl="4" w:tplc="04260019" w:tentative="1">
      <w:start w:val="1"/>
      <w:numFmt w:val="lowerLetter"/>
      <w:lvlText w:val="%5."/>
      <w:lvlJc w:val="left"/>
      <w:pPr>
        <w:ind w:left="5580" w:hanging="360"/>
      </w:pPr>
    </w:lvl>
    <w:lvl w:ilvl="5" w:tplc="0426001B" w:tentative="1">
      <w:start w:val="1"/>
      <w:numFmt w:val="lowerRoman"/>
      <w:lvlText w:val="%6."/>
      <w:lvlJc w:val="right"/>
      <w:pPr>
        <w:ind w:left="6300" w:hanging="180"/>
      </w:pPr>
    </w:lvl>
    <w:lvl w:ilvl="6" w:tplc="0426000F" w:tentative="1">
      <w:start w:val="1"/>
      <w:numFmt w:val="decimal"/>
      <w:lvlText w:val="%7."/>
      <w:lvlJc w:val="left"/>
      <w:pPr>
        <w:ind w:left="7020" w:hanging="360"/>
      </w:pPr>
    </w:lvl>
    <w:lvl w:ilvl="7" w:tplc="04260019" w:tentative="1">
      <w:start w:val="1"/>
      <w:numFmt w:val="lowerLetter"/>
      <w:lvlText w:val="%8."/>
      <w:lvlJc w:val="left"/>
      <w:pPr>
        <w:ind w:left="7740" w:hanging="360"/>
      </w:pPr>
    </w:lvl>
    <w:lvl w:ilvl="8" w:tplc="0426001B" w:tentative="1">
      <w:start w:val="1"/>
      <w:numFmt w:val="lowerRoman"/>
      <w:lvlText w:val="%9."/>
      <w:lvlJc w:val="right"/>
      <w:pPr>
        <w:ind w:left="8460" w:hanging="180"/>
      </w:pPr>
    </w:lvl>
  </w:abstractNum>
  <w:abstractNum w:abstractNumId="2" w15:restartNumberingAfterBreak="0">
    <w:nsid w:val="250C00C6"/>
    <w:multiLevelType w:val="multilevel"/>
    <w:tmpl w:val="A2A656F0"/>
    <w:lvl w:ilvl="0">
      <w:start w:val="1"/>
      <w:numFmt w:val="decimal"/>
      <w:lvlText w:val="%1."/>
      <w:lvlJc w:val="left"/>
      <w:pPr>
        <w:ind w:left="1287" w:hanging="360"/>
      </w:pPr>
      <w:rPr>
        <w:b w:val="0"/>
      </w:rPr>
    </w:lvl>
    <w:lvl w:ilvl="1">
      <w:start w:val="1"/>
      <w:numFmt w:val="decimal"/>
      <w:lvlText w:val="%1.%2."/>
      <w:lvlJc w:val="left"/>
      <w:pPr>
        <w:ind w:left="1440" w:hanging="360"/>
      </w:pPr>
      <w:rPr>
        <w:b w:val="0"/>
      </w:rPr>
    </w:lvl>
    <w:lvl w:ilvl="2">
      <w:start w:val="1"/>
      <w:numFmt w:val="decimal"/>
      <w:isLgl/>
      <w:lvlText w:val="%1.%2.%3."/>
      <w:lvlJc w:val="left"/>
      <w:pPr>
        <w:ind w:left="1996"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3" w15:restartNumberingAfterBreak="0">
    <w:nsid w:val="2967C2E7"/>
    <w:multiLevelType w:val="hybridMultilevel"/>
    <w:tmpl w:val="76B43AE8"/>
    <w:lvl w:ilvl="0" w:tplc="45CC080C">
      <w:start w:val="1"/>
      <w:numFmt w:val="decimal"/>
      <w:lvlText w:val="%1."/>
      <w:lvlJc w:val="left"/>
      <w:pPr>
        <w:ind w:left="720" w:hanging="360"/>
      </w:pPr>
    </w:lvl>
    <w:lvl w:ilvl="1" w:tplc="04E668B4">
      <w:start w:val="1"/>
      <w:numFmt w:val="lowerLetter"/>
      <w:lvlText w:val="%2."/>
      <w:lvlJc w:val="left"/>
      <w:pPr>
        <w:ind w:left="1440" w:hanging="360"/>
      </w:pPr>
    </w:lvl>
    <w:lvl w:ilvl="2" w:tplc="4D86684E">
      <w:start w:val="1"/>
      <w:numFmt w:val="lowerRoman"/>
      <w:lvlText w:val="%3."/>
      <w:lvlJc w:val="right"/>
      <w:pPr>
        <w:ind w:left="2160" w:hanging="180"/>
      </w:pPr>
    </w:lvl>
    <w:lvl w:ilvl="3" w:tplc="EF4E2C8C">
      <w:start w:val="1"/>
      <w:numFmt w:val="decimal"/>
      <w:lvlText w:val="%4."/>
      <w:lvlJc w:val="left"/>
      <w:pPr>
        <w:ind w:left="2880" w:hanging="360"/>
      </w:pPr>
    </w:lvl>
    <w:lvl w:ilvl="4" w:tplc="59C8C9F6">
      <w:start w:val="1"/>
      <w:numFmt w:val="lowerLetter"/>
      <w:lvlText w:val="%5."/>
      <w:lvlJc w:val="left"/>
      <w:pPr>
        <w:ind w:left="3600" w:hanging="360"/>
      </w:pPr>
    </w:lvl>
    <w:lvl w:ilvl="5" w:tplc="65108436">
      <w:start w:val="1"/>
      <w:numFmt w:val="lowerRoman"/>
      <w:lvlText w:val="%6."/>
      <w:lvlJc w:val="right"/>
      <w:pPr>
        <w:ind w:left="4320" w:hanging="180"/>
      </w:pPr>
    </w:lvl>
    <w:lvl w:ilvl="6" w:tplc="B1C8BEA8">
      <w:start w:val="1"/>
      <w:numFmt w:val="decimal"/>
      <w:lvlText w:val="%7."/>
      <w:lvlJc w:val="left"/>
      <w:pPr>
        <w:ind w:left="5040" w:hanging="360"/>
      </w:pPr>
    </w:lvl>
    <w:lvl w:ilvl="7" w:tplc="B08EDBA2">
      <w:start w:val="1"/>
      <w:numFmt w:val="lowerLetter"/>
      <w:lvlText w:val="%8."/>
      <w:lvlJc w:val="left"/>
      <w:pPr>
        <w:ind w:left="5760" w:hanging="360"/>
      </w:pPr>
    </w:lvl>
    <w:lvl w:ilvl="8" w:tplc="72C6AB5C">
      <w:start w:val="1"/>
      <w:numFmt w:val="lowerRoman"/>
      <w:lvlText w:val="%9."/>
      <w:lvlJc w:val="right"/>
      <w:pPr>
        <w:ind w:left="6480" w:hanging="180"/>
      </w:pPr>
    </w:lvl>
  </w:abstractNum>
  <w:abstractNum w:abstractNumId="4" w15:restartNumberingAfterBreak="0">
    <w:nsid w:val="3AFA4F74"/>
    <w:multiLevelType w:val="hybridMultilevel"/>
    <w:tmpl w:val="CD4EAAD4"/>
    <w:lvl w:ilvl="0" w:tplc="5C14E7E0">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53109A"/>
    <w:multiLevelType w:val="hybridMultilevel"/>
    <w:tmpl w:val="9CAA900E"/>
    <w:lvl w:ilvl="0" w:tplc="D088913A">
      <w:start w:val="6"/>
      <w:numFmt w:val="decimal"/>
      <w:lvlText w:val="%1."/>
      <w:lvlJc w:val="left"/>
      <w:pPr>
        <w:ind w:left="720" w:hanging="360"/>
      </w:pPr>
    </w:lvl>
    <w:lvl w:ilvl="1" w:tplc="CBA6312C">
      <w:start w:val="1"/>
      <w:numFmt w:val="lowerLetter"/>
      <w:lvlText w:val="%2."/>
      <w:lvlJc w:val="left"/>
      <w:pPr>
        <w:ind w:left="1440" w:hanging="360"/>
      </w:pPr>
    </w:lvl>
    <w:lvl w:ilvl="2" w:tplc="DEA6204A">
      <w:start w:val="1"/>
      <w:numFmt w:val="lowerRoman"/>
      <w:lvlText w:val="%3."/>
      <w:lvlJc w:val="right"/>
      <w:pPr>
        <w:ind w:left="2160" w:hanging="180"/>
      </w:pPr>
    </w:lvl>
    <w:lvl w:ilvl="3" w:tplc="06902D2A">
      <w:start w:val="1"/>
      <w:numFmt w:val="decimal"/>
      <w:lvlText w:val="%4."/>
      <w:lvlJc w:val="left"/>
      <w:pPr>
        <w:ind w:left="2880" w:hanging="360"/>
      </w:pPr>
    </w:lvl>
    <w:lvl w:ilvl="4" w:tplc="02107676">
      <w:start w:val="1"/>
      <w:numFmt w:val="lowerLetter"/>
      <w:lvlText w:val="%5."/>
      <w:lvlJc w:val="left"/>
      <w:pPr>
        <w:ind w:left="3600" w:hanging="360"/>
      </w:pPr>
    </w:lvl>
    <w:lvl w:ilvl="5" w:tplc="1FF8F1C4">
      <w:start w:val="1"/>
      <w:numFmt w:val="lowerRoman"/>
      <w:lvlText w:val="%6."/>
      <w:lvlJc w:val="right"/>
      <w:pPr>
        <w:ind w:left="4320" w:hanging="180"/>
      </w:pPr>
    </w:lvl>
    <w:lvl w:ilvl="6" w:tplc="837EE5D8">
      <w:start w:val="1"/>
      <w:numFmt w:val="decimal"/>
      <w:lvlText w:val="%7."/>
      <w:lvlJc w:val="left"/>
      <w:pPr>
        <w:ind w:left="5040" w:hanging="360"/>
      </w:pPr>
    </w:lvl>
    <w:lvl w:ilvl="7" w:tplc="4B6CDDC4">
      <w:start w:val="1"/>
      <w:numFmt w:val="lowerLetter"/>
      <w:lvlText w:val="%8."/>
      <w:lvlJc w:val="left"/>
      <w:pPr>
        <w:ind w:left="5760" w:hanging="360"/>
      </w:pPr>
    </w:lvl>
    <w:lvl w:ilvl="8" w:tplc="621C43F6">
      <w:start w:val="1"/>
      <w:numFmt w:val="lowerRoman"/>
      <w:lvlText w:val="%9."/>
      <w:lvlJc w:val="right"/>
      <w:pPr>
        <w:ind w:left="6480" w:hanging="180"/>
      </w:pPr>
    </w:lvl>
  </w:abstractNum>
  <w:abstractNum w:abstractNumId="6" w15:restartNumberingAfterBreak="0">
    <w:nsid w:val="3B764ECF"/>
    <w:multiLevelType w:val="multilevel"/>
    <w:tmpl w:val="35EA9DC0"/>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ascii="Times New Roman" w:eastAsiaTheme="minorHAnsi" w:hAnsi="Times New Roman" w:hint="default"/>
      </w:rPr>
    </w:lvl>
    <w:lvl w:ilvl="2">
      <w:start w:val="1"/>
      <w:numFmt w:val="decimal"/>
      <w:isLgl/>
      <w:lvlText w:val="%1.%2.%3."/>
      <w:lvlJc w:val="left"/>
      <w:pPr>
        <w:ind w:left="1080" w:hanging="720"/>
      </w:pPr>
      <w:rPr>
        <w:rFonts w:ascii="Times New Roman" w:eastAsiaTheme="minorHAnsi" w:hAnsi="Times New Roman" w:hint="default"/>
      </w:rPr>
    </w:lvl>
    <w:lvl w:ilvl="3">
      <w:start w:val="1"/>
      <w:numFmt w:val="decimal"/>
      <w:isLgl/>
      <w:lvlText w:val="%1.%2.%3.%4."/>
      <w:lvlJc w:val="left"/>
      <w:pPr>
        <w:ind w:left="1080" w:hanging="720"/>
      </w:pPr>
      <w:rPr>
        <w:rFonts w:ascii="Times New Roman" w:eastAsiaTheme="minorHAnsi" w:hAnsi="Times New Roman" w:hint="default"/>
      </w:rPr>
    </w:lvl>
    <w:lvl w:ilvl="4">
      <w:start w:val="1"/>
      <w:numFmt w:val="decimal"/>
      <w:isLgl/>
      <w:lvlText w:val="%1.%2.%3.%4.%5."/>
      <w:lvlJc w:val="left"/>
      <w:pPr>
        <w:ind w:left="1440" w:hanging="1080"/>
      </w:pPr>
      <w:rPr>
        <w:rFonts w:ascii="Times New Roman" w:eastAsiaTheme="minorHAnsi" w:hAnsi="Times New Roman" w:hint="default"/>
      </w:rPr>
    </w:lvl>
    <w:lvl w:ilvl="5">
      <w:start w:val="1"/>
      <w:numFmt w:val="decimal"/>
      <w:isLgl/>
      <w:lvlText w:val="%1.%2.%3.%4.%5.%6."/>
      <w:lvlJc w:val="left"/>
      <w:pPr>
        <w:ind w:left="1440" w:hanging="1080"/>
      </w:pPr>
      <w:rPr>
        <w:rFonts w:ascii="Times New Roman" w:eastAsiaTheme="minorHAnsi" w:hAnsi="Times New Roman" w:hint="default"/>
      </w:rPr>
    </w:lvl>
    <w:lvl w:ilvl="6">
      <w:start w:val="1"/>
      <w:numFmt w:val="decimal"/>
      <w:isLgl/>
      <w:lvlText w:val="%1.%2.%3.%4.%5.%6.%7."/>
      <w:lvlJc w:val="left"/>
      <w:pPr>
        <w:ind w:left="1800" w:hanging="1440"/>
      </w:pPr>
      <w:rPr>
        <w:rFonts w:ascii="Times New Roman" w:eastAsiaTheme="minorHAnsi" w:hAnsi="Times New Roman" w:hint="default"/>
      </w:rPr>
    </w:lvl>
    <w:lvl w:ilvl="7">
      <w:start w:val="1"/>
      <w:numFmt w:val="decimal"/>
      <w:isLgl/>
      <w:lvlText w:val="%1.%2.%3.%4.%5.%6.%7.%8."/>
      <w:lvlJc w:val="left"/>
      <w:pPr>
        <w:ind w:left="1800" w:hanging="1440"/>
      </w:pPr>
      <w:rPr>
        <w:rFonts w:ascii="Times New Roman" w:eastAsiaTheme="minorHAnsi" w:hAnsi="Times New Roman" w:hint="default"/>
      </w:rPr>
    </w:lvl>
    <w:lvl w:ilvl="8">
      <w:start w:val="1"/>
      <w:numFmt w:val="decimal"/>
      <w:isLgl/>
      <w:lvlText w:val="%1.%2.%3.%4.%5.%6.%7.%8.%9."/>
      <w:lvlJc w:val="left"/>
      <w:pPr>
        <w:ind w:left="2160" w:hanging="1800"/>
      </w:pPr>
      <w:rPr>
        <w:rFonts w:ascii="Times New Roman" w:eastAsiaTheme="minorHAnsi" w:hAnsi="Times New Roman" w:hint="default"/>
      </w:rPr>
    </w:lvl>
  </w:abstractNum>
  <w:abstractNum w:abstractNumId="7" w15:restartNumberingAfterBreak="0">
    <w:nsid w:val="42D532ED"/>
    <w:multiLevelType w:val="multilevel"/>
    <w:tmpl w:val="CFB26B8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031C8C"/>
    <w:multiLevelType w:val="hybridMultilevel"/>
    <w:tmpl w:val="E99ED5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B49786D"/>
    <w:multiLevelType w:val="hybridMultilevel"/>
    <w:tmpl w:val="2F088FB4"/>
    <w:lvl w:ilvl="0" w:tplc="2DE079C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0434D88"/>
    <w:multiLevelType w:val="hybridMultilevel"/>
    <w:tmpl w:val="B6520D90"/>
    <w:lvl w:ilvl="0" w:tplc="04260011">
      <w:start w:val="1"/>
      <w:numFmt w:val="decimal"/>
      <w:lvlText w:val="%1)"/>
      <w:lvlJc w:val="left"/>
      <w:pPr>
        <w:tabs>
          <w:tab w:val="num" w:pos="405"/>
        </w:tabs>
        <w:ind w:left="405" w:hanging="360"/>
      </w:pPr>
      <w:rPr>
        <w:rFonts w:hint="default"/>
        <w:color w:val="auto"/>
      </w:rPr>
    </w:lvl>
    <w:lvl w:ilvl="1" w:tplc="04260003" w:tentative="1">
      <w:start w:val="1"/>
      <w:numFmt w:val="bullet"/>
      <w:lvlText w:val="o"/>
      <w:lvlJc w:val="left"/>
      <w:pPr>
        <w:tabs>
          <w:tab w:val="num" w:pos="1125"/>
        </w:tabs>
        <w:ind w:left="1125" w:hanging="360"/>
      </w:pPr>
      <w:rPr>
        <w:rFonts w:ascii="Cambria" w:hAnsi="Cambria" w:cs="Cambria" w:hint="default"/>
      </w:rPr>
    </w:lvl>
    <w:lvl w:ilvl="2" w:tplc="04260005" w:tentative="1">
      <w:start w:val="1"/>
      <w:numFmt w:val="bullet"/>
      <w:lvlText w:val=""/>
      <w:lvlJc w:val="left"/>
      <w:pPr>
        <w:tabs>
          <w:tab w:val="num" w:pos="1845"/>
        </w:tabs>
        <w:ind w:left="1845" w:hanging="360"/>
      </w:pPr>
      <w:rPr>
        <w:rFonts w:ascii="Cambria" w:hAnsi="Cambria" w:hint="default"/>
      </w:rPr>
    </w:lvl>
    <w:lvl w:ilvl="3" w:tplc="04260001" w:tentative="1">
      <w:start w:val="1"/>
      <w:numFmt w:val="bullet"/>
      <w:lvlText w:val=""/>
      <w:lvlJc w:val="left"/>
      <w:pPr>
        <w:tabs>
          <w:tab w:val="num" w:pos="2565"/>
        </w:tabs>
        <w:ind w:left="2565" w:hanging="360"/>
      </w:pPr>
      <w:rPr>
        <w:rFonts w:ascii="Verdana" w:hAnsi="Verdana" w:hint="default"/>
      </w:rPr>
    </w:lvl>
    <w:lvl w:ilvl="4" w:tplc="04260003" w:tentative="1">
      <w:start w:val="1"/>
      <w:numFmt w:val="bullet"/>
      <w:lvlText w:val="o"/>
      <w:lvlJc w:val="left"/>
      <w:pPr>
        <w:tabs>
          <w:tab w:val="num" w:pos="3285"/>
        </w:tabs>
        <w:ind w:left="3285" w:hanging="360"/>
      </w:pPr>
      <w:rPr>
        <w:rFonts w:ascii="Cambria" w:hAnsi="Cambria" w:cs="Cambria" w:hint="default"/>
      </w:rPr>
    </w:lvl>
    <w:lvl w:ilvl="5" w:tplc="04260005" w:tentative="1">
      <w:start w:val="1"/>
      <w:numFmt w:val="bullet"/>
      <w:lvlText w:val=""/>
      <w:lvlJc w:val="left"/>
      <w:pPr>
        <w:tabs>
          <w:tab w:val="num" w:pos="4005"/>
        </w:tabs>
        <w:ind w:left="4005" w:hanging="360"/>
      </w:pPr>
      <w:rPr>
        <w:rFonts w:ascii="Cambria" w:hAnsi="Cambria" w:hint="default"/>
      </w:rPr>
    </w:lvl>
    <w:lvl w:ilvl="6" w:tplc="04260001" w:tentative="1">
      <w:start w:val="1"/>
      <w:numFmt w:val="bullet"/>
      <w:lvlText w:val=""/>
      <w:lvlJc w:val="left"/>
      <w:pPr>
        <w:tabs>
          <w:tab w:val="num" w:pos="4725"/>
        </w:tabs>
        <w:ind w:left="4725" w:hanging="360"/>
      </w:pPr>
      <w:rPr>
        <w:rFonts w:ascii="Verdana" w:hAnsi="Verdana" w:hint="default"/>
      </w:rPr>
    </w:lvl>
    <w:lvl w:ilvl="7" w:tplc="04260003" w:tentative="1">
      <w:start w:val="1"/>
      <w:numFmt w:val="bullet"/>
      <w:lvlText w:val="o"/>
      <w:lvlJc w:val="left"/>
      <w:pPr>
        <w:tabs>
          <w:tab w:val="num" w:pos="5445"/>
        </w:tabs>
        <w:ind w:left="5445" w:hanging="360"/>
      </w:pPr>
      <w:rPr>
        <w:rFonts w:ascii="Cambria" w:hAnsi="Cambria" w:cs="Cambria" w:hint="default"/>
      </w:rPr>
    </w:lvl>
    <w:lvl w:ilvl="8" w:tplc="04260005" w:tentative="1">
      <w:start w:val="1"/>
      <w:numFmt w:val="bullet"/>
      <w:lvlText w:val=""/>
      <w:lvlJc w:val="left"/>
      <w:pPr>
        <w:tabs>
          <w:tab w:val="num" w:pos="6165"/>
        </w:tabs>
        <w:ind w:left="6165" w:hanging="360"/>
      </w:pPr>
      <w:rPr>
        <w:rFonts w:ascii="Cambria" w:hAnsi="Cambria" w:hint="default"/>
      </w:rPr>
    </w:lvl>
  </w:abstractNum>
  <w:abstractNum w:abstractNumId="11" w15:restartNumberingAfterBreak="0">
    <w:nsid w:val="62C97A79"/>
    <w:multiLevelType w:val="hybridMultilevel"/>
    <w:tmpl w:val="80EC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432D3"/>
    <w:multiLevelType w:val="hybridMultilevel"/>
    <w:tmpl w:val="14F20A6A"/>
    <w:lvl w:ilvl="0" w:tplc="0994B25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FF72D1"/>
    <w:multiLevelType w:val="hybridMultilevel"/>
    <w:tmpl w:val="10946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227898"/>
    <w:multiLevelType w:val="multilevel"/>
    <w:tmpl w:val="ECFC2352"/>
    <w:lvl w:ilvl="0">
      <w:start w:val="1"/>
      <w:numFmt w:val="decimal"/>
      <w:lvlText w:val="%1."/>
      <w:lvlJc w:val="left"/>
      <w:pPr>
        <w:ind w:left="1287"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15" w15:restartNumberingAfterBreak="0">
    <w:nsid w:val="7DD678EB"/>
    <w:multiLevelType w:val="hybridMultilevel"/>
    <w:tmpl w:val="905809DC"/>
    <w:lvl w:ilvl="0" w:tplc="847C18EC">
      <w:start w:val="1"/>
      <w:numFmt w:val="decimal"/>
      <w:lvlText w:val="%1."/>
      <w:lvlJc w:val="left"/>
      <w:pPr>
        <w:ind w:left="720" w:hanging="360"/>
      </w:pPr>
    </w:lvl>
    <w:lvl w:ilvl="1" w:tplc="8E7C96F2">
      <w:start w:val="1"/>
      <w:numFmt w:val="lowerLetter"/>
      <w:lvlText w:val="%2."/>
      <w:lvlJc w:val="left"/>
      <w:pPr>
        <w:ind w:left="1440" w:hanging="360"/>
      </w:pPr>
    </w:lvl>
    <w:lvl w:ilvl="2" w:tplc="6FD0D844">
      <w:start w:val="1"/>
      <w:numFmt w:val="lowerRoman"/>
      <w:lvlText w:val="%3."/>
      <w:lvlJc w:val="right"/>
      <w:pPr>
        <w:ind w:left="2160" w:hanging="180"/>
      </w:pPr>
    </w:lvl>
    <w:lvl w:ilvl="3" w:tplc="66F409A2">
      <w:start w:val="1"/>
      <w:numFmt w:val="decimal"/>
      <w:lvlText w:val="%4."/>
      <w:lvlJc w:val="left"/>
      <w:pPr>
        <w:ind w:left="2880" w:hanging="360"/>
      </w:pPr>
    </w:lvl>
    <w:lvl w:ilvl="4" w:tplc="F224FB5A">
      <w:start w:val="1"/>
      <w:numFmt w:val="lowerLetter"/>
      <w:lvlText w:val="%5."/>
      <w:lvlJc w:val="left"/>
      <w:pPr>
        <w:ind w:left="3600" w:hanging="360"/>
      </w:pPr>
    </w:lvl>
    <w:lvl w:ilvl="5" w:tplc="5FA2566C">
      <w:start w:val="1"/>
      <w:numFmt w:val="lowerRoman"/>
      <w:lvlText w:val="%6."/>
      <w:lvlJc w:val="right"/>
      <w:pPr>
        <w:ind w:left="4320" w:hanging="180"/>
      </w:pPr>
    </w:lvl>
    <w:lvl w:ilvl="6" w:tplc="07F0F466">
      <w:start w:val="1"/>
      <w:numFmt w:val="decimal"/>
      <w:lvlText w:val="%7."/>
      <w:lvlJc w:val="left"/>
      <w:pPr>
        <w:ind w:left="5040" w:hanging="360"/>
      </w:pPr>
    </w:lvl>
    <w:lvl w:ilvl="7" w:tplc="6F684C1C">
      <w:start w:val="1"/>
      <w:numFmt w:val="lowerLetter"/>
      <w:lvlText w:val="%8."/>
      <w:lvlJc w:val="left"/>
      <w:pPr>
        <w:ind w:left="5760" w:hanging="360"/>
      </w:pPr>
    </w:lvl>
    <w:lvl w:ilvl="8" w:tplc="5180251E">
      <w:start w:val="1"/>
      <w:numFmt w:val="lowerRoman"/>
      <w:lvlText w:val="%9."/>
      <w:lvlJc w:val="right"/>
      <w:pPr>
        <w:ind w:left="6480" w:hanging="180"/>
      </w:pPr>
    </w:lvl>
  </w:abstractNum>
  <w:abstractNum w:abstractNumId="16" w15:restartNumberingAfterBreak="0">
    <w:nsid w:val="7E9F3694"/>
    <w:multiLevelType w:val="hybridMultilevel"/>
    <w:tmpl w:val="89261D68"/>
    <w:lvl w:ilvl="0" w:tplc="86A84D66">
      <w:start w:val="1"/>
      <w:numFmt w:val="decimal"/>
      <w:lvlText w:val="%1."/>
      <w:lvlJc w:val="left"/>
      <w:pPr>
        <w:ind w:left="720" w:hanging="360"/>
      </w:pPr>
    </w:lvl>
    <w:lvl w:ilvl="1" w:tplc="AD287E38">
      <w:start w:val="1"/>
      <w:numFmt w:val="lowerLetter"/>
      <w:lvlText w:val="%2."/>
      <w:lvlJc w:val="left"/>
      <w:pPr>
        <w:ind w:left="1440" w:hanging="360"/>
      </w:pPr>
    </w:lvl>
    <w:lvl w:ilvl="2" w:tplc="CDFCBBEC">
      <w:start w:val="1"/>
      <w:numFmt w:val="lowerRoman"/>
      <w:lvlText w:val="%3."/>
      <w:lvlJc w:val="right"/>
      <w:pPr>
        <w:ind w:left="2160" w:hanging="180"/>
      </w:pPr>
    </w:lvl>
    <w:lvl w:ilvl="3" w:tplc="D22A4594">
      <w:start w:val="1"/>
      <w:numFmt w:val="decimal"/>
      <w:lvlText w:val="%4."/>
      <w:lvlJc w:val="left"/>
      <w:pPr>
        <w:ind w:left="2880" w:hanging="360"/>
      </w:pPr>
    </w:lvl>
    <w:lvl w:ilvl="4" w:tplc="C9CAC234">
      <w:start w:val="1"/>
      <w:numFmt w:val="lowerLetter"/>
      <w:lvlText w:val="%5."/>
      <w:lvlJc w:val="left"/>
      <w:pPr>
        <w:ind w:left="3600" w:hanging="360"/>
      </w:pPr>
    </w:lvl>
    <w:lvl w:ilvl="5" w:tplc="DFE4E228">
      <w:start w:val="1"/>
      <w:numFmt w:val="lowerRoman"/>
      <w:lvlText w:val="%6."/>
      <w:lvlJc w:val="right"/>
      <w:pPr>
        <w:ind w:left="4320" w:hanging="180"/>
      </w:pPr>
    </w:lvl>
    <w:lvl w:ilvl="6" w:tplc="9EB4E492">
      <w:start w:val="1"/>
      <w:numFmt w:val="decimal"/>
      <w:lvlText w:val="%7."/>
      <w:lvlJc w:val="left"/>
      <w:pPr>
        <w:ind w:left="5040" w:hanging="360"/>
      </w:pPr>
    </w:lvl>
    <w:lvl w:ilvl="7" w:tplc="4028A878">
      <w:start w:val="1"/>
      <w:numFmt w:val="lowerLetter"/>
      <w:lvlText w:val="%8."/>
      <w:lvlJc w:val="left"/>
      <w:pPr>
        <w:ind w:left="5760" w:hanging="360"/>
      </w:pPr>
    </w:lvl>
    <w:lvl w:ilvl="8" w:tplc="9CC013AE">
      <w:start w:val="1"/>
      <w:numFmt w:val="lowerRoman"/>
      <w:lvlText w:val="%9."/>
      <w:lvlJc w:val="right"/>
      <w:pPr>
        <w:ind w:left="6480" w:hanging="180"/>
      </w:pPr>
    </w:lvl>
  </w:abstractNum>
  <w:num w:numId="1">
    <w:abstractNumId w:val="16"/>
  </w:num>
  <w:num w:numId="2">
    <w:abstractNumId w:val="3"/>
  </w:num>
  <w:num w:numId="3">
    <w:abstractNumId w:val="5"/>
  </w:num>
  <w:num w:numId="4">
    <w:abstractNumId w:val="15"/>
  </w:num>
  <w:num w:numId="5">
    <w:abstractNumId w:val="0"/>
  </w:num>
  <w:num w:numId="6">
    <w:abstractNumId w:val="2"/>
  </w:num>
  <w:num w:numId="7">
    <w:abstractNumId w:val="10"/>
  </w:num>
  <w:num w:numId="8">
    <w:abstractNumId w:val="1"/>
  </w:num>
  <w:num w:numId="9">
    <w:abstractNumId w:val="1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4"/>
  </w:num>
  <w:num w:numId="14">
    <w:abstractNumId w:val="14"/>
  </w:num>
  <w:num w:numId="15">
    <w:abstractNumId w:val="9"/>
  </w:num>
  <w:num w:numId="16">
    <w:abstractNumId w:val="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68"/>
    <w:rsid w:val="0000164A"/>
    <w:rsid w:val="00005A58"/>
    <w:rsid w:val="00010B49"/>
    <w:rsid w:val="0001451A"/>
    <w:rsid w:val="000165C6"/>
    <w:rsid w:val="00021209"/>
    <w:rsid w:val="00026171"/>
    <w:rsid w:val="000359C0"/>
    <w:rsid w:val="000363B1"/>
    <w:rsid w:val="0004153C"/>
    <w:rsid w:val="00044C58"/>
    <w:rsid w:val="0005556D"/>
    <w:rsid w:val="00071579"/>
    <w:rsid w:val="00083BCA"/>
    <w:rsid w:val="00085633"/>
    <w:rsid w:val="00092411"/>
    <w:rsid w:val="000A028D"/>
    <w:rsid w:val="000A32CA"/>
    <w:rsid w:val="000A52E2"/>
    <w:rsid w:val="000B4A93"/>
    <w:rsid w:val="000B6641"/>
    <w:rsid w:val="000C5782"/>
    <w:rsid w:val="000C7AA0"/>
    <w:rsid w:val="000E0B3C"/>
    <w:rsid w:val="000F0DF8"/>
    <w:rsid w:val="000F1F56"/>
    <w:rsid w:val="00101C5C"/>
    <w:rsid w:val="001202F1"/>
    <w:rsid w:val="001331D0"/>
    <w:rsid w:val="00156186"/>
    <w:rsid w:val="001600A1"/>
    <w:rsid w:val="001874D2"/>
    <w:rsid w:val="001926EA"/>
    <w:rsid w:val="00197D34"/>
    <w:rsid w:val="001A2F4A"/>
    <w:rsid w:val="001B1CA1"/>
    <w:rsid w:val="001B3F62"/>
    <w:rsid w:val="001D05A9"/>
    <w:rsid w:val="001E10A5"/>
    <w:rsid w:val="001F2451"/>
    <w:rsid w:val="001F5DC6"/>
    <w:rsid w:val="00222CC0"/>
    <w:rsid w:val="00237B93"/>
    <w:rsid w:val="002447EC"/>
    <w:rsid w:val="0024525E"/>
    <w:rsid w:val="00251A78"/>
    <w:rsid w:val="00253B5E"/>
    <w:rsid w:val="00255067"/>
    <w:rsid w:val="00276816"/>
    <w:rsid w:val="00277CFB"/>
    <w:rsid w:val="00281F68"/>
    <w:rsid w:val="002836B6"/>
    <w:rsid w:val="00285C30"/>
    <w:rsid w:val="00290CFF"/>
    <w:rsid w:val="002B241A"/>
    <w:rsid w:val="002B30EB"/>
    <w:rsid w:val="002B5757"/>
    <w:rsid w:val="002E1776"/>
    <w:rsid w:val="002F1E02"/>
    <w:rsid w:val="00300189"/>
    <w:rsid w:val="003061B9"/>
    <w:rsid w:val="003108D4"/>
    <w:rsid w:val="0031471C"/>
    <w:rsid w:val="00324BAB"/>
    <w:rsid w:val="003310B7"/>
    <w:rsid w:val="003358F7"/>
    <w:rsid w:val="00337779"/>
    <w:rsid w:val="003532C0"/>
    <w:rsid w:val="003543F9"/>
    <w:rsid w:val="00362E11"/>
    <w:rsid w:val="00375D37"/>
    <w:rsid w:val="00385CD6"/>
    <w:rsid w:val="00391618"/>
    <w:rsid w:val="0039780F"/>
    <w:rsid w:val="003B5A2C"/>
    <w:rsid w:val="003D64DE"/>
    <w:rsid w:val="003E4EE8"/>
    <w:rsid w:val="003E5EEE"/>
    <w:rsid w:val="00405CBA"/>
    <w:rsid w:val="00406BF4"/>
    <w:rsid w:val="00410859"/>
    <w:rsid w:val="00417478"/>
    <w:rsid w:val="00422CE7"/>
    <w:rsid w:val="004333C4"/>
    <w:rsid w:val="0043607B"/>
    <w:rsid w:val="004378E4"/>
    <w:rsid w:val="00437E86"/>
    <w:rsid w:val="00455D8F"/>
    <w:rsid w:val="00456BE1"/>
    <w:rsid w:val="00465630"/>
    <w:rsid w:val="00481EA9"/>
    <w:rsid w:val="00482DE1"/>
    <w:rsid w:val="00486672"/>
    <w:rsid w:val="004874E8"/>
    <w:rsid w:val="004965D3"/>
    <w:rsid w:val="004A0F6F"/>
    <w:rsid w:val="004A104E"/>
    <w:rsid w:val="004B187E"/>
    <w:rsid w:val="004D4F49"/>
    <w:rsid w:val="004E3793"/>
    <w:rsid w:val="004E77FC"/>
    <w:rsid w:val="00506279"/>
    <w:rsid w:val="0052337C"/>
    <w:rsid w:val="005273B7"/>
    <w:rsid w:val="00533740"/>
    <w:rsid w:val="0053638E"/>
    <w:rsid w:val="00546881"/>
    <w:rsid w:val="005538BA"/>
    <w:rsid w:val="00570F64"/>
    <w:rsid w:val="0057251E"/>
    <w:rsid w:val="0057294C"/>
    <w:rsid w:val="00585E4E"/>
    <w:rsid w:val="00586CB2"/>
    <w:rsid w:val="0059700E"/>
    <w:rsid w:val="005B0991"/>
    <w:rsid w:val="005B1F11"/>
    <w:rsid w:val="005B5247"/>
    <w:rsid w:val="005C7D61"/>
    <w:rsid w:val="005D003D"/>
    <w:rsid w:val="005D2CF4"/>
    <w:rsid w:val="005E1D7C"/>
    <w:rsid w:val="005E54CD"/>
    <w:rsid w:val="005E61CB"/>
    <w:rsid w:val="006039F0"/>
    <w:rsid w:val="00606FE4"/>
    <w:rsid w:val="0062128D"/>
    <w:rsid w:val="00622A2D"/>
    <w:rsid w:val="006236EE"/>
    <w:rsid w:val="006242BC"/>
    <w:rsid w:val="00631278"/>
    <w:rsid w:val="00631999"/>
    <w:rsid w:val="00645AD4"/>
    <w:rsid w:val="00647A26"/>
    <w:rsid w:val="00651E59"/>
    <w:rsid w:val="006543BF"/>
    <w:rsid w:val="0065769E"/>
    <w:rsid w:val="00663E17"/>
    <w:rsid w:val="00664CA6"/>
    <w:rsid w:val="006678B7"/>
    <w:rsid w:val="00672A8E"/>
    <w:rsid w:val="00675B76"/>
    <w:rsid w:val="00682C14"/>
    <w:rsid w:val="006863BC"/>
    <w:rsid w:val="00686D4B"/>
    <w:rsid w:val="006A4F10"/>
    <w:rsid w:val="006B1B0D"/>
    <w:rsid w:val="006B40EE"/>
    <w:rsid w:val="006B4D19"/>
    <w:rsid w:val="006C2730"/>
    <w:rsid w:val="006C378A"/>
    <w:rsid w:val="006C5552"/>
    <w:rsid w:val="006D6A4C"/>
    <w:rsid w:val="00701568"/>
    <w:rsid w:val="00701605"/>
    <w:rsid w:val="0073538F"/>
    <w:rsid w:val="00737456"/>
    <w:rsid w:val="00747D11"/>
    <w:rsid w:val="00770030"/>
    <w:rsid w:val="00780F12"/>
    <w:rsid w:val="007917D5"/>
    <w:rsid w:val="007A06A5"/>
    <w:rsid w:val="007B2539"/>
    <w:rsid w:val="007B5A26"/>
    <w:rsid w:val="007B69DE"/>
    <w:rsid w:val="007E363E"/>
    <w:rsid w:val="007E7C7F"/>
    <w:rsid w:val="007F3B4B"/>
    <w:rsid w:val="008033F5"/>
    <w:rsid w:val="00806AD0"/>
    <w:rsid w:val="00810256"/>
    <w:rsid w:val="008137BA"/>
    <w:rsid w:val="00817E45"/>
    <w:rsid w:val="00822FCF"/>
    <w:rsid w:val="008479AD"/>
    <w:rsid w:val="00854059"/>
    <w:rsid w:val="00860231"/>
    <w:rsid w:val="00860EE6"/>
    <w:rsid w:val="00864EB4"/>
    <w:rsid w:val="00894468"/>
    <w:rsid w:val="00894EFD"/>
    <w:rsid w:val="008A3579"/>
    <w:rsid w:val="008A5ABE"/>
    <w:rsid w:val="008C0C68"/>
    <w:rsid w:val="008C1D50"/>
    <w:rsid w:val="008C7B81"/>
    <w:rsid w:val="008E100E"/>
    <w:rsid w:val="008E75EA"/>
    <w:rsid w:val="00900D42"/>
    <w:rsid w:val="00902DF3"/>
    <w:rsid w:val="00903C49"/>
    <w:rsid w:val="009228B4"/>
    <w:rsid w:val="00942859"/>
    <w:rsid w:val="0095079D"/>
    <w:rsid w:val="009601DD"/>
    <w:rsid w:val="00961CCC"/>
    <w:rsid w:val="00973F70"/>
    <w:rsid w:val="00976111"/>
    <w:rsid w:val="00977D66"/>
    <w:rsid w:val="00980D79"/>
    <w:rsid w:val="00982C0F"/>
    <w:rsid w:val="0098506B"/>
    <w:rsid w:val="009904BF"/>
    <w:rsid w:val="00993630"/>
    <w:rsid w:val="009A0162"/>
    <w:rsid w:val="009C3EB0"/>
    <w:rsid w:val="009D3A17"/>
    <w:rsid w:val="009E368C"/>
    <w:rsid w:val="00A076BE"/>
    <w:rsid w:val="00A1572C"/>
    <w:rsid w:val="00A23C21"/>
    <w:rsid w:val="00A243EE"/>
    <w:rsid w:val="00A25165"/>
    <w:rsid w:val="00A377F5"/>
    <w:rsid w:val="00A51F0E"/>
    <w:rsid w:val="00A5290E"/>
    <w:rsid w:val="00A63528"/>
    <w:rsid w:val="00A70820"/>
    <w:rsid w:val="00A73288"/>
    <w:rsid w:val="00A86ACF"/>
    <w:rsid w:val="00A97800"/>
    <w:rsid w:val="00AA5849"/>
    <w:rsid w:val="00AB5F2A"/>
    <w:rsid w:val="00AC028D"/>
    <w:rsid w:val="00AD1DF8"/>
    <w:rsid w:val="00AD7AC9"/>
    <w:rsid w:val="00AF0DC7"/>
    <w:rsid w:val="00AF3C2E"/>
    <w:rsid w:val="00B01D80"/>
    <w:rsid w:val="00B036A7"/>
    <w:rsid w:val="00B0375E"/>
    <w:rsid w:val="00B1173A"/>
    <w:rsid w:val="00B13E67"/>
    <w:rsid w:val="00B13FB9"/>
    <w:rsid w:val="00B1759B"/>
    <w:rsid w:val="00B2203E"/>
    <w:rsid w:val="00B23DFD"/>
    <w:rsid w:val="00B340A2"/>
    <w:rsid w:val="00B353EB"/>
    <w:rsid w:val="00B413A0"/>
    <w:rsid w:val="00B43483"/>
    <w:rsid w:val="00B44911"/>
    <w:rsid w:val="00B474E0"/>
    <w:rsid w:val="00B52074"/>
    <w:rsid w:val="00B54B79"/>
    <w:rsid w:val="00B647B2"/>
    <w:rsid w:val="00B7297D"/>
    <w:rsid w:val="00B90D93"/>
    <w:rsid w:val="00B93F4C"/>
    <w:rsid w:val="00BA2C70"/>
    <w:rsid w:val="00BA6468"/>
    <w:rsid w:val="00BC2E00"/>
    <w:rsid w:val="00BC52FC"/>
    <w:rsid w:val="00BD6D4E"/>
    <w:rsid w:val="00BD73A2"/>
    <w:rsid w:val="00C14336"/>
    <w:rsid w:val="00C23287"/>
    <w:rsid w:val="00C25BCE"/>
    <w:rsid w:val="00C26215"/>
    <w:rsid w:val="00C31BCD"/>
    <w:rsid w:val="00C431E7"/>
    <w:rsid w:val="00C44942"/>
    <w:rsid w:val="00C51F8E"/>
    <w:rsid w:val="00C663C3"/>
    <w:rsid w:val="00C70BE3"/>
    <w:rsid w:val="00C75DAD"/>
    <w:rsid w:val="00C77890"/>
    <w:rsid w:val="00C91E8A"/>
    <w:rsid w:val="00CA0D82"/>
    <w:rsid w:val="00CA1432"/>
    <w:rsid w:val="00CA1B28"/>
    <w:rsid w:val="00CF14E5"/>
    <w:rsid w:val="00CF30B6"/>
    <w:rsid w:val="00D029D6"/>
    <w:rsid w:val="00D3360C"/>
    <w:rsid w:val="00D37307"/>
    <w:rsid w:val="00D37C11"/>
    <w:rsid w:val="00D431FC"/>
    <w:rsid w:val="00D53218"/>
    <w:rsid w:val="00D60A0A"/>
    <w:rsid w:val="00D62ED8"/>
    <w:rsid w:val="00D63018"/>
    <w:rsid w:val="00DC2B03"/>
    <w:rsid w:val="00DC346F"/>
    <w:rsid w:val="00DD12A7"/>
    <w:rsid w:val="00DE40CD"/>
    <w:rsid w:val="00DE5114"/>
    <w:rsid w:val="00DE60B6"/>
    <w:rsid w:val="00E125E4"/>
    <w:rsid w:val="00E34C35"/>
    <w:rsid w:val="00E44A5F"/>
    <w:rsid w:val="00E4674D"/>
    <w:rsid w:val="00E47E3F"/>
    <w:rsid w:val="00E5627F"/>
    <w:rsid w:val="00E56293"/>
    <w:rsid w:val="00E631B4"/>
    <w:rsid w:val="00E670D4"/>
    <w:rsid w:val="00E724C4"/>
    <w:rsid w:val="00E758CC"/>
    <w:rsid w:val="00E864F4"/>
    <w:rsid w:val="00E9034B"/>
    <w:rsid w:val="00E9415D"/>
    <w:rsid w:val="00EB33C2"/>
    <w:rsid w:val="00EB495A"/>
    <w:rsid w:val="00EB61B3"/>
    <w:rsid w:val="00EC08FC"/>
    <w:rsid w:val="00EC1BB5"/>
    <w:rsid w:val="00EC5277"/>
    <w:rsid w:val="00EE4496"/>
    <w:rsid w:val="00EE6A31"/>
    <w:rsid w:val="00F014CD"/>
    <w:rsid w:val="00F11969"/>
    <w:rsid w:val="00F11A0D"/>
    <w:rsid w:val="00F21119"/>
    <w:rsid w:val="00F24C63"/>
    <w:rsid w:val="00F32743"/>
    <w:rsid w:val="00F63F3C"/>
    <w:rsid w:val="00F669E1"/>
    <w:rsid w:val="00F7299B"/>
    <w:rsid w:val="00F8282F"/>
    <w:rsid w:val="00FC2620"/>
    <w:rsid w:val="00FC37FD"/>
    <w:rsid w:val="00FD61EB"/>
    <w:rsid w:val="00FF18E8"/>
    <w:rsid w:val="00FF531A"/>
    <w:rsid w:val="0238EBE3"/>
    <w:rsid w:val="045A0DA9"/>
    <w:rsid w:val="04A76954"/>
    <w:rsid w:val="05EECE57"/>
    <w:rsid w:val="06DF2CB3"/>
    <w:rsid w:val="0C5E0FDB"/>
    <w:rsid w:val="113180FE"/>
    <w:rsid w:val="13A8981C"/>
    <w:rsid w:val="159DDF93"/>
    <w:rsid w:val="187FE607"/>
    <w:rsid w:val="1A1E3D2C"/>
    <w:rsid w:val="1A2600D3"/>
    <w:rsid w:val="1D67F698"/>
    <w:rsid w:val="1E1C014F"/>
    <w:rsid w:val="1E3F2C97"/>
    <w:rsid w:val="2326A5B0"/>
    <w:rsid w:val="23AD58D6"/>
    <w:rsid w:val="23BE0FBF"/>
    <w:rsid w:val="25DA9511"/>
    <w:rsid w:val="273E016F"/>
    <w:rsid w:val="2B1E1D62"/>
    <w:rsid w:val="2C3CF031"/>
    <w:rsid w:val="2CB94D2F"/>
    <w:rsid w:val="2D73EF3E"/>
    <w:rsid w:val="2E551D90"/>
    <w:rsid w:val="2F5D1B4A"/>
    <w:rsid w:val="34BDA179"/>
    <w:rsid w:val="365971DA"/>
    <w:rsid w:val="3BB88E51"/>
    <w:rsid w:val="3EA09A25"/>
    <w:rsid w:val="4583529E"/>
    <w:rsid w:val="473FE5CF"/>
    <w:rsid w:val="49A05092"/>
    <w:rsid w:val="4A22EF20"/>
    <w:rsid w:val="4A81D0FC"/>
    <w:rsid w:val="4B3C20F3"/>
    <w:rsid w:val="4EB1B4AE"/>
    <w:rsid w:val="4F4AF7B4"/>
    <w:rsid w:val="50898B9B"/>
    <w:rsid w:val="54E30339"/>
    <w:rsid w:val="55BA3938"/>
    <w:rsid w:val="599D4BFF"/>
    <w:rsid w:val="5A4D46F3"/>
    <w:rsid w:val="5B286577"/>
    <w:rsid w:val="5B391C60"/>
    <w:rsid w:val="5DCD38A3"/>
    <w:rsid w:val="5F618941"/>
    <w:rsid w:val="60CE27F5"/>
    <w:rsid w:val="60FD59A2"/>
    <w:rsid w:val="62992A03"/>
    <w:rsid w:val="65D0CAC5"/>
    <w:rsid w:val="65D84A88"/>
    <w:rsid w:val="6C2E63AF"/>
    <w:rsid w:val="6DCA3410"/>
    <w:rsid w:val="6F4BFF3C"/>
    <w:rsid w:val="6F5A77ED"/>
    <w:rsid w:val="70E7CF9D"/>
    <w:rsid w:val="73039D80"/>
    <w:rsid w:val="735188AC"/>
    <w:rsid w:val="74397594"/>
    <w:rsid w:val="762B9702"/>
    <w:rsid w:val="76D35353"/>
    <w:rsid w:val="775B7AC9"/>
    <w:rsid w:val="7794B2FD"/>
    <w:rsid w:val="79D18119"/>
    <w:rsid w:val="7B6D517A"/>
    <w:rsid w:val="7F108C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5786"/>
  <w15:docId w15:val="{F1264B42-9722-454E-AF53-0E689E41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en-US" w:bidi="ar-SA"/>
      </w:rPr>
    </w:rPrDefault>
    <w:pPrDefault/>
  </w:docDefaults>
  <w:latentStyles w:defLockedState="0" w:defUIPriority="99" w:defSemiHidden="0" w:defUnhideWhenUsed="0" w:defQFormat="0" w:count="371">
    <w:lsdException w:name="Normal" w:uiPriority="6"/>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rsid w:val="00D63018"/>
    <w:rPr>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4468"/>
    <w:rPr>
      <w:color w:val="0563C1"/>
      <w:u w:val="single"/>
    </w:rPr>
  </w:style>
  <w:style w:type="paragraph" w:styleId="BodyText">
    <w:name w:val="Body Text"/>
    <w:basedOn w:val="Normal"/>
    <w:link w:val="BodyTextChar"/>
    <w:uiPriority w:val="99"/>
    <w:unhideWhenUsed/>
    <w:rsid w:val="00894468"/>
    <w:pPr>
      <w:spacing w:after="120"/>
    </w:pPr>
    <w:rPr>
      <w:lang w:val="en-GB" w:eastAsia="en-US"/>
    </w:rPr>
  </w:style>
  <w:style w:type="character" w:customStyle="1" w:styleId="BodyTextChar">
    <w:name w:val="Body Text Char"/>
    <w:basedOn w:val="DefaultParagraphFont"/>
    <w:link w:val="BodyText"/>
    <w:uiPriority w:val="99"/>
    <w:rsid w:val="00894468"/>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94468"/>
    <w:pPr>
      <w:tabs>
        <w:tab w:val="center" w:pos="4153"/>
        <w:tab w:val="right" w:pos="8306"/>
      </w:tabs>
    </w:pPr>
    <w:rPr>
      <w:rFonts w:ascii="Cambria" w:eastAsia="Cambria" w:hAnsi="Cambria"/>
      <w:lang w:val="en-US" w:eastAsia="en-US"/>
    </w:rPr>
  </w:style>
  <w:style w:type="character" w:customStyle="1" w:styleId="HeaderChar">
    <w:name w:val="Header Char"/>
    <w:basedOn w:val="DefaultParagraphFont"/>
    <w:link w:val="Header"/>
    <w:uiPriority w:val="99"/>
    <w:rsid w:val="00894468"/>
    <w:rPr>
      <w:rFonts w:ascii="Cambria" w:eastAsia="Cambria" w:hAnsi="Cambria" w:cs="Times New Roman"/>
      <w:sz w:val="24"/>
      <w:szCs w:val="24"/>
      <w:lang w:val="en-US"/>
    </w:rPr>
  </w:style>
  <w:style w:type="paragraph" w:styleId="BodyTextIndent2">
    <w:name w:val="Body Text Indent 2"/>
    <w:basedOn w:val="Normal"/>
    <w:link w:val="BodyTextIndent2Char"/>
    <w:uiPriority w:val="99"/>
    <w:unhideWhenUsed/>
    <w:rsid w:val="00894468"/>
    <w:pPr>
      <w:spacing w:after="120" w:line="480" w:lineRule="auto"/>
      <w:ind w:left="283"/>
    </w:pPr>
    <w:rPr>
      <w:rFonts w:ascii="Cambria" w:eastAsia="Cambria" w:hAnsi="Cambria"/>
      <w:lang w:val="en-US" w:eastAsia="en-US"/>
    </w:rPr>
  </w:style>
  <w:style w:type="character" w:customStyle="1" w:styleId="BodyTextIndent2Char">
    <w:name w:val="Body Text Indent 2 Char"/>
    <w:basedOn w:val="DefaultParagraphFont"/>
    <w:link w:val="BodyTextIndent2"/>
    <w:uiPriority w:val="99"/>
    <w:rsid w:val="00894468"/>
    <w:rPr>
      <w:rFonts w:ascii="Cambria" w:eastAsia="Cambria" w:hAnsi="Cambria" w:cs="Times New Roman"/>
      <w:sz w:val="24"/>
      <w:szCs w:val="24"/>
      <w:lang w:val="en-US"/>
    </w:rPr>
  </w:style>
  <w:style w:type="paragraph" w:styleId="FootnoteText">
    <w:name w:val="footnote text"/>
    <w:basedOn w:val="Normal"/>
    <w:link w:val="FootnoteTextChar"/>
    <w:uiPriority w:val="7"/>
    <w:semiHidden/>
    <w:unhideWhenUsed/>
    <w:qFormat/>
    <w:rsid w:val="00682C14"/>
    <w:rPr>
      <w:sz w:val="20"/>
      <w:szCs w:val="20"/>
    </w:rPr>
  </w:style>
  <w:style w:type="character" w:customStyle="1" w:styleId="FootnoteTextChar">
    <w:name w:val="Footnote Text Char"/>
    <w:basedOn w:val="DefaultParagraphFont"/>
    <w:link w:val="FootnoteText"/>
    <w:uiPriority w:val="99"/>
    <w:semiHidden/>
    <w:rsid w:val="00682C14"/>
    <w:rPr>
      <w:sz w:val="20"/>
      <w:szCs w:val="20"/>
      <w:lang w:eastAsia="lv-LV"/>
    </w:rPr>
  </w:style>
  <w:style w:type="paragraph" w:styleId="BalloonText">
    <w:name w:val="Balloon Text"/>
    <w:basedOn w:val="Normal"/>
    <w:link w:val="BalloonTextChar"/>
    <w:uiPriority w:val="99"/>
    <w:semiHidden/>
    <w:unhideWhenUsed/>
    <w:rsid w:val="00682C14"/>
    <w:rPr>
      <w:rFonts w:ascii="Tahoma" w:hAnsi="Tahoma" w:cs="Tahoma"/>
      <w:sz w:val="16"/>
      <w:szCs w:val="16"/>
    </w:rPr>
  </w:style>
  <w:style w:type="character" w:customStyle="1" w:styleId="BalloonTextChar">
    <w:name w:val="Balloon Text Char"/>
    <w:basedOn w:val="DefaultParagraphFont"/>
    <w:link w:val="BalloonText"/>
    <w:uiPriority w:val="99"/>
    <w:semiHidden/>
    <w:rsid w:val="00682C14"/>
    <w:rPr>
      <w:rFonts w:ascii="Tahoma" w:hAnsi="Tahoma" w:cs="Tahoma"/>
      <w:sz w:val="16"/>
      <w:szCs w:val="16"/>
      <w:lang w:eastAsia="lv-LV"/>
    </w:rPr>
  </w:style>
  <w:style w:type="paragraph" w:styleId="ListParagraph">
    <w:name w:val="List Paragraph"/>
    <w:aliases w:val="2,Bullet Points,Bullet Styl,Colorful List - Accent 11,Dot pt,F5 List Paragraph,IFCL - List Paragraph,Indicator Text,List Paragraph Char Char Char,List Paragraph1,List Paragraph12,MAIN CONTENT,No Spacing1,Numbered Para 1,OBC Bullet,Strip"/>
    <w:basedOn w:val="Normal"/>
    <w:link w:val="ListParagraphChar"/>
    <w:uiPriority w:val="34"/>
    <w:qFormat/>
    <w:rsid w:val="00FF531A"/>
    <w:pPr>
      <w:ind w:left="720"/>
      <w:contextualSpacing/>
    </w:pPr>
  </w:style>
  <w:style w:type="character" w:styleId="CommentReference">
    <w:name w:val="annotation reference"/>
    <w:basedOn w:val="DefaultParagraphFont"/>
    <w:uiPriority w:val="99"/>
    <w:semiHidden/>
    <w:unhideWhenUsed/>
    <w:rsid w:val="000C5782"/>
    <w:rPr>
      <w:sz w:val="16"/>
      <w:szCs w:val="16"/>
    </w:rPr>
  </w:style>
  <w:style w:type="paragraph" w:styleId="CommentText">
    <w:name w:val="annotation text"/>
    <w:basedOn w:val="Normal"/>
    <w:link w:val="CommentTextChar"/>
    <w:uiPriority w:val="99"/>
    <w:semiHidden/>
    <w:unhideWhenUsed/>
    <w:rsid w:val="000C5782"/>
    <w:rPr>
      <w:sz w:val="20"/>
      <w:szCs w:val="20"/>
    </w:rPr>
  </w:style>
  <w:style w:type="character" w:customStyle="1" w:styleId="CommentTextChar">
    <w:name w:val="Comment Text Char"/>
    <w:basedOn w:val="DefaultParagraphFont"/>
    <w:link w:val="CommentText"/>
    <w:uiPriority w:val="99"/>
    <w:semiHidden/>
    <w:rsid w:val="000C5782"/>
    <w:rPr>
      <w:sz w:val="20"/>
      <w:szCs w:val="20"/>
      <w:lang w:eastAsia="lv-LV"/>
    </w:rPr>
  </w:style>
  <w:style w:type="paragraph" w:styleId="CommentSubject">
    <w:name w:val="annotation subject"/>
    <w:basedOn w:val="CommentText"/>
    <w:next w:val="CommentText"/>
    <w:link w:val="CommentSubjectChar"/>
    <w:uiPriority w:val="99"/>
    <w:semiHidden/>
    <w:unhideWhenUsed/>
    <w:rsid w:val="000C5782"/>
    <w:rPr>
      <w:b/>
      <w:bCs/>
    </w:rPr>
  </w:style>
  <w:style w:type="character" w:customStyle="1" w:styleId="CommentSubjectChar">
    <w:name w:val="Comment Subject Char"/>
    <w:basedOn w:val="CommentTextChar"/>
    <w:link w:val="CommentSubject"/>
    <w:uiPriority w:val="99"/>
    <w:semiHidden/>
    <w:rsid w:val="000C5782"/>
    <w:rPr>
      <w:b/>
      <w:bCs/>
      <w:sz w:val="20"/>
      <w:szCs w:val="20"/>
      <w:lang w:eastAsia="lv-LV"/>
    </w:rPr>
  </w:style>
  <w:style w:type="table" w:styleId="TableGrid">
    <w:name w:val="Table Grid"/>
    <w:basedOn w:val="TableNormal"/>
    <w:uiPriority w:val="39"/>
    <w:rsid w:val="006242BC"/>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2203E"/>
    <w:pPr>
      <w:tabs>
        <w:tab w:val="center" w:pos="4153"/>
        <w:tab w:val="right" w:pos="8306"/>
      </w:tabs>
    </w:pPr>
  </w:style>
  <w:style w:type="character" w:customStyle="1" w:styleId="FooterChar">
    <w:name w:val="Footer Char"/>
    <w:basedOn w:val="DefaultParagraphFont"/>
    <w:link w:val="Footer"/>
    <w:uiPriority w:val="99"/>
    <w:rsid w:val="00B2203E"/>
    <w:rPr>
      <w:sz w:val="24"/>
      <w:szCs w:val="24"/>
      <w:lang w:eastAsia="lv-LV"/>
    </w:rPr>
  </w:style>
  <w:style w:type="table" w:customStyle="1" w:styleId="1">
    <w:name w:val="Сетка таблицы1"/>
    <w:basedOn w:val="TableNormal"/>
    <w:next w:val="TableGrid"/>
    <w:uiPriority w:val="39"/>
    <w:rsid w:val="0098506B"/>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Bullet Points Char,Bullet Styl Char,Colorful List - Accent 11 Char,Dot pt Char,F5 List Paragraph Char,IFCL - List Paragraph Char,Indicator Text Char,List Paragraph Char Char Char Char,List Paragraph1 Char,List Paragraph12 Char"/>
    <w:link w:val="ListParagraph"/>
    <w:uiPriority w:val="34"/>
    <w:qFormat/>
    <w:locked/>
    <w:rsid w:val="00A23C21"/>
    <w:rPr>
      <w:sz w:val="24"/>
      <w:szCs w:val="24"/>
      <w:lang w:eastAsia="lv-LV"/>
    </w:rPr>
  </w:style>
  <w:style w:type="character" w:customStyle="1" w:styleId="Mention1">
    <w:name w:val="Mention1"/>
    <w:basedOn w:val="DefaultParagraphFont"/>
    <w:uiPriority w:val="99"/>
    <w:unhideWhenUsed/>
    <w:rPr>
      <w:color w:val="2B579A"/>
      <w:shd w:val="clear" w:color="auto" w:fill="E6E6E6"/>
    </w:rPr>
  </w:style>
  <w:style w:type="paragraph" w:customStyle="1" w:styleId="xmsonormal">
    <w:name w:val="x_msonormal"/>
    <w:basedOn w:val="Normal"/>
    <w:rsid w:val="00375D37"/>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670106">
      <w:bodyDiv w:val="1"/>
      <w:marLeft w:val="0"/>
      <w:marRight w:val="0"/>
      <w:marTop w:val="0"/>
      <w:marBottom w:val="0"/>
      <w:divBdr>
        <w:top w:val="none" w:sz="0" w:space="0" w:color="auto"/>
        <w:left w:val="none" w:sz="0" w:space="0" w:color="auto"/>
        <w:bottom w:val="none" w:sz="0" w:space="0" w:color="auto"/>
        <w:right w:val="none" w:sz="0" w:space="0" w:color="auto"/>
      </w:divBdr>
    </w:div>
    <w:div w:id="1670599153">
      <w:bodyDiv w:val="1"/>
      <w:marLeft w:val="0"/>
      <w:marRight w:val="0"/>
      <w:marTop w:val="0"/>
      <w:marBottom w:val="0"/>
      <w:divBdr>
        <w:top w:val="none" w:sz="0" w:space="0" w:color="auto"/>
        <w:left w:val="none" w:sz="0" w:space="0" w:color="auto"/>
        <w:bottom w:val="none" w:sz="0" w:space="0" w:color="auto"/>
        <w:right w:val="none" w:sz="0" w:space="0" w:color="auto"/>
      </w:divBdr>
    </w:div>
    <w:div w:id="212843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ECE7222C-7CFD-40E2-B4E0-6F765522BC21}">
    <t:Anchor>
      <t:Comment id="781877404"/>
    </t:Anchor>
    <t:History>
      <t:Event id="{3BDF8741-160F-449D-A470-889241B776C3}" time="2022-05-02T11:45:43.666Z">
        <t:Attribution userId="S::renate.mencendorfa@izm.gov.lv::6e49174f-9def-4f1d-954e-46dff5ebff76" userProvider="AD" userName="Renāte Mencendorfa"/>
        <t:Anchor>
          <t:Comment id="781877404"/>
        </t:Anchor>
        <t:Create/>
      </t:Event>
      <t:Event id="{20BE7439-1B3E-4AFC-9736-714FB5733B11}" time="2022-05-02T11:45:43.666Z">
        <t:Attribution userId="S::renate.mencendorfa@izm.gov.lv::6e49174f-9def-4f1d-954e-46dff5ebff76" userProvider="AD" userName="Renāte Mencendorfa"/>
        <t:Anchor>
          <t:Comment id="781877404"/>
        </t:Anchor>
        <t:Assign userId="S::Daina.Jankalne@izm.gov.lv::dbe88d8d-42b6-421e-89a8-f6591cce2d3d" userProvider="AD" userName="Daina Jāņkalne"/>
      </t:Event>
      <t:Event id="{6F56397B-5242-403B-BF02-61E0C8F47307}" time="2022-05-02T11:45:43.666Z">
        <t:Attribution userId="S::renate.mencendorfa@izm.gov.lv::6e49174f-9def-4f1d-954e-46dff5ebff76" userProvider="AD" userName="Renāte Mencendorfa"/>
        <t:Anchor>
          <t:Comment id="781877404"/>
        </t:Anchor>
        <t:SetTitle title="@Daina Jāņkalne Daina, vai vari lūdzu ieskatīties prasībās pretendentam, vai būtu kādi papildinājumi, lai kaktu kantori nepiesakās."/>
      </t:Event>
    </t:History>
  </t:Task>
  <t:Task id="{0D9A707C-C7B5-4E2B-8DEF-5AC1B8522F87}">
    <t:Anchor>
      <t:Comment id="445495667"/>
    </t:Anchor>
    <t:History>
      <t:Event id="{02A2FEC2-4C92-4841-85CE-56A564793D26}" time="2022-05-06T10:57:11.177Z">
        <t:Attribution userId="S::renate.mencendorfa@izm.gov.lv::6e49174f-9def-4f1d-954e-46dff5ebff76" userProvider="AD" userName="Renāte Mencendorfa"/>
        <t:Anchor>
          <t:Comment id="445495667"/>
        </t:Anchor>
        <t:Create/>
      </t:Event>
      <t:Event id="{41B1FF3D-60E0-4FB2-823F-479EDD76A1B4}" time="2022-05-06T10:57:11.177Z">
        <t:Attribution userId="S::renate.mencendorfa@izm.gov.lv::6e49174f-9def-4f1d-954e-46dff5ebff76" userProvider="AD" userName="Renāte Mencendorfa"/>
        <t:Anchor>
          <t:Comment id="445495667"/>
        </t:Anchor>
        <t:Assign userId="S::Randa.Kenge@izm.gov.lv::a8c7a13c-9962-4296-8447-bf7ec1b99cc5" userProvider="AD" userName="Randa Ķeņģe"/>
      </t:Event>
      <t:Event id="{CBD2EAD2-E65D-4539-8C50-E14C41EA57C8}" time="2022-05-06T10:57:11.177Z">
        <t:Attribution userId="S::renate.mencendorfa@izm.gov.lv::6e49174f-9def-4f1d-954e-46dff5ebff76" userProvider="AD" userName="Renāte Mencendorfa"/>
        <t:Anchor>
          <t:Comment id="445495667"/>
        </t:Anchor>
        <t:SetTitle title="@Randa Ķeņģe Iepirkuma plānā šim jābūt iesniegtam līdz 20.05.22. (informācija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2218-6483-4FD4-BCC9-9B866414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2398</Words>
  <Characters>13674</Characters>
  <Application>Microsoft Office Word</Application>
  <DocSecurity>0</DocSecurity>
  <PresentationFormat/>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māja</Company>
  <LinksUpToDate>false</LinksUpToDate>
  <CharactersWithSpaces>16040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Viesis</dc:creator>
  <cp:lastModifiedBy>User</cp:lastModifiedBy>
  <cp:revision>2</cp:revision>
  <cp:lastPrinted>2019-02-27T13:39:00Z</cp:lastPrinted>
  <dcterms:created xsi:type="dcterms:W3CDTF">2022-06-01T09:09:00Z</dcterms:created>
  <dcterms:modified xsi:type="dcterms:W3CDTF">2022-06-01T09:09:00Z</dcterms:modified>
  <dc:language/>
  <cp:version/>
</cp:coreProperties>
</file>