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2" w:type="dxa"/>
        <w:tblLook w:val="04A0" w:firstRow="1" w:lastRow="0" w:firstColumn="1" w:lastColumn="0" w:noHBand="0" w:noVBand="1"/>
      </w:tblPr>
      <w:tblGrid>
        <w:gridCol w:w="1134"/>
        <w:gridCol w:w="1134"/>
        <w:gridCol w:w="1553"/>
        <w:gridCol w:w="703"/>
        <w:gridCol w:w="703"/>
        <w:gridCol w:w="703"/>
        <w:gridCol w:w="874"/>
        <w:gridCol w:w="766"/>
        <w:gridCol w:w="766"/>
        <w:gridCol w:w="980"/>
        <w:gridCol w:w="1056"/>
        <w:gridCol w:w="1056"/>
        <w:gridCol w:w="955"/>
        <w:gridCol w:w="1153"/>
        <w:gridCol w:w="809"/>
        <w:gridCol w:w="1033"/>
      </w:tblGrid>
      <w:tr w:rsidR="00253DE0" w14:paraId="7DE32AFB" w14:textId="77777777" w:rsidTr="00E225DA">
        <w:trPr>
          <w:trHeight w:val="720"/>
        </w:trPr>
        <w:tc>
          <w:tcPr>
            <w:tcW w:w="152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8F42" w14:textId="77777777" w:rsidR="009D4786" w:rsidRDefault="00FB3DF4" w:rsidP="009D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bookmarkStart w:id="0" w:name="_GoBack"/>
            <w:bookmarkEnd w:id="0"/>
            <w:r w:rsidRPr="00BC599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ums</w:t>
            </w:r>
          </w:p>
          <w:p w14:paraId="3D9166CA" w14:textId="0E21329F" w:rsidR="009D4786" w:rsidRDefault="00FB3DF4" w:rsidP="009D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Ministru kabineta rīkojuma projekta</w:t>
            </w:r>
          </w:p>
          <w:p w14:paraId="7DE32AFA" w14:textId="7DC30485" w:rsidR="00BC5994" w:rsidRPr="00BC5994" w:rsidRDefault="00FB3DF4" w:rsidP="009D4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sākotnējās ietekmes novērtējuma ziņojumam (anotācijai)</w:t>
            </w:r>
          </w:p>
        </w:tc>
      </w:tr>
      <w:tr w:rsidR="00253DE0" w14:paraId="7DE32B0A" w14:textId="77777777" w:rsidTr="00E225DA">
        <w:trPr>
          <w:trHeight w:val="315"/>
        </w:trPr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AFC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lang w:val="lv-LV" w:eastAsia="lv-LV"/>
              </w:rPr>
              <w:t>Papildu finansējuma aprēķins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AFD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AF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AF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0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8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0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253DE0" w14:paraId="7DE32B17" w14:textId="77777777" w:rsidTr="00E225DA">
        <w:trPr>
          <w:trHeight w:val="7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0B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Reģionālais iedalījums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0C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Pašvaldība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0D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Iestāde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0E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Izglītojamo skaits 2017.gada 1.septembrī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0F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Normētais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  <w:t xml:space="preserve">izglītojamo 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skaits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0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Pedagogu likmju skaits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</w:r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 xml:space="preserve">(15,5 </w:t>
            </w:r>
            <w:proofErr w:type="spellStart"/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>norm</w:t>
            </w:r>
            <w:proofErr w:type="spellEnd"/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 xml:space="preserve">. </w:t>
            </w:r>
            <w:proofErr w:type="spellStart"/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>izglīt</w:t>
            </w:r>
            <w:proofErr w:type="spellEnd"/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 xml:space="preserve"> uz</w:t>
            </w:r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br/>
              <w:t>1 likmi)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1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Pedagogu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  <w:t>(skolotāju) darba samaksa par likmi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</w:r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>(680)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2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Pedagogu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  <w:t>(skolotāju)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  <w:t>papildu pienāk.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</w:r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>(13,5%)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3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 xml:space="preserve">Vadīt., vietn., </w:t>
            </w:r>
            <w:proofErr w:type="spellStart"/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atb.pers</w:t>
            </w:r>
            <w:proofErr w:type="spellEnd"/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.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  <w:t>darba samaksai</w:t>
            </w: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br/>
            </w:r>
            <w:r w:rsidRPr="00DE5763"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  <w:lang w:val="lv-LV" w:eastAsia="lv-LV"/>
              </w:rPr>
              <w:t>(20,43%)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4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Kopā atalgojuma fonds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5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VSAOI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6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Pavisam kopā</w:t>
            </w:r>
            <w:r w:rsidRPr="00DE57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br/>
              <w:t>darba sa</w:t>
            </w:r>
            <w:r w:rsidRPr="00DE57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 xml:space="preserve">maksa </w:t>
            </w:r>
            <w:r w:rsidRPr="00DE57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lv-LV" w:eastAsia="lv-LV"/>
              </w:rPr>
              <w:t>vienam mēnesim</w:t>
            </w:r>
          </w:p>
        </w:tc>
      </w:tr>
      <w:tr w:rsidR="00253DE0" w14:paraId="7DE32B28" w14:textId="77777777" w:rsidTr="00E225DA">
        <w:trPr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18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1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1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B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7. - 9.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klase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C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10. - 12.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klase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E32B1D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Kopā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1.-12.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klase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E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7. - 9.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klase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1F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10. - 12.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klase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E32B20" w14:textId="77777777" w:rsidR="00BC5994" w:rsidRPr="00DE5763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Kopā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1.-12.</w:t>
            </w:r>
            <w:r w:rsidRPr="00DE5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br/>
              <w:t>klase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253DE0" w14:paraId="7DE32B39" w14:textId="77777777" w:rsidTr="00E225DA">
        <w:trPr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B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C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D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2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0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8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253DE0" w14:paraId="7DE32B4A" w14:textId="77777777" w:rsidTr="00E225DA">
        <w:trPr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B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C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D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3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0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8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253DE0" w14:paraId="7DE32B5B" w14:textId="77777777" w:rsidTr="00E225DA">
        <w:trPr>
          <w:trHeight w:val="5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B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C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D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4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0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8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5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253DE0" w14:paraId="7DE32B69" w14:textId="77777777" w:rsidTr="00E225DA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5C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5D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2B5E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lv-LV" w:eastAsia="lv-LV"/>
              </w:rPr>
              <w:t>koeficienti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5F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1,3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60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1,4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61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62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32B63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32B64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32B65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32B66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32B67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68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33CC"/>
                <w:sz w:val="17"/>
                <w:szCs w:val="17"/>
                <w:lang w:val="lv-LV" w:eastAsia="lv-LV"/>
              </w:rPr>
              <w:t> </w:t>
            </w:r>
          </w:p>
        </w:tc>
      </w:tr>
      <w:tr w:rsidR="00253DE0" w14:paraId="7DE32B7A" w14:textId="77777777" w:rsidTr="00E225DA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6A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Republikas pilsēta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32B6B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JELGAVA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6C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Jelgavas Spīdolas ģimnāzija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6D" w14:textId="085375AB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6E" w14:textId="7DBADCC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E32B6F" w14:textId="6F958942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70" w14:textId="4F69CC6C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45,80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71" w14:textId="32AC1A28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30,40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E32B72" w14:textId="0DF8158F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6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76,20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73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43,626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74" w14:textId="5BC1E8D4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29 6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75" w14:textId="2902CE9C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4 0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76" w14:textId="7CD6F772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  <w:r w:rsidR="00E225D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0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77" w14:textId="226BB10F" w:rsidR="00BC5994" w:rsidRPr="00BC5994" w:rsidRDefault="00FB3DF4" w:rsidP="00E22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3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732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78" w14:textId="0DDE571B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  <w:r w:rsidR="00E225D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5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79" w14:textId="5A8319A9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493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03</w:t>
            </w:r>
          </w:p>
        </w:tc>
      </w:tr>
      <w:tr w:rsidR="00253DE0" w14:paraId="7DE32B88" w14:textId="77777777" w:rsidTr="00E225DA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7B" w14:textId="77777777" w:rsidR="00BC5994" w:rsidRPr="00BC5994" w:rsidRDefault="00BC599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7C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7D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lv-LV" w:eastAsia="lv-LV"/>
              </w:rPr>
              <w:t>koeficienti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7E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1,3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7F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1,4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80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81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82" w14:textId="77777777" w:rsidR="00BC5994" w:rsidRPr="00BC5994" w:rsidRDefault="00BC599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8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8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8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8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87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</w:tr>
      <w:tr w:rsidR="00253DE0" w14:paraId="7DE32B96" w14:textId="77777777" w:rsidTr="00E225DA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32B8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8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36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8B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8C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1,1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B8D" w14:textId="77777777" w:rsidR="00BC5994" w:rsidRPr="00BC5994" w:rsidRDefault="00FB3DF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  <w:t>1,1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8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B8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90" w14:textId="77777777" w:rsidR="00BC5994" w:rsidRPr="00BC5994" w:rsidRDefault="00BC5994" w:rsidP="00BC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9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9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9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9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95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</w:tr>
      <w:tr w:rsidR="00253DE0" w14:paraId="7DE32BA7" w14:textId="77777777" w:rsidTr="00E225DA">
        <w:trPr>
          <w:trHeight w:val="6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97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Republikas pilsēta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32B98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JELGAVA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99" w14:textId="77777777" w:rsidR="00BC5994" w:rsidRPr="00BC5994" w:rsidRDefault="00FB3DF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Jelgavas Spīdolas 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lv-LV" w:eastAsia="lv-LV"/>
              </w:rPr>
              <w:t>Valsts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ģimnāzija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9A" w14:textId="18A33644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9B" w14:textId="25B7B768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E32B9C" w14:textId="0FDE9180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9D" w14:textId="710054A5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80,38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9E" w14:textId="77AFBA36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  <w:r w:rsidRPr="00BC5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63,44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E32B9F" w14:textId="5461A25C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43,82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2BA0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47,988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A1" w14:textId="31C33600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32 6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A2" w14:textId="6BBD1108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4 4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A3" w14:textId="2AF80D5C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  <w:r w:rsidR="00E225D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6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A4" w14:textId="1874543C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43 7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04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A5" w14:textId="25C05B43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10 5</w:t>
            </w:r>
            <w:r w:rsidRPr="00BC5994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A6" w14:textId="73E2C443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542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32</w:t>
            </w:r>
          </w:p>
        </w:tc>
      </w:tr>
      <w:tr w:rsidR="00253DE0" w14:paraId="7DE32BB8" w14:textId="77777777" w:rsidTr="00E225DA">
        <w:trPr>
          <w:trHeight w:val="13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8" w14:textId="77777777" w:rsidR="00BC5994" w:rsidRPr="00BC5994" w:rsidRDefault="00BC599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B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C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D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A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0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253DE0" w14:paraId="7DE32BC2" w14:textId="77777777" w:rsidTr="00E225DA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A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B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C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D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B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41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32BC0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u w:val="single"/>
                <w:lang w:val="lv-LV" w:eastAsia="lv-LV"/>
              </w:rPr>
              <w:t>Papildus nepieciešams vienam mēnesim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BC1" w14:textId="02CCDB9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4 9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29</w:t>
            </w:r>
          </w:p>
        </w:tc>
      </w:tr>
      <w:tr w:rsidR="00253DE0" w14:paraId="7DE32BCC" w14:textId="77777777" w:rsidTr="00E225DA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3" w14:textId="77777777" w:rsidR="00BC5994" w:rsidRPr="00BC5994" w:rsidRDefault="00BC599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4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5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6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7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8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9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41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32BCA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u w:val="single"/>
                <w:lang w:val="lv-LV" w:eastAsia="lv-LV"/>
              </w:rPr>
              <w:t>Papildus nepieciešams četriem mēnešiem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DE32BCB" w14:textId="0810DAF1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19 7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16</w:t>
            </w:r>
          </w:p>
        </w:tc>
      </w:tr>
      <w:tr w:rsidR="00253DE0" w14:paraId="7DE32BD6" w14:textId="77777777" w:rsidTr="00E225DA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D" w14:textId="77777777" w:rsidR="00BC5994" w:rsidRPr="00BC5994" w:rsidRDefault="00BC599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E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CF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D0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D1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D2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BD3" w14:textId="77777777" w:rsidR="00BC5994" w:rsidRPr="00BC5994" w:rsidRDefault="00BC5994" w:rsidP="00BC5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41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2BD4" w14:textId="77777777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lv-LV" w:eastAsia="lv-LV"/>
              </w:rPr>
            </w:pPr>
            <w:r w:rsidRPr="00BC5994">
              <w:rPr>
                <w:rFonts w:ascii="Times New Roman" w:eastAsia="Times New Roman" w:hAnsi="Times New Roman" w:cs="Times New Roman"/>
                <w:u w:val="single"/>
                <w:lang w:val="lv-LV" w:eastAsia="lv-LV"/>
              </w:rPr>
              <w:t>Papildus nepieciešams gadam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32BD5" w14:textId="09AC140B" w:rsidR="00BC5994" w:rsidRPr="00BC5994" w:rsidRDefault="00FB3DF4" w:rsidP="00BC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59 1</w:t>
            </w:r>
            <w:r w:rsidRPr="00BC599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48</w:t>
            </w:r>
          </w:p>
        </w:tc>
      </w:tr>
    </w:tbl>
    <w:p w14:paraId="7DE32BD7" w14:textId="77777777" w:rsidR="001044BF" w:rsidRDefault="001044BF"/>
    <w:sectPr w:rsidR="001044BF" w:rsidSect="00BC599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B87BA" w14:textId="77777777" w:rsidR="00FB3DF4" w:rsidRDefault="00FB3DF4">
      <w:pPr>
        <w:spacing w:after="0" w:line="240" w:lineRule="auto"/>
      </w:pPr>
      <w:r>
        <w:separator/>
      </w:r>
    </w:p>
  </w:endnote>
  <w:endnote w:type="continuationSeparator" w:id="0">
    <w:p w14:paraId="5EB61E26" w14:textId="77777777" w:rsidR="00FB3DF4" w:rsidRDefault="00FB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32BDC" w14:textId="50D3EE25" w:rsidR="00B473BF" w:rsidRPr="00B473BF" w:rsidRDefault="00FB3DF4" w:rsidP="00B473BF">
    <w:pPr>
      <w:pStyle w:val="Footer"/>
      <w:jc w:val="both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24"/>
        <w:szCs w:val="24"/>
        <w:lang w:val="lv-LV"/>
      </w:rPr>
      <w:t>MKRik_</w:t>
    </w:r>
    <w:r w:rsidR="009D4786">
      <w:rPr>
        <w:rFonts w:ascii="Times New Roman" w:hAnsi="Times New Roman"/>
        <w:sz w:val="24"/>
        <w:szCs w:val="24"/>
        <w:lang w:val="lv-LV"/>
      </w:rPr>
      <w:t>Anotp_020718_gimnazija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B163A" w14:textId="77777777" w:rsidR="00FB3DF4" w:rsidRDefault="00FB3DF4">
      <w:pPr>
        <w:spacing w:after="0" w:line="240" w:lineRule="auto"/>
      </w:pPr>
      <w:r>
        <w:separator/>
      </w:r>
    </w:p>
  </w:footnote>
  <w:footnote w:type="continuationSeparator" w:id="0">
    <w:p w14:paraId="3077D6AA" w14:textId="77777777" w:rsidR="00FB3DF4" w:rsidRDefault="00FB3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94"/>
    <w:rsid w:val="001044BF"/>
    <w:rsid w:val="00253DE0"/>
    <w:rsid w:val="002D5C9D"/>
    <w:rsid w:val="009817A0"/>
    <w:rsid w:val="009D4786"/>
    <w:rsid w:val="00A03FC5"/>
    <w:rsid w:val="00B473BF"/>
    <w:rsid w:val="00BC5994"/>
    <w:rsid w:val="00DE5763"/>
    <w:rsid w:val="00E225DA"/>
    <w:rsid w:val="00F06612"/>
    <w:rsid w:val="00FB3DF4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01784-0749-485D-946C-5C798283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73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856A-7782-481B-8746-55A8DBFF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Ansis Sika</dc:creator>
  <cp:lastModifiedBy>Ēriks Sīka</cp:lastModifiedBy>
  <cp:revision>2</cp:revision>
  <dcterms:created xsi:type="dcterms:W3CDTF">2018-07-05T04:17:00Z</dcterms:created>
  <dcterms:modified xsi:type="dcterms:W3CDTF">2018-07-05T04:17:00Z</dcterms:modified>
</cp:coreProperties>
</file>