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BFE69" w14:textId="77777777" w:rsidR="006030B7" w:rsidRPr="00D639B0" w:rsidRDefault="003A043D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6030B7" w:rsidRPr="00D639B0">
        <w:rPr>
          <w:rFonts w:ascii="Times New Roman" w:hAnsi="Times New Roman" w:cs="Times New Roman"/>
          <w:color w:val="auto"/>
        </w:rPr>
        <w:t>. pielikums</w:t>
      </w:r>
    </w:p>
    <w:p w14:paraId="021C050C" w14:textId="6A86AE68" w:rsidR="006030B7" w:rsidRPr="00D639B0" w:rsidRDefault="006030B7" w:rsidP="006030B7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5C2D1D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07FA5D6D" w14:textId="77777777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ADEDDB1" w14:textId="4BDDCE88" w:rsidR="006030B7" w:rsidRPr="00D639B0" w:rsidRDefault="006030B7" w:rsidP="006030B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Konkursa “Gada sporta </w:t>
      </w:r>
      <w:r w:rsidR="005C2D1D">
        <w:rPr>
          <w:rFonts w:ascii="Times New Roman" w:hAnsi="Times New Roman" w:cs="Times New Roman"/>
          <w:b/>
          <w:bCs/>
          <w:color w:val="auto"/>
          <w:sz w:val="26"/>
          <w:szCs w:val="26"/>
        </w:rPr>
        <w:t>skolotājs</w:t>
      </w:r>
      <w:r w:rsidRPr="00D639B0">
        <w:rPr>
          <w:rFonts w:ascii="Times New Roman" w:hAnsi="Times New Roman" w:cs="Times New Roman"/>
          <w:b/>
          <w:bCs/>
          <w:color w:val="auto"/>
          <w:sz w:val="26"/>
          <w:szCs w:val="26"/>
        </w:rPr>
        <w:t>” vērtēšanas kritēriji</w:t>
      </w:r>
    </w:p>
    <w:p w14:paraId="42EB9786" w14:textId="77777777" w:rsidR="006030B7" w:rsidRDefault="006030B7" w:rsidP="006030B7">
      <w:pPr>
        <w:rPr>
          <w:lang w:val="lv-LV"/>
        </w:rPr>
      </w:pPr>
    </w:p>
    <w:p w14:paraId="6320BE2A" w14:textId="77777777" w:rsidR="006030B7" w:rsidRPr="00D639B0" w:rsidRDefault="006030B7" w:rsidP="006030B7">
      <w:pPr>
        <w:rPr>
          <w:lang w:val="lv-LV"/>
        </w:rPr>
      </w:pPr>
    </w:p>
    <w:p w14:paraId="7A2C488A" w14:textId="77777777" w:rsidR="006030B7" w:rsidRPr="00D639B0" w:rsidRDefault="00722E73" w:rsidP="006030B7">
      <w:pPr>
        <w:rPr>
          <w:rFonts w:eastAsia="Calibri"/>
          <w:sz w:val="22"/>
          <w:szCs w:val="22"/>
          <w:u w:color="000000"/>
          <w:lang w:val="lv-LV" w:eastAsia="lv-LV"/>
        </w:rPr>
      </w:pPr>
      <w:r>
        <w:rPr>
          <w:lang w:val="lv-LV"/>
        </w:rPr>
        <w:t>Pedagoga</w:t>
      </w:r>
      <w:r w:rsidR="006030B7" w:rsidRPr="00D639B0">
        <w:rPr>
          <w:lang w:val="lv-LV"/>
        </w:rPr>
        <w:t xml:space="preserve"> vārds, uzvārds_____________________________________  </w:t>
      </w:r>
    </w:p>
    <w:p w14:paraId="0FE7DCEF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1373"/>
        <w:gridCol w:w="8185"/>
      </w:tblGrid>
      <w:tr w:rsidR="006030B7" w:rsidRPr="00D639B0" w14:paraId="342D3DA9" w14:textId="77777777" w:rsidTr="00460263">
        <w:tc>
          <w:tcPr>
            <w:tcW w:w="4718" w:type="dxa"/>
          </w:tcPr>
          <w:p w14:paraId="4D13679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Kritērijs</w:t>
            </w:r>
          </w:p>
        </w:tc>
        <w:tc>
          <w:tcPr>
            <w:tcW w:w="1373" w:type="dxa"/>
          </w:tcPr>
          <w:p w14:paraId="7C7A9AA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*</w:t>
            </w:r>
          </w:p>
        </w:tc>
        <w:tc>
          <w:tcPr>
            <w:tcW w:w="8185" w:type="dxa"/>
          </w:tcPr>
          <w:p w14:paraId="068B9705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Piezīmes</w:t>
            </w:r>
          </w:p>
        </w:tc>
      </w:tr>
      <w:tr w:rsidR="006030B7" w:rsidRPr="00D639B0" w14:paraId="2B36A304" w14:textId="77777777" w:rsidTr="00460263">
        <w:tc>
          <w:tcPr>
            <w:tcW w:w="4718" w:type="dxa"/>
          </w:tcPr>
          <w:p w14:paraId="46A341A1" w14:textId="17490FD3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Papildizglītība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, </w:t>
            </w:r>
            <w:r w:rsidR="005C2D1D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skolotāja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profesionālā pilnveide</w:t>
            </w:r>
          </w:p>
        </w:tc>
        <w:tc>
          <w:tcPr>
            <w:tcW w:w="1373" w:type="dxa"/>
          </w:tcPr>
          <w:p w14:paraId="0019910A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6FDDCE0C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00A95796" w14:textId="77777777" w:rsidTr="00460263">
        <w:tc>
          <w:tcPr>
            <w:tcW w:w="4718" w:type="dxa"/>
          </w:tcPr>
          <w:p w14:paraId="6A188CEB" w14:textId="77777777" w:rsidR="006030B7" w:rsidRPr="00D639B0" w:rsidRDefault="006030B7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Darb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ība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metodiskajās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apvienībās</w:t>
            </w:r>
          </w:p>
        </w:tc>
        <w:tc>
          <w:tcPr>
            <w:tcW w:w="1373" w:type="dxa"/>
          </w:tcPr>
          <w:p w14:paraId="4AE3039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020E7BA0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18D6C055" w14:textId="77777777" w:rsidTr="00460263">
        <w:tc>
          <w:tcPr>
            <w:tcW w:w="4718" w:type="dxa"/>
          </w:tcPr>
          <w:p w14:paraId="7B91BA48" w14:textId="27DCD5E0" w:rsidR="006030B7" w:rsidRPr="00D639B0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Pieredzes tālāknodošana; sadarbība ar </w:t>
            </w:r>
            <w:r w:rsidR="006B1CBE">
              <w:rPr>
                <w:rFonts w:eastAsia="Calibri"/>
                <w:sz w:val="22"/>
                <w:szCs w:val="22"/>
                <w:u w:color="000000"/>
                <w:lang w:val="lv-LV"/>
              </w:rPr>
              <w:t>Izglītības un zinātnes ministriju Valsts izglītības satura centru</w:t>
            </w:r>
          </w:p>
        </w:tc>
        <w:tc>
          <w:tcPr>
            <w:tcW w:w="1373" w:type="dxa"/>
          </w:tcPr>
          <w:p w14:paraId="20A4541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B3B9BD9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569D27F" w14:textId="77777777" w:rsidTr="00460263">
        <w:tc>
          <w:tcPr>
            <w:tcW w:w="4718" w:type="dxa"/>
          </w:tcPr>
          <w:p w14:paraId="019D30F5" w14:textId="77777777" w:rsidR="0087243F" w:rsidRDefault="0087243F" w:rsidP="0087243F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Organizētās </w:t>
            </w:r>
            <w:proofErr w:type="spellStart"/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ā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rpusstundu</w:t>
            </w:r>
            <w:proofErr w:type="spellEnd"/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 xml:space="preserve">un ārpusskolas fiziskās </w:t>
            </w: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aktivitātes</w:t>
            </w:r>
          </w:p>
        </w:tc>
        <w:tc>
          <w:tcPr>
            <w:tcW w:w="1373" w:type="dxa"/>
          </w:tcPr>
          <w:p w14:paraId="066BE3B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40B0272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68CD8FFF" w14:textId="77777777" w:rsidTr="00460263">
        <w:tc>
          <w:tcPr>
            <w:tcW w:w="4718" w:type="dxa"/>
          </w:tcPr>
          <w:p w14:paraId="27BD2F20" w14:textId="77777777" w:rsidR="0087243F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Dalība fizisko aktivitāšu veicinošos projektos</w:t>
            </w:r>
          </w:p>
        </w:tc>
        <w:tc>
          <w:tcPr>
            <w:tcW w:w="1373" w:type="dxa"/>
          </w:tcPr>
          <w:p w14:paraId="1FC5A210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BE70591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87243F" w:rsidRPr="00D639B0" w14:paraId="5B31EE17" w14:textId="77777777" w:rsidTr="00460263">
        <w:tc>
          <w:tcPr>
            <w:tcW w:w="4718" w:type="dxa"/>
          </w:tcPr>
          <w:p w14:paraId="311A2173" w14:textId="77777777" w:rsidR="0087243F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Video pieteikums</w:t>
            </w:r>
          </w:p>
        </w:tc>
        <w:tc>
          <w:tcPr>
            <w:tcW w:w="1373" w:type="dxa"/>
          </w:tcPr>
          <w:p w14:paraId="5281FD43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5FDDCDED" w14:textId="77777777" w:rsidR="0087243F" w:rsidRPr="00D639B0" w:rsidRDefault="0087243F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77A34DA7" w14:textId="77777777" w:rsidTr="00460263">
        <w:tc>
          <w:tcPr>
            <w:tcW w:w="4718" w:type="dxa"/>
          </w:tcPr>
          <w:p w14:paraId="2587BEE6" w14:textId="77777777" w:rsidR="006030B7" w:rsidRPr="00D639B0" w:rsidRDefault="0087243F" w:rsidP="00084C82">
            <w:pP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>
              <w:rPr>
                <w:rFonts w:eastAsia="Calibri"/>
                <w:sz w:val="22"/>
                <w:szCs w:val="22"/>
                <w:u w:color="000000"/>
                <w:lang w:val="lv-LV"/>
              </w:rPr>
              <w:t>Papildus informācija</w:t>
            </w:r>
          </w:p>
        </w:tc>
        <w:tc>
          <w:tcPr>
            <w:tcW w:w="1373" w:type="dxa"/>
          </w:tcPr>
          <w:p w14:paraId="63B34F86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</w:tcPr>
          <w:p w14:paraId="70FEBCF1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  <w:tr w:rsidR="006030B7" w:rsidRPr="00D639B0" w14:paraId="75953AC7" w14:textId="77777777" w:rsidTr="00460263">
        <w:tc>
          <w:tcPr>
            <w:tcW w:w="4718" w:type="dxa"/>
            <w:tcBorders>
              <w:bottom w:val="single" w:sz="4" w:space="0" w:color="auto"/>
            </w:tcBorders>
          </w:tcPr>
          <w:p w14:paraId="4EE6F348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Calibri"/>
                <w:sz w:val="22"/>
                <w:szCs w:val="22"/>
                <w:u w:color="000000"/>
                <w:lang w:val="lv-LV"/>
              </w:rPr>
            </w:pPr>
            <w:r w:rsidRPr="00D639B0">
              <w:rPr>
                <w:rFonts w:eastAsia="Calibri"/>
                <w:sz w:val="22"/>
                <w:szCs w:val="22"/>
                <w:u w:color="000000"/>
                <w:lang w:val="lv-LV"/>
              </w:rPr>
              <w:t>Punkti kopā: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D0FF57D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14:paraId="38497834" w14:textId="77777777" w:rsidR="006030B7" w:rsidRPr="00D639B0" w:rsidRDefault="006030B7" w:rsidP="0008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u w:color="000000"/>
                <w:lang w:val="lv-LV"/>
              </w:rPr>
            </w:pPr>
          </w:p>
        </w:tc>
      </w:tr>
    </w:tbl>
    <w:p w14:paraId="78FCE6F7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935898B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35EA5E0E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7B2720A4" w14:textId="37F49DCE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Vērtētāja vārds, uzvārds_____________________           Paraksts_____________________                               </w:t>
      </w:r>
      <w:r w:rsidR="0087243F">
        <w:rPr>
          <w:rFonts w:ascii="Times New Roman" w:hAnsi="Times New Roman" w:cs="Times New Roman"/>
          <w:color w:val="auto"/>
        </w:rPr>
        <w:t xml:space="preserve">                             </w:t>
      </w:r>
      <w:r w:rsidR="008E6C3B">
        <w:rPr>
          <w:rFonts w:ascii="Times New Roman" w:hAnsi="Times New Roman" w:cs="Times New Roman"/>
          <w:color w:val="auto"/>
        </w:rPr>
        <w:t>202</w:t>
      </w:r>
      <w:r w:rsidR="0065058D">
        <w:rPr>
          <w:rFonts w:ascii="Times New Roman" w:hAnsi="Times New Roman" w:cs="Times New Roman"/>
          <w:color w:val="auto"/>
        </w:rPr>
        <w:t>4</w:t>
      </w:r>
      <w:r w:rsidRPr="00D639B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D639B0">
        <w:rPr>
          <w:rFonts w:ascii="Times New Roman" w:hAnsi="Times New Roman" w:cs="Times New Roman"/>
          <w:color w:val="auto"/>
        </w:rPr>
        <w:t xml:space="preserve">gada ____.____________  </w:t>
      </w:r>
    </w:p>
    <w:p w14:paraId="271C2073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  </w:t>
      </w:r>
      <w:r w:rsidRPr="00D639B0">
        <w:rPr>
          <w:rFonts w:ascii="Times New Roman" w:hAnsi="Times New Roman" w:cs="Times New Roman"/>
          <w:color w:val="auto"/>
        </w:rPr>
        <w:tab/>
      </w:r>
    </w:p>
    <w:p w14:paraId="7D15B2C4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47804FC" w14:textId="77777777" w:rsidR="006030B7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4B641415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hAnsi="Times New Roman" w:cs="Times New Roman"/>
          <w:color w:val="auto"/>
        </w:rPr>
      </w:pPr>
    </w:p>
    <w:p w14:paraId="59634FFB" w14:textId="77777777" w:rsidR="006030B7" w:rsidRPr="00D639B0" w:rsidRDefault="006030B7" w:rsidP="006030B7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>_______________________________</w:t>
      </w:r>
    </w:p>
    <w:p w14:paraId="52002EAB" w14:textId="77777777" w:rsidR="006030B7" w:rsidRPr="00D639B0" w:rsidRDefault="006030B7" w:rsidP="006030B7">
      <w:pPr>
        <w:rPr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*</w:t>
      </w:r>
      <w:r w:rsidRPr="00D639B0">
        <w:rPr>
          <w:rFonts w:eastAsia="Times New Roman"/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2 punkti – izcili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pārliecinoša, uz izaugsmi vērsta darbība valsts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 xml:space="preserve">; </w:t>
      </w:r>
    </w:p>
    <w:p w14:paraId="6C0B31D5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1 punkt</w:t>
      </w:r>
      <w:r>
        <w:rPr>
          <w:sz w:val="22"/>
          <w:szCs w:val="22"/>
          <w:lang w:val="lv-LV"/>
        </w:rPr>
        <w:t>s</w:t>
      </w:r>
      <w:r w:rsidR="0087243F">
        <w:rPr>
          <w:sz w:val="22"/>
          <w:szCs w:val="22"/>
          <w:lang w:val="lv-LV"/>
        </w:rPr>
        <w:t xml:space="preserve"> –labi</w:t>
      </w:r>
      <w:r w:rsidRPr="00D639B0">
        <w:rPr>
          <w:sz w:val="22"/>
          <w:szCs w:val="22"/>
          <w:lang w:val="lv-LV"/>
        </w:rPr>
        <w:t xml:space="preserve"> </w:t>
      </w:r>
      <w:r w:rsidR="0087243F">
        <w:rPr>
          <w:sz w:val="22"/>
          <w:szCs w:val="22"/>
          <w:lang w:val="lv-LV"/>
        </w:rPr>
        <w:t>(</w:t>
      </w:r>
      <w:r w:rsidRPr="00D639B0">
        <w:rPr>
          <w:sz w:val="22"/>
          <w:szCs w:val="22"/>
          <w:lang w:val="lv-LV"/>
        </w:rPr>
        <w:t>darbība izglītības iestādes, pašvaldības mērogā</w:t>
      </w:r>
      <w:r w:rsidR="0087243F">
        <w:rPr>
          <w:sz w:val="22"/>
          <w:szCs w:val="22"/>
          <w:lang w:val="lv-LV"/>
        </w:rPr>
        <w:t>)</w:t>
      </w:r>
      <w:r w:rsidRPr="00D639B0">
        <w:rPr>
          <w:sz w:val="22"/>
          <w:szCs w:val="22"/>
          <w:lang w:val="lv-LV"/>
        </w:rPr>
        <w:t>;</w:t>
      </w:r>
    </w:p>
    <w:p w14:paraId="04839ECF" w14:textId="77777777" w:rsidR="006030B7" w:rsidRPr="00D639B0" w:rsidRDefault="006030B7" w:rsidP="006030B7">
      <w:pPr>
        <w:rPr>
          <w:sz w:val="22"/>
          <w:szCs w:val="22"/>
          <w:lang w:val="lv-LV"/>
        </w:rPr>
      </w:pPr>
      <w:r w:rsidRPr="00D639B0">
        <w:rPr>
          <w:sz w:val="22"/>
          <w:szCs w:val="22"/>
          <w:lang w:val="lv-LV"/>
        </w:rPr>
        <w:t>0 punkts – izpaliek</w:t>
      </w:r>
      <w:r w:rsidR="004F66EA">
        <w:rPr>
          <w:sz w:val="22"/>
          <w:szCs w:val="22"/>
          <w:lang w:val="lv-LV"/>
        </w:rPr>
        <w:t>, informācija nav nolasāma</w:t>
      </w:r>
      <w:r w:rsidRPr="00D639B0">
        <w:rPr>
          <w:sz w:val="22"/>
          <w:szCs w:val="22"/>
          <w:lang w:val="lv-LV"/>
        </w:rPr>
        <w:t>.</w:t>
      </w:r>
      <w:r w:rsidRPr="00D639B0">
        <w:rPr>
          <w:rFonts w:eastAsia="Times New Roman"/>
          <w:sz w:val="22"/>
          <w:szCs w:val="22"/>
          <w:lang w:val="lv-LV"/>
        </w:rPr>
        <w:tab/>
      </w:r>
    </w:p>
    <w:p w14:paraId="48702A5D" w14:textId="77777777" w:rsidR="006030B7" w:rsidRPr="00D639B0" w:rsidRDefault="006030B7" w:rsidP="006030B7">
      <w:pPr>
        <w:rPr>
          <w:rFonts w:eastAsia="Calibri"/>
          <w:sz w:val="22"/>
          <w:szCs w:val="22"/>
          <w:u w:color="000000"/>
          <w:lang w:val="lv-LV" w:eastAsia="lv-LV"/>
        </w:rPr>
      </w:pPr>
    </w:p>
    <w:p w14:paraId="12161059" w14:textId="77777777" w:rsidR="00DA716A" w:rsidRDefault="00DA716A"/>
    <w:sectPr w:rsidR="00DA716A" w:rsidSect="006030B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B7"/>
    <w:rsid w:val="000969D4"/>
    <w:rsid w:val="001E6F12"/>
    <w:rsid w:val="002A1394"/>
    <w:rsid w:val="003A043D"/>
    <w:rsid w:val="00460263"/>
    <w:rsid w:val="004E2692"/>
    <w:rsid w:val="004F66EA"/>
    <w:rsid w:val="005C2D1D"/>
    <w:rsid w:val="006030B7"/>
    <w:rsid w:val="0065058D"/>
    <w:rsid w:val="006B1CBE"/>
    <w:rsid w:val="00722E73"/>
    <w:rsid w:val="0072583F"/>
    <w:rsid w:val="0087243F"/>
    <w:rsid w:val="008E6C3B"/>
    <w:rsid w:val="00AC2A71"/>
    <w:rsid w:val="00DA716A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DC9C"/>
  <w15:chartTrackingRefBased/>
  <w15:docId w15:val="{041D786A-656A-4011-81B6-50D3AB8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</w:rPr>
  </w:style>
  <w:style w:type="table" w:styleId="TableGrid">
    <w:name w:val="Table Grid"/>
    <w:basedOn w:val="TableNormal"/>
    <w:uiPriority w:val="39"/>
    <w:rsid w:val="006030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C3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83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3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B7B8-D431-4844-9A96-E22B8E2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Roze</dc:creator>
  <cp:keywords/>
  <dc:description/>
  <cp:lastModifiedBy>Ivars Jakovels</cp:lastModifiedBy>
  <cp:revision>2</cp:revision>
  <dcterms:created xsi:type="dcterms:W3CDTF">2024-10-16T08:55:00Z</dcterms:created>
  <dcterms:modified xsi:type="dcterms:W3CDTF">2024-10-16T08:55:00Z</dcterms:modified>
</cp:coreProperties>
</file>