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BB4C" w14:textId="77777777" w:rsidR="00DE4C0C" w:rsidRPr="007E4C50" w:rsidRDefault="008F1C1C" w:rsidP="00DE4C0C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14:paraId="01AF08B6" w14:textId="77777777" w:rsidR="00DE4C0C" w:rsidRPr="007E4C50" w:rsidRDefault="00DE4C0C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32EDE724" w14:textId="77777777" w:rsidR="00DE4C0C" w:rsidRDefault="008F1C1C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F513FB" w14:paraId="5242A145" w14:textId="77777777" w:rsidTr="00553BA6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6BC90C52" w14:textId="77777777" w:rsidR="00DE4C0C" w:rsidRDefault="008F1C1C" w:rsidP="009B0FC6">
            <w:pPr>
              <w:spacing w:after="0"/>
              <w:ind w:left="-103" w:hanging="142"/>
              <w:jc w:val="center"/>
            </w:pPr>
            <w: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9822" w14:textId="77777777" w:rsidR="00DE4C0C" w:rsidRDefault="008F1C1C" w:rsidP="009B0F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4DB0B05" w14:textId="77777777" w:rsidR="00DE4C0C" w:rsidRDefault="008F1C1C" w:rsidP="009B0F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1-7e</w:t>
            </w:r>
            <w:r w:rsidRPr="0060490E">
              <w:rPr>
                <w:noProof/>
                <w:sz w:val="24"/>
                <w:szCs w:val="24"/>
              </w:rPr>
              <w:t>/26</w:t>
            </w:r>
            <w:r>
              <w:rPr>
                <w:noProof/>
                <w:sz w:val="28"/>
                <w:szCs w:val="28"/>
              </w:rPr>
              <w:t>/11</w:t>
            </w:r>
          </w:p>
        </w:tc>
      </w:tr>
    </w:tbl>
    <w:p w14:paraId="6131C7D4" w14:textId="77777777" w:rsidR="00DE4C0C" w:rsidRDefault="00DE4C0C" w:rsidP="00DE4C0C">
      <w:pPr>
        <w:pStyle w:val="Header"/>
        <w:rPr>
          <w:rFonts w:ascii="Times New Roman" w:hAnsi="Times New Roman"/>
          <w:sz w:val="16"/>
          <w:szCs w:val="16"/>
        </w:rPr>
      </w:pPr>
    </w:p>
    <w:p w14:paraId="4DCC0235" w14:textId="77777777" w:rsidR="00DE4C0C" w:rsidRPr="0092247C" w:rsidRDefault="00DE4C0C" w:rsidP="007A28CF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  <w:sz w:val="28"/>
          <w:szCs w:val="28"/>
        </w:rPr>
      </w:pPr>
    </w:p>
    <w:p w14:paraId="267D7E34" w14:textId="77777777" w:rsidR="0060490E" w:rsidRDefault="008F1C1C" w:rsidP="00700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Ministru kabineta </w:t>
      </w:r>
      <w:r w:rsidR="004D04EB">
        <w:rPr>
          <w:rFonts w:ascii="Times New Roman" w:hAnsi="Times New Roman"/>
          <w:b/>
          <w:bCs/>
          <w:sz w:val="24"/>
          <w:szCs w:val="24"/>
        </w:rPr>
        <w:t>iz</w:t>
      </w:r>
      <w:r>
        <w:rPr>
          <w:rFonts w:ascii="Times New Roman" w:hAnsi="Times New Roman"/>
          <w:b/>
          <w:bCs/>
          <w:sz w:val="24"/>
          <w:szCs w:val="24"/>
        </w:rPr>
        <w:t>virz</w:t>
      </w:r>
      <w:r w:rsidR="004D04EB">
        <w:rPr>
          <w:rFonts w:ascii="Times New Roman" w:hAnsi="Times New Roman"/>
          <w:b/>
          <w:bCs/>
          <w:sz w:val="24"/>
          <w:szCs w:val="24"/>
        </w:rPr>
        <w:t>āmo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35EE">
        <w:rPr>
          <w:rFonts w:ascii="Times New Roman" w:hAnsi="Times New Roman"/>
          <w:b/>
          <w:bCs/>
          <w:sz w:val="24"/>
          <w:szCs w:val="24"/>
          <w:lang w:eastAsia="lv-LV"/>
        </w:rPr>
        <w:t>Daugavpils Universitātes</w:t>
      </w:r>
      <w:r w:rsidR="004235EE" w:rsidRPr="004235EE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padomes locekļu </w:t>
      </w:r>
    </w:p>
    <w:p w14:paraId="375F474A" w14:textId="77777777" w:rsidR="004235EE" w:rsidRPr="003A4DBF" w:rsidRDefault="008F1C1C" w:rsidP="00700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amatu </w:t>
      </w:r>
      <w:r w:rsidRPr="004235EE">
        <w:rPr>
          <w:rFonts w:ascii="Times New Roman" w:hAnsi="Times New Roman"/>
          <w:b/>
          <w:bCs/>
          <w:sz w:val="24"/>
          <w:szCs w:val="24"/>
          <w:lang w:eastAsia="lv-LV"/>
        </w:rPr>
        <w:t>kandidātu atlases nolikum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s</w:t>
      </w:r>
    </w:p>
    <w:p w14:paraId="5D3EB6C6" w14:textId="77777777" w:rsidR="00700ABE" w:rsidRDefault="00700ABE" w:rsidP="00700ABE">
      <w:pPr>
        <w:pStyle w:val="Parastais"/>
      </w:pPr>
    </w:p>
    <w:p w14:paraId="49F6C26A" w14:textId="77777777" w:rsidR="00700ABE" w:rsidRPr="003A4DBF" w:rsidRDefault="008F1C1C" w:rsidP="00700ABE">
      <w:pPr>
        <w:pStyle w:val="Parastais"/>
        <w:jc w:val="right"/>
      </w:pPr>
      <w:r w:rsidRPr="003A4DBF">
        <w:t xml:space="preserve">Izdots saskaņā ar </w:t>
      </w:r>
    </w:p>
    <w:p w14:paraId="1A8D3959" w14:textId="77777777" w:rsidR="00700ABE" w:rsidRPr="003A4DBF" w:rsidRDefault="008F1C1C" w:rsidP="00700ABE">
      <w:pPr>
        <w:pStyle w:val="Parastais"/>
        <w:jc w:val="right"/>
      </w:pPr>
      <w:r w:rsidRPr="003A4DBF">
        <w:t>Ministru kabineta 2021.gada 14.septembra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14:paraId="36DDC0D5" w14:textId="77777777" w:rsidR="00700ABE" w:rsidRPr="003A4DBF" w:rsidRDefault="008F1C1C" w:rsidP="00700ABE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14:paraId="743B7960" w14:textId="77777777" w:rsidR="00700ABE" w:rsidRPr="003A4DBF" w:rsidRDefault="008F1C1C" w:rsidP="00700ABE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14:paraId="28AC5B73" w14:textId="77777777" w:rsidR="00700ABE" w:rsidRPr="003A4DBF" w:rsidRDefault="00700ABE" w:rsidP="00700ABE">
      <w:pPr>
        <w:pStyle w:val="Parastais"/>
        <w:rPr>
          <w:b/>
          <w:bCs/>
        </w:rPr>
      </w:pPr>
    </w:p>
    <w:p w14:paraId="773D231D" w14:textId="77777777" w:rsidR="00700ABE" w:rsidRDefault="008F1C1C" w:rsidP="00E57A5F">
      <w:pPr>
        <w:pStyle w:val="Parastais"/>
        <w:ind w:left="284" w:hanging="284"/>
        <w:jc w:val="center"/>
        <w:rPr>
          <w:b/>
          <w:bCs/>
          <w:shd w:val="clear" w:color="auto" w:fill="FFFFFF"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Pr="003A4DBF">
        <w:rPr>
          <w:b/>
          <w:bCs/>
          <w:shd w:val="clear" w:color="auto" w:fill="FFFFFF"/>
        </w:rPr>
        <w:t>Vispārīgie jautājumi</w:t>
      </w:r>
    </w:p>
    <w:p w14:paraId="7F7915A7" w14:textId="77777777" w:rsidR="00700ABE" w:rsidRPr="003A4DBF" w:rsidRDefault="00700ABE" w:rsidP="00700ABE">
      <w:pPr>
        <w:pStyle w:val="Parastais"/>
        <w:ind w:left="1080"/>
        <w:rPr>
          <w:b/>
          <w:bCs/>
          <w:shd w:val="clear" w:color="auto" w:fill="FFFFFF"/>
        </w:rPr>
      </w:pPr>
    </w:p>
    <w:p w14:paraId="6340AD43" w14:textId="77777777" w:rsidR="00700ABE" w:rsidRDefault="008F1C1C" w:rsidP="00E57A5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ab/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nosaka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Izglītības un zinātnes ministrijas (turpmāk – ministrija) padotībā 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Daugavpils Universitātes</w:t>
      </w:r>
      <w:r>
        <w:rPr>
          <w:rFonts w:ascii="Times New Roman" w:hAnsi="Times New Roman"/>
          <w:bCs/>
          <w:sz w:val="24"/>
          <w:szCs w:val="24"/>
        </w:rPr>
        <w:t xml:space="preserve"> 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="00F0643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 w:rsid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59268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procesa</w:t>
      </w:r>
      <w:r w:rsidR="00592682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 w:rsidR="0034052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 w:rsidR="0034052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="00B70B12"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organizatoriskos jautājumus</w:t>
      </w:r>
      <w:r w:rsid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843726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 iesniedzamo dokumentāciju</w:t>
      </w:r>
      <w:r w:rsid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bookmarkStart w:id="1" w:name="_Hlk221110009"/>
      <w:r w:rsidR="00843726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intervijas pamatjautājumu vērtēšanas apsvērumus</w:t>
      </w:r>
      <w:r w:rsid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843726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kompetenču novērtējuma kritērijus</w:t>
      </w:r>
      <w:r w:rsid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B70B12"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reputācijas izvērtēšanas aspektus</w:t>
      </w:r>
      <w:r w:rsid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="00D902B6"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vērtēšanas veidlap</w:t>
      </w:r>
      <w:r w:rsid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="00D902B6"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paraugu</w:t>
      </w:r>
      <w:bookmarkEnd w:id="1"/>
      <w:r w:rsid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34052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4343DE72" w14:textId="77777777" w:rsidR="00700ABE" w:rsidRPr="003A4DBF" w:rsidRDefault="00700ABE" w:rsidP="00700A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DB9A5F7" w14:textId="77777777" w:rsidR="00700ABE" w:rsidRPr="00D21F14" w:rsidRDefault="008F1C1C" w:rsidP="00700ABE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="00E803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="00E803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veic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istr</w:t>
      </w:r>
      <w:r w:rsidR="003E45B9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="00E803D7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rīkojumu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E803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apstiprināta </w:t>
      </w:r>
      <w:r w:rsidRPr="002A7197">
        <w:rPr>
          <w:rFonts w:ascii="Times New Roman" w:hAnsi="Times New Roman"/>
          <w:noProof/>
          <w:sz w:val="24"/>
          <w:szCs w:val="24"/>
        </w:rPr>
        <w:t>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</w:t>
      </w:r>
      <w:r w:rsidR="00EE2083">
        <w:rPr>
          <w:rFonts w:ascii="Times New Roman" w:hAnsi="Times New Roman"/>
          <w:iCs/>
          <w:sz w:val="24"/>
          <w:szCs w:val="24"/>
          <w:lang w:eastAsia="lv-LV"/>
        </w:rPr>
        <w:t xml:space="preserve">izveidota un </w:t>
      </w:r>
      <w:r>
        <w:rPr>
          <w:rFonts w:ascii="Times New Roman" w:hAnsi="Times New Roman"/>
          <w:iCs/>
          <w:sz w:val="24"/>
          <w:szCs w:val="24"/>
          <w:lang w:eastAsia="lv-LV"/>
        </w:rPr>
        <w:t>darbojas saskaņā ar ministr</w:t>
      </w:r>
      <w:r w:rsidR="00EE2083">
        <w:rPr>
          <w:rFonts w:ascii="Times New Roman" w:hAnsi="Times New Roman"/>
          <w:iCs/>
          <w:sz w:val="24"/>
          <w:szCs w:val="24"/>
          <w:lang w:eastAsia="lv-LV"/>
        </w:rPr>
        <w:t>ijas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</w:t>
      </w:r>
      <w:r w:rsidR="00EE2083">
        <w:rPr>
          <w:rFonts w:ascii="Times New Roman" w:hAnsi="Times New Roman"/>
          <w:iCs/>
          <w:sz w:val="24"/>
          <w:szCs w:val="24"/>
          <w:lang w:eastAsia="lv-LV"/>
        </w:rPr>
        <w:t>a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 xml:space="preserve">Ministru kabineta virzītu Izglītības un </w:t>
      </w:r>
      <w:r w:rsidRPr="00D21F14">
        <w:rPr>
          <w:rFonts w:ascii="Times New Roman" w:hAnsi="Times New Roman"/>
          <w:noProof/>
          <w:sz w:val="24"/>
          <w:szCs w:val="24"/>
        </w:rPr>
        <w:t>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14:paraId="7620B371" w14:textId="77777777" w:rsidR="00275484" w:rsidRDefault="008F1C1C" w:rsidP="00700ABE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</w:t>
      </w:r>
      <w:r w:rsidRPr="00275484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tlases procesa organizatorisk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ie jautājumi</w:t>
      </w:r>
      <w:r w:rsidR="0076120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un</w:t>
      </w:r>
      <w:r w:rsidR="00EC1F27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</w:t>
      </w:r>
      <w:r w:rsidR="00EC1F27">
        <w:rPr>
          <w:rFonts w:ascii="Times New Roman" w:hAnsi="Times New Roman"/>
          <w:b/>
          <w:sz w:val="24"/>
          <w:szCs w:val="24"/>
        </w:rPr>
        <w:t>k</w:t>
      </w:r>
      <w:r w:rsidR="00EC1F27" w:rsidRPr="00FC110C">
        <w:rPr>
          <w:rFonts w:ascii="Times New Roman" w:hAnsi="Times New Roman"/>
          <w:b/>
          <w:sz w:val="24"/>
          <w:szCs w:val="24"/>
        </w:rPr>
        <w:t>andidāta iesniedzam</w:t>
      </w:r>
      <w:r w:rsidR="00EC1F27">
        <w:rPr>
          <w:rFonts w:ascii="Times New Roman" w:hAnsi="Times New Roman"/>
          <w:b/>
          <w:sz w:val="24"/>
          <w:szCs w:val="24"/>
        </w:rPr>
        <w:t>ā</w:t>
      </w:r>
      <w:r w:rsidR="00EC1F27" w:rsidRPr="00FC110C">
        <w:rPr>
          <w:rFonts w:ascii="Times New Roman" w:hAnsi="Times New Roman"/>
          <w:b/>
          <w:sz w:val="24"/>
          <w:szCs w:val="24"/>
        </w:rPr>
        <w:t xml:space="preserve"> dokumentācij</w:t>
      </w:r>
      <w:r w:rsidR="00EC1F27">
        <w:rPr>
          <w:rFonts w:ascii="Times New Roman" w:hAnsi="Times New Roman"/>
          <w:b/>
          <w:sz w:val="24"/>
          <w:szCs w:val="24"/>
        </w:rPr>
        <w:t xml:space="preserve">a </w:t>
      </w:r>
    </w:p>
    <w:p w14:paraId="5F90F786" w14:textId="77777777" w:rsidR="00120058" w:rsidRDefault="008F1C1C" w:rsidP="00120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049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>a vakanci (turpmāk –</w:t>
      </w:r>
      <w:r w:rsidR="00A867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</w:t>
      </w:r>
      <w:r>
        <w:rPr>
          <w:rFonts w:ascii="Times New Roman" w:hAnsi="Times New Roman"/>
          <w:sz w:val="24"/>
          <w:szCs w:val="24"/>
          <w:shd w:val="clear" w:color="auto" w:fill="FFFFFF"/>
        </w:rPr>
        <w:t>tīmekļvietnē,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86750">
        <w:rPr>
          <w:rFonts w:ascii="Times New Roman" w:hAnsi="Times New Roman"/>
          <w:sz w:val="24"/>
          <w:szCs w:val="24"/>
        </w:rPr>
        <w:t>S</w:t>
      </w:r>
      <w:r w:rsidRPr="00396EC7">
        <w:rPr>
          <w:rFonts w:ascii="Times New Roman" w:hAnsi="Times New Roman"/>
          <w:sz w:val="24"/>
          <w:szCs w:val="24"/>
        </w:rPr>
        <w:t>ludinājumā</w:t>
      </w:r>
      <w:r>
        <w:rPr>
          <w:rFonts w:ascii="Times New Roman" w:hAnsi="Times New Roman"/>
          <w:sz w:val="24"/>
          <w:szCs w:val="24"/>
        </w:rPr>
        <w:t xml:space="preserve"> </w:t>
      </w:r>
      <w:r w:rsidR="00FE4D52">
        <w:rPr>
          <w:rFonts w:ascii="Times New Roman" w:hAnsi="Times New Roman"/>
          <w:sz w:val="24"/>
          <w:szCs w:val="24"/>
        </w:rPr>
        <w:t xml:space="preserve">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74CB16" w14:textId="77777777" w:rsidR="00120058" w:rsidRPr="00396EC7" w:rsidRDefault="00120058" w:rsidP="0012005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69FEB0D" w14:textId="77777777" w:rsidR="0093714E" w:rsidRDefault="008F1C1C" w:rsidP="0064550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1684">
        <w:rPr>
          <w:rFonts w:ascii="Times New Roman" w:hAnsi="Times New Roman"/>
          <w:sz w:val="24"/>
          <w:szCs w:val="24"/>
        </w:rPr>
        <w:t>.</w:t>
      </w:r>
      <w:r w:rsidR="0060490E">
        <w:rPr>
          <w:rFonts w:ascii="Times New Roman" w:hAnsi="Times New Roman"/>
          <w:sz w:val="24"/>
          <w:szCs w:val="24"/>
        </w:rPr>
        <w:t> </w:t>
      </w:r>
      <w:r w:rsidR="00B47B92">
        <w:rPr>
          <w:rFonts w:ascii="Times New Roman" w:hAnsi="Times New Roman"/>
          <w:sz w:val="24"/>
          <w:szCs w:val="24"/>
        </w:rPr>
        <w:t>P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par </w:t>
      </w:r>
      <w:r w:rsidR="00DB01AC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dalīb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</w:t>
      </w:r>
      <w:r w:rsidR="00DB01AC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atlasē </w:t>
      </w:r>
      <w:r w:rsidR="00471684"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var iesniegt 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2021.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gada 14.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septembr</w:t>
      </w:r>
      <w:r w:rsid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noteikumi Nr.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636</w:t>
      </w:r>
      <w:r w:rsid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“</w:t>
      </w:r>
      <w:r w:rsidR="00645500"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virzītu valsts augstskolas padomes locekļu atlases, izvirzīšanas un atsaukšanas kārtība</w:t>
      </w:r>
      <w:r w:rsid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” (turpmāk – noteikumi) 21. punktā minētās </w:t>
      </w:r>
      <w:r w:rsidR="0025719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personas</w:t>
      </w:r>
      <w:r w:rsidR="00120058" w:rsidRPr="006D4CB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0092651" w14:textId="77777777" w:rsidR="0093714E" w:rsidRDefault="0093714E" w:rsidP="0064550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0FCE09" w14:textId="77777777" w:rsidR="00120058" w:rsidRPr="006D4CB2" w:rsidRDefault="008F1C1C" w:rsidP="0064550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</w:t>
      </w:r>
      <w:r w:rsidR="0093714E">
        <w:rPr>
          <w:rFonts w:ascii="Times New Roman" w:hAnsi="Times New Roman"/>
          <w:color w:val="000000"/>
          <w:sz w:val="24"/>
          <w:szCs w:val="24"/>
        </w:rPr>
        <w:t>.</w:t>
      </w:r>
      <w:r w:rsidR="0060490E">
        <w:rPr>
          <w:rFonts w:ascii="Times New Roman" w:hAnsi="Times New Roman"/>
          <w:color w:val="000000"/>
          <w:sz w:val="24"/>
          <w:szCs w:val="24"/>
        </w:rPr>
        <w:t> </w:t>
      </w:r>
      <w:r w:rsidRPr="006D4CB2">
        <w:rPr>
          <w:rFonts w:ascii="Times New Roman" w:hAnsi="Times New Roman"/>
          <w:color w:val="000000"/>
          <w:sz w:val="24"/>
          <w:szCs w:val="24"/>
        </w:rPr>
        <w:t>Pieteikumam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601C96" w14:textId="77777777" w:rsidR="00120058" w:rsidRPr="006D4CB2" w:rsidRDefault="008F1C1C" w:rsidP="005C35D8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.1.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="0029721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proofErr w:type="spellStart"/>
      <w:r w:rsidR="00297210" w:rsidRPr="00211BF9">
        <w:rPr>
          <w:rFonts w:ascii="Times New Roman" w:eastAsia="Times New Roman" w:hAnsi="Times New Roman"/>
          <w:i/>
          <w:color w:val="000000"/>
          <w:spacing w:val="-3"/>
          <w:sz w:val="24"/>
          <w:szCs w:val="24"/>
          <w:lang w:eastAsia="lv-LV"/>
        </w:rPr>
        <w:t>Europass</w:t>
      </w:r>
      <w:proofErr w:type="spellEnd"/>
      <w:r w:rsidR="00297210" w:rsidRPr="0029721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formā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kurā iekļauts arī pašvērtējums par valodu līmeni un norādīta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kontaktinformācija;</w:t>
      </w:r>
    </w:p>
    <w:p w14:paraId="3135A738" w14:textId="77777777" w:rsidR="00F47A2B" w:rsidRDefault="008F1C1C" w:rsidP="00F47A2B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apliecinājum</w:t>
      </w:r>
      <w:r w:rsidR="00FB3D59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par </w:t>
      </w:r>
      <w:r w:rsidR="00FB3D59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atbilstību </w:t>
      </w:r>
      <w:r w:rsidR="00120058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Augstskolu likuma </w:t>
      </w:r>
      <w:r w:rsidR="00120058"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="00120058"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120058"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="00120058"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B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desmitajā</w:t>
      </w:r>
      <w:r w:rsidR="00120058"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FB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vienpadsmitajā</w:t>
      </w:r>
      <w:r w:rsidR="00120058"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</w:t>
      </w:r>
      <w:r w:rsidR="00FB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divpadsmitajā</w:t>
      </w:r>
      <w:r w:rsidR="00120058"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daļā </w:t>
      </w:r>
      <w:r w:rsidR="00F360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minētajām prasībām</w:t>
      </w:r>
      <w:r w:rsidR="00120058"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F47A2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725CEB94" w14:textId="77777777" w:rsidR="00F3601D" w:rsidRPr="006D4CB2" w:rsidRDefault="008F1C1C" w:rsidP="00F3601D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="00F47A2B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.3.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augstāko izglītību apliecinošu dokumentu kopijas;</w:t>
      </w:r>
    </w:p>
    <w:p w14:paraId="71C67D9B" w14:textId="77777777" w:rsidR="00F47A2B" w:rsidRDefault="008F1C1C" w:rsidP="006300C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="0012005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.4.</w:t>
      </w:r>
      <w:r w:rsidR="00120058">
        <w:t> </w:t>
      </w:r>
      <w:r w:rsidR="00450623"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 w:rsidR="00450623">
        <w:rPr>
          <w:rFonts w:ascii="Times New Roman" w:hAnsi="Times New Roman"/>
          <w:color w:val="000000"/>
          <w:sz w:val="24"/>
          <w:szCs w:val="24"/>
        </w:rPr>
        <w:t>;</w:t>
      </w:r>
      <w:r w:rsidR="00450623"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623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66CD926D" w14:textId="77777777" w:rsidR="00120058" w:rsidRPr="006D4CB2" w:rsidRDefault="008F1C1C" w:rsidP="00D2505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="00DD639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="00DD639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14:paraId="777747D2" w14:textId="77777777" w:rsidR="00120058" w:rsidRPr="00912ACD" w:rsidRDefault="00120058" w:rsidP="00120058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60B3688" w14:textId="77777777" w:rsidR="00120058" w:rsidRDefault="008F1C1C" w:rsidP="001200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3620E">
        <w:rPr>
          <w:rFonts w:ascii="Times New Roman" w:eastAsia="Times New Roman" w:hAnsi="Times New Roman"/>
          <w:iCs/>
          <w:spacing w:val="-3"/>
          <w:sz w:val="24"/>
          <w:szCs w:val="24"/>
        </w:rPr>
        <w:t>6</w:t>
      </w:r>
      <w:r w:rsidRPr="00C559A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="0018300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ieteikumu un </w:t>
      </w:r>
      <w:r w:rsidR="0018300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tam pievienoto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7" w:history="1">
        <w:r w:rsidR="00120058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6737C0F7" w14:textId="77777777" w:rsidR="00FB371F" w:rsidRDefault="00FB371F" w:rsidP="001200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0F2C175" w14:textId="77777777" w:rsidR="00FB371F" w:rsidRPr="003A214A" w:rsidRDefault="008F1C1C" w:rsidP="00FB37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0490E">
        <w:rPr>
          <w:rFonts w:ascii="Times New Roman" w:hAnsi="Times New Roman"/>
          <w:sz w:val="24"/>
          <w:szCs w:val="24"/>
        </w:rPr>
        <w:t> </w:t>
      </w:r>
      <w:r w:rsidRPr="00396EC7">
        <w:rPr>
          <w:rFonts w:ascii="Times New Roman" w:hAnsi="Times New Roman"/>
          <w:sz w:val="24"/>
          <w:szCs w:val="24"/>
        </w:rPr>
        <w:t>Ja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 xml:space="preserve">ir uzskatāma par noslēgtu bez rezultāta un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282D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14:paraId="5BF49DC3" w14:textId="77777777" w:rsidR="00F71060" w:rsidRDefault="00F71060" w:rsidP="001200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2553022" w14:textId="77777777" w:rsidR="00F71060" w:rsidRDefault="008F1C1C" w:rsidP="00F7106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="00D96B0D"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komisijas sēdes </w:t>
      </w:r>
      <w:r w:rsidRPr="003B60B8">
        <w:rPr>
          <w:rFonts w:ascii="Times New Roman" w:hAnsi="Times New Roman"/>
          <w:sz w:val="24"/>
          <w:szCs w:val="24"/>
        </w:rPr>
        <w:t xml:space="preserve">ietvaros. Komisijas sēdēs var iesaistīt </w:t>
      </w:r>
      <w:r w:rsidRPr="003B6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neatkarīgu </w:t>
      </w:r>
      <w:r w:rsidRPr="003B60B8">
        <w:rPr>
          <w:rFonts w:ascii="Times New Roman" w:hAnsi="Times New Roman"/>
          <w:sz w:val="24"/>
          <w:szCs w:val="24"/>
        </w:rPr>
        <w:t>personāla atlases</w:t>
      </w:r>
      <w:r>
        <w:rPr>
          <w:rFonts w:ascii="Times New Roman" w:hAnsi="Times New Roman"/>
          <w:sz w:val="24"/>
          <w:szCs w:val="24"/>
        </w:rPr>
        <w:t xml:space="preserve"> ekspertu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>, kuru ministrija piesaista Publisko iepirkumu likumā noteiktajā kārtībā.</w:t>
      </w:r>
    </w:p>
    <w:p w14:paraId="29247094" w14:textId="77777777" w:rsidR="00F71060" w:rsidRDefault="00F71060" w:rsidP="00F7106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FFAAA4" w14:textId="77777777" w:rsidR="00F71060" w:rsidRDefault="008F1C1C" w:rsidP="00F71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9.</w:t>
      </w:r>
      <w:r w:rsidR="0060490E">
        <w:rPr>
          <w:rFonts w:ascii="Times New Roman" w:hAnsi="Times New Roman"/>
          <w:bCs/>
          <w:sz w:val="24"/>
          <w:szCs w:val="24"/>
          <w:lang w:eastAsia="lv-LV"/>
        </w:rPr>
        <w:t> </w:t>
      </w:r>
      <w:r>
        <w:rPr>
          <w:rFonts w:ascii="Times New Roman" w:hAnsi="Times New Roman"/>
          <w:bCs/>
          <w:sz w:val="24"/>
          <w:szCs w:val="24"/>
          <w:lang w:eastAsia="lv-LV"/>
        </w:rPr>
        <w:t>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ie</w:t>
      </w:r>
      <w:r>
        <w:rPr>
          <w:rFonts w:ascii="Times New Roman" w:hAnsi="Times New Roman"/>
          <w:sz w:val="24"/>
          <w:szCs w:val="24"/>
          <w:lang w:eastAsia="lv-LV"/>
        </w:rPr>
        <w:t xml:space="preserve">sniedz ministrijai informāciju </w:t>
      </w:r>
      <w:r w:rsidRPr="0062476E">
        <w:rPr>
          <w:rFonts w:ascii="Times New Roman" w:hAnsi="Times New Roman"/>
          <w:sz w:val="24"/>
          <w:szCs w:val="24"/>
          <w:lang w:eastAsia="lv-LV"/>
        </w:rPr>
        <w:t>par augstskolas padomes locekļa amatam atbalstāmo kandidātu, kurš attiecīgajā kandidātu atlasē ieguvis augstāko vērtējumu</w:t>
      </w:r>
      <w:r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74057F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noteikumu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38. punktā noteiktajā termiņā.</w:t>
      </w:r>
    </w:p>
    <w:p w14:paraId="6C423D5A" w14:textId="77777777" w:rsidR="00700ABE" w:rsidRDefault="00700ABE" w:rsidP="00700AB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14:paraId="44389590" w14:textId="77777777" w:rsidR="00700ABE" w:rsidRDefault="008F1C1C" w:rsidP="00700ABE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83DA7">
        <w:rPr>
          <w:rFonts w:ascii="Times New Roman" w:hAnsi="Times New Roman"/>
          <w:b/>
          <w:sz w:val="24"/>
          <w:szCs w:val="24"/>
        </w:rPr>
        <w:t>III. </w:t>
      </w:r>
      <w:r>
        <w:rPr>
          <w:rFonts w:ascii="Times New Roman" w:hAnsi="Times New Roman"/>
          <w:b/>
          <w:sz w:val="24"/>
          <w:szCs w:val="24"/>
        </w:rPr>
        <w:t xml:space="preserve">Kandidāta </w:t>
      </w:r>
      <w:r>
        <w:rPr>
          <w:rFonts w:ascii="Times New Roman" w:hAnsi="Times New Roman"/>
          <w:b/>
          <w:sz w:val="24"/>
          <w:szCs w:val="24"/>
        </w:rPr>
        <w:t>vērtēšana</w:t>
      </w:r>
      <w:r w:rsidR="00B6597E">
        <w:rPr>
          <w:rFonts w:ascii="Times New Roman" w:hAnsi="Times New Roman"/>
          <w:b/>
          <w:sz w:val="24"/>
          <w:szCs w:val="24"/>
        </w:rPr>
        <w:t xml:space="preserve">, </w:t>
      </w:r>
      <w:r w:rsidR="00B6597E" w:rsidRPr="00B6597E">
        <w:rPr>
          <w:rFonts w:ascii="Times New Roman" w:hAnsi="Times New Roman"/>
          <w:b/>
          <w:sz w:val="24"/>
          <w:szCs w:val="24"/>
        </w:rPr>
        <w:t>intervijas pamatjautājumu vērtēšanas apsvērum</w:t>
      </w:r>
      <w:r w:rsidR="00B6597E">
        <w:rPr>
          <w:rFonts w:ascii="Times New Roman" w:hAnsi="Times New Roman"/>
          <w:b/>
          <w:sz w:val="24"/>
          <w:szCs w:val="24"/>
        </w:rPr>
        <w:t>i</w:t>
      </w:r>
      <w:r w:rsidR="00B6597E" w:rsidRPr="00B6597E">
        <w:rPr>
          <w:rFonts w:ascii="Times New Roman" w:hAnsi="Times New Roman"/>
          <w:b/>
          <w:sz w:val="24"/>
          <w:szCs w:val="24"/>
        </w:rPr>
        <w:t>, kompetenču novērtējuma kritērij</w:t>
      </w:r>
      <w:r w:rsidR="00B6597E">
        <w:rPr>
          <w:rFonts w:ascii="Times New Roman" w:hAnsi="Times New Roman"/>
          <w:b/>
          <w:sz w:val="24"/>
          <w:szCs w:val="24"/>
        </w:rPr>
        <w:t xml:space="preserve">i un </w:t>
      </w:r>
      <w:r w:rsidR="00B6597E" w:rsidRPr="00B6597E">
        <w:rPr>
          <w:rFonts w:ascii="Times New Roman" w:hAnsi="Times New Roman"/>
          <w:b/>
          <w:sz w:val="24"/>
          <w:szCs w:val="24"/>
        </w:rPr>
        <w:t>reputācijas izvērtēšanas aspekt</w:t>
      </w:r>
      <w:r w:rsidR="00B6597E">
        <w:rPr>
          <w:rFonts w:ascii="Times New Roman" w:hAnsi="Times New Roman"/>
          <w:b/>
          <w:sz w:val="24"/>
          <w:szCs w:val="24"/>
        </w:rPr>
        <w:t>i</w:t>
      </w:r>
      <w:r w:rsidR="00B6597E" w:rsidRPr="00B6597E">
        <w:rPr>
          <w:rFonts w:ascii="Times New Roman" w:hAnsi="Times New Roman"/>
          <w:b/>
          <w:sz w:val="24"/>
          <w:szCs w:val="24"/>
        </w:rPr>
        <w:t xml:space="preserve"> </w:t>
      </w:r>
    </w:p>
    <w:p w14:paraId="49CE967F" w14:textId="77777777" w:rsidR="00700ABE" w:rsidRDefault="00700ABE" w:rsidP="00700ABE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70502B" w14:textId="77777777" w:rsidR="007D66FD" w:rsidRPr="00F30509" w:rsidRDefault="008F1C1C" w:rsidP="007D6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10.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kārtās:</w:t>
      </w:r>
    </w:p>
    <w:p w14:paraId="10C046C8" w14:textId="77777777" w:rsidR="007D66FD" w:rsidRPr="00BB24CB" w:rsidRDefault="008F1C1C" w:rsidP="007D6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10.1. 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797E6B">
        <w:rPr>
          <w:rFonts w:ascii="Times New Roman" w:hAnsi="Times New Roman"/>
          <w:color w:val="000000"/>
          <w:sz w:val="24"/>
          <w:szCs w:val="24"/>
        </w:rPr>
        <w:t>pieteikuma atbilstīb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97E6B">
        <w:rPr>
          <w:rFonts w:ascii="Times New Roman" w:hAnsi="Times New Roman"/>
          <w:color w:val="000000"/>
          <w:sz w:val="24"/>
          <w:szCs w:val="24"/>
        </w:rPr>
        <w:t xml:space="preserve"> Augstskolu likumā noteiktajām prasībām un noteikumu 16. punktam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3B68333C" w14:textId="77777777" w:rsidR="007D66FD" w:rsidRPr="00BB24CB" w:rsidRDefault="008F1C1C" w:rsidP="007D6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.2.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otrā kārta –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lai 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padziļināti novērtē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tu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atbilstību darbam augstskolas padomē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278250B3" w14:textId="77777777" w:rsidR="007D66FD" w:rsidRDefault="008F1C1C" w:rsidP="007D66FD">
      <w:pPr>
        <w:pStyle w:val="CommentText"/>
        <w:spacing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.3.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</w:t>
      </w:r>
      <w:r>
        <w:rPr>
          <w:rFonts w:ascii="Times New Roman" w:hAnsi="Times New Roman"/>
          <w:sz w:val="24"/>
          <w:szCs w:val="24"/>
        </w:rPr>
        <w:t>minētajās kompetencēs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otrās kārtas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novērtēšanas rezultātiem.</w:t>
      </w:r>
    </w:p>
    <w:p w14:paraId="4D5EBCF1" w14:textId="77777777" w:rsidR="00F11FF3" w:rsidRDefault="008F1C1C" w:rsidP="007D66FD">
      <w:pPr>
        <w:pStyle w:val="CommentText"/>
        <w:spacing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11</w:t>
      </w:r>
      <w:r w:rsidR="000561B4"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 k</w:t>
      </w:r>
      <w:r w:rsidRPr="00F11FF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atru kompetenci novērtē</w:t>
      </w:r>
      <w:r w:rsid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="00417CD3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417CD3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ā</w:t>
      </w:r>
      <w:r w:rsidR="00804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="006B0609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(1. pielikums) </w:t>
      </w:r>
      <w:r w:rsidR="00804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atbilstoši noteikumu 23. punktā noteiktaj</w:t>
      </w:r>
      <w:r w:rsid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</w:t>
      </w:r>
      <w:r w:rsidR="00AD5DB1"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skalā</w:t>
      </w:r>
      <w:r w:rsidR="00804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</w:p>
    <w:p w14:paraId="46834231" w14:textId="77777777" w:rsidR="000561B4" w:rsidRPr="00F30667" w:rsidRDefault="008F1C1C" w:rsidP="00F306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6933C0">
        <w:rPr>
          <w:rFonts w:ascii="Times New Roman" w:hAnsi="Times New Roman"/>
          <w:sz w:val="24"/>
          <w:szCs w:val="24"/>
        </w:rPr>
        <w:t>. </w:t>
      </w:r>
      <w:r w:rsidRPr="006933C0">
        <w:rPr>
          <w:rFonts w:ascii="Times New Roman" w:hAnsi="Times New Roman"/>
          <w:color w:val="000000"/>
          <w:sz w:val="24"/>
          <w:szCs w:val="24"/>
        </w:rPr>
        <w:t xml:space="preserve">Kandidāta </w:t>
      </w:r>
      <w:r w:rsidR="00797E6B" w:rsidRPr="00797E6B">
        <w:rPr>
          <w:rFonts w:ascii="Times New Roman" w:hAnsi="Times New Roman"/>
          <w:color w:val="000000"/>
          <w:sz w:val="24"/>
          <w:szCs w:val="24"/>
        </w:rPr>
        <w:t>pieteikuma atbilstību Augstskolu likumā noteiktajām prasībām un noteikumu 16. punktam</w:t>
      </w:r>
      <w:r w:rsidR="00797E6B">
        <w:rPr>
          <w:rFonts w:ascii="Times New Roman" w:hAnsi="Times New Roman"/>
          <w:color w:val="000000"/>
          <w:sz w:val="24"/>
          <w:szCs w:val="24"/>
        </w:rPr>
        <w:t xml:space="preserve"> nosaka </w:t>
      </w:r>
      <w:r w:rsidR="00300264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300264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</w:t>
      </w:r>
      <w:r w:rsidR="00797E6B">
        <w:rPr>
          <w:rFonts w:ascii="Times New Roman" w:hAnsi="Times New Roman"/>
          <w:color w:val="000000"/>
          <w:sz w:val="24"/>
          <w:szCs w:val="24"/>
        </w:rPr>
        <w:t>atbilstoši</w:t>
      </w:r>
      <w:r w:rsidR="004F1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3C0">
        <w:rPr>
          <w:rFonts w:ascii="Times New Roman" w:hAnsi="Times New Roman"/>
          <w:color w:val="000000"/>
          <w:sz w:val="24"/>
          <w:szCs w:val="24"/>
        </w:rPr>
        <w:t>noteikumu 32. punkt</w:t>
      </w:r>
      <w:r w:rsidR="004F1979">
        <w:rPr>
          <w:rFonts w:ascii="Times New Roman" w:hAnsi="Times New Roman"/>
          <w:color w:val="000000"/>
          <w:sz w:val="24"/>
          <w:szCs w:val="24"/>
        </w:rPr>
        <w:t>ā norādītajiem vērtējumiem</w:t>
      </w:r>
      <w:r w:rsidR="000A4B76">
        <w:rPr>
          <w:rFonts w:ascii="Times New Roman" w:hAnsi="Times New Roman"/>
          <w:color w:val="000000"/>
          <w:sz w:val="24"/>
          <w:szCs w:val="24"/>
        </w:rPr>
        <w:t>.</w:t>
      </w:r>
      <w:r w:rsidR="004F19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8F2712" w14:textId="77777777" w:rsidR="000A4B76" w:rsidRPr="006353A5" w:rsidRDefault="000A4B76" w:rsidP="000561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72DAAC23" w14:textId="77777777" w:rsidR="00141327" w:rsidRDefault="008F1C1C" w:rsidP="002616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0561B4"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604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561B4"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Kandidāta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intervijas laikā sniegto informāciju </w:t>
      </w:r>
      <w:r w:rsidR="00FC5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novērtē </w:t>
      </w:r>
      <w:r w:rsidR="00300264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300264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(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1. pielikums</w:t>
      </w:r>
      <w:r w:rsidR="0060490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)</w:t>
      </w:r>
      <w:r w:rsidR="0030026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atbilstoši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nolikum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2. pielikumā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noteiktajiem </w:t>
      </w:r>
      <w:r w:rsidR="00261683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 w:rsid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61683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 w:rsid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="00261683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metodika</w:t>
      </w:r>
      <w:r w:rsid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piemērojot noteikumu 23.</w:t>
      </w:r>
      <w:r w:rsidR="00604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punktā minēto </w:t>
      </w:r>
      <w:r w:rsidR="00FC5BF6"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</w:t>
      </w:r>
      <w:r w:rsidR="00FC5BF6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u.</w:t>
      </w:r>
    </w:p>
    <w:p w14:paraId="4A0AA94F" w14:textId="77777777" w:rsidR="000561B4" w:rsidRPr="00666C8F" w:rsidRDefault="000561B4" w:rsidP="000561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60E1970" w14:textId="77777777" w:rsidR="000561B4" w:rsidRDefault="008F1C1C" w:rsidP="000561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9C2DEF">
        <w:rPr>
          <w:rFonts w:ascii="Times New Roman" w:hAnsi="Times New Roman"/>
          <w:sz w:val="24"/>
          <w:szCs w:val="24"/>
        </w:rPr>
        <w:t>K</w:t>
      </w:r>
      <w:r w:rsidRPr="00BE49EA">
        <w:rPr>
          <w:rFonts w:ascii="Times New Roman" w:hAnsi="Times New Roman"/>
          <w:sz w:val="24"/>
          <w:szCs w:val="24"/>
        </w:rPr>
        <w:t>andidāta reputācij</w:t>
      </w:r>
      <w:r w:rsidR="009C2DEF">
        <w:rPr>
          <w:rFonts w:ascii="Times New Roman" w:hAnsi="Times New Roman"/>
          <w:sz w:val="24"/>
          <w:szCs w:val="24"/>
        </w:rPr>
        <w:t>as atbilstību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9A6387">
        <w:rPr>
          <w:rFonts w:ascii="Times New Roman" w:hAnsi="Times New Roman"/>
          <w:sz w:val="24"/>
          <w:szCs w:val="24"/>
        </w:rPr>
        <w:t xml:space="preserve">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A6387">
        <w:rPr>
          <w:rFonts w:ascii="Times New Roman" w:hAnsi="Times New Roman"/>
          <w:sz w:val="24"/>
          <w:szCs w:val="24"/>
        </w:rPr>
        <w:t>. punktam</w:t>
      </w:r>
      <w:r w:rsidR="00AF6777" w:rsidRPr="009A6387">
        <w:rPr>
          <w:rFonts w:ascii="Times New Roman" w:hAnsi="Times New Roman"/>
          <w:sz w:val="24"/>
          <w:szCs w:val="24"/>
        </w:rPr>
        <w:t xml:space="preserve"> </w:t>
      </w:r>
      <w:r w:rsidR="0023017A" w:rsidRPr="009A6387">
        <w:rPr>
          <w:rFonts w:ascii="Times New Roman" w:hAnsi="Times New Roman"/>
          <w:color w:val="000000"/>
          <w:sz w:val="24"/>
          <w:szCs w:val="24"/>
        </w:rPr>
        <w:t>novērtē</w:t>
      </w:r>
      <w:r w:rsidR="00AF6777" w:rsidRPr="009A63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6777" w:rsidRPr="009A6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kandidāta vērtēšanas veidlapā (1. pielikums).</w:t>
      </w:r>
      <w:r w:rsidRPr="009A6387">
        <w:rPr>
          <w:rFonts w:ascii="Times New Roman" w:hAnsi="Times New Roman"/>
          <w:sz w:val="24"/>
          <w:szCs w:val="24"/>
        </w:rPr>
        <w:t xml:space="preserve"> </w:t>
      </w:r>
      <w:r w:rsidR="00D569F5" w:rsidRPr="009A6387">
        <w:rPr>
          <w:rFonts w:ascii="Times New Roman" w:hAnsi="Times New Roman"/>
          <w:sz w:val="24"/>
          <w:szCs w:val="24"/>
        </w:rPr>
        <w:t xml:space="preserve">Ja atlases komisijas rīcībā ir informācija, kas varētu liecināt, ka kandidāta reputācija nav nevainojama vai, ja konstatē kandidāta neatbilstību šā </w:t>
      </w:r>
      <w:r w:rsidR="00D569F5" w:rsidRPr="009A6387">
        <w:rPr>
          <w:rFonts w:ascii="Times New Roman" w:hAnsi="Times New Roman"/>
          <w:sz w:val="24"/>
          <w:szCs w:val="24"/>
        </w:rPr>
        <w:lastRenderedPageBreak/>
        <w:t xml:space="preserve">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D569F5" w:rsidRPr="009A6387">
        <w:rPr>
          <w:rFonts w:ascii="Times New Roman" w:hAnsi="Times New Roman"/>
          <w:sz w:val="24"/>
          <w:szCs w:val="24"/>
        </w:rPr>
        <w:t xml:space="preserve">. punktam, </w:t>
      </w:r>
      <w:r w:rsidR="0023017A" w:rsidRPr="009A6387">
        <w:rPr>
          <w:rFonts w:ascii="Times New Roman" w:hAnsi="Times New Roman"/>
          <w:sz w:val="24"/>
          <w:szCs w:val="24"/>
        </w:rPr>
        <w:t xml:space="preserve">atlases komisija </w:t>
      </w:r>
      <w:r w:rsidR="00D569F5" w:rsidRPr="009A6387">
        <w:rPr>
          <w:rFonts w:ascii="Times New Roman" w:hAnsi="Times New Roman"/>
          <w:sz w:val="24"/>
          <w:szCs w:val="24"/>
        </w:rPr>
        <w:t>pieņem lēmumu par atteikumu virzīt kandidātu</w:t>
      </w:r>
      <w:r w:rsidR="00DD4297" w:rsidRPr="009A6387">
        <w:rPr>
          <w:rFonts w:ascii="Times New Roman" w:hAnsi="Times New Roman"/>
          <w:sz w:val="24"/>
          <w:szCs w:val="24"/>
        </w:rPr>
        <w:t xml:space="preserve"> atlases nākamo kārtu</w:t>
      </w:r>
      <w:r w:rsidR="00D569F5" w:rsidRPr="009A63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5F29A15" w14:textId="77777777" w:rsidR="009A6387" w:rsidRDefault="009A6387" w:rsidP="000561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70DDA8A" w14:textId="77777777" w:rsidR="009A6387" w:rsidRPr="009912C7" w:rsidRDefault="008F1C1C" w:rsidP="009A6387">
      <w:pPr>
        <w:widowControl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15</w:t>
      </w:r>
      <w:r w:rsidRPr="009912C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 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14:paraId="2985C1D7" w14:textId="77777777" w:rsidR="009A6387" w:rsidRDefault="008F1C1C" w:rsidP="009A638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15.1.</w:t>
      </w:r>
      <w:r w:rsidR="0060490E">
        <w:rPr>
          <w:lang w:val="lv-LV"/>
        </w:rPr>
        <w:t> </w:t>
      </w:r>
      <w:r>
        <w:rPr>
          <w:lang w:val="lv-LV"/>
        </w:rPr>
        <w:t>godprātīga attieksme pret normatīvajos aktos noteikto pienākumu izpildi, kas ir labprātīga, izprotama un savlaicīga rīcība un nav vērsta uz tādas informācijas sniegšanu, lai maldinātu atlases komisiju;</w:t>
      </w:r>
    </w:p>
    <w:p w14:paraId="0B6A298E" w14:textId="77777777" w:rsidR="009A6387" w:rsidRPr="00E849C2" w:rsidRDefault="008F1C1C" w:rsidP="009A638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</w:t>
      </w:r>
      <w:r w:rsidRPr="00E849C2">
        <w:rPr>
          <w:lang w:val="lv-LV"/>
        </w:rPr>
        <w:t>.2.</w:t>
      </w:r>
      <w:r w:rsidR="0060490E">
        <w:rPr>
          <w:lang w:val="lv-LV"/>
        </w:rPr>
        <w:t> </w:t>
      </w:r>
      <w:r w:rsidRPr="00E849C2">
        <w:rPr>
          <w:lang w:val="lv-LV"/>
        </w:rPr>
        <w:t>kriminālās sodāmības vai administratīvās sodāmības reģistros pieejamā informācija, izvērtējot notiesāšanas vai apsūdzības veidu, apelācijas līmeni, saņemto sodu, tiesas procesa posmu un jebkuru reabilitējošu pasākumu ietekmi;</w:t>
      </w:r>
    </w:p>
    <w:p w14:paraId="02C8D4E7" w14:textId="77777777" w:rsidR="009A6387" w:rsidRDefault="008F1C1C" w:rsidP="009A638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</w:t>
      </w:r>
      <w:r>
        <w:rPr>
          <w:lang w:val="lv-LV"/>
        </w:rPr>
        <w:t>.3.</w:t>
      </w:r>
      <w:r w:rsidR="0060490E">
        <w:rPr>
          <w:lang w:val="lv-LV"/>
        </w:rPr>
        <w:t> </w:t>
      </w:r>
      <w:r w:rsidRPr="009912C7">
        <w:rPr>
          <w:lang w:val="lv-LV"/>
        </w:rPr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 xml:space="preserve">, tostarp </w:t>
      </w:r>
      <w:r w:rsidR="00826B31" w:rsidRPr="00826B31">
        <w:rPr>
          <w:lang w:val="lv-LV"/>
        </w:rPr>
        <w:t>atbildību mīkstinoši apstākļi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14:paraId="6D9C4AC0" w14:textId="77777777" w:rsidR="009A6387" w:rsidRDefault="008F1C1C" w:rsidP="00283A76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  <w:lang w:val="lv-LV"/>
        </w:rPr>
      </w:pPr>
      <w:r>
        <w:rPr>
          <w:shd w:val="clear" w:color="auto" w:fill="FFFFFF"/>
          <w:lang w:val="lv-LV"/>
        </w:rPr>
        <w:t>15.4.</w:t>
      </w:r>
      <w:r w:rsidR="0060490E">
        <w:rPr>
          <w:shd w:val="clear" w:color="auto" w:fill="FFFFFF"/>
          <w:lang w:val="lv-LV"/>
        </w:rPr>
        <w:t> 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 xml:space="preserve">, kādēļ notikusi atbrīvošana no darba vai </w:t>
      </w:r>
      <w:r w:rsidRPr="009912C7">
        <w:rPr>
          <w:shd w:val="clear" w:color="auto" w:fill="FFFFFF"/>
          <w:lang w:val="lv-LV"/>
        </w:rPr>
        <w:t>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</w:t>
      </w:r>
      <w:r w:rsidR="009C5142">
        <w:rPr>
          <w:shd w:val="clear" w:color="auto" w:fill="FFFFFF"/>
          <w:lang w:val="lv-LV"/>
        </w:rPr>
        <w:t>;</w:t>
      </w:r>
    </w:p>
    <w:p w14:paraId="1FECA7BB" w14:textId="77777777" w:rsidR="009D1BD0" w:rsidRDefault="009D1BD0" w:rsidP="00D25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lv-LV"/>
        </w:rPr>
      </w:pPr>
    </w:p>
    <w:p w14:paraId="54EB84C7" w14:textId="77777777" w:rsidR="00700ABE" w:rsidRPr="00C5777F" w:rsidRDefault="008F1C1C" w:rsidP="00D2505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16</w:t>
      </w:r>
      <w:r w:rsidR="0060490E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. </w:t>
      </w:r>
      <w:r w:rsidR="00035CB2" w:rsidRPr="00C5777F">
        <w:rPr>
          <w:rFonts w:ascii="Times New Roman" w:eastAsia="Times New Roman" w:hAnsi="Times New Roman"/>
          <w:bCs/>
          <w:iCs/>
          <w:color w:val="000000"/>
          <w:spacing w:val="-3"/>
          <w:sz w:val="24"/>
          <w:szCs w:val="24"/>
          <w:lang w:eastAsia="lv-LV"/>
        </w:rPr>
        <w:t>Pēc atlases pirmās kārtas k</w:t>
      </w:r>
      <w:r w:rsidRPr="00C5777F">
        <w:rPr>
          <w:rFonts w:ascii="Times New Roman" w:eastAsia="Times New Roman" w:hAnsi="Times New Roman"/>
          <w:bCs/>
          <w:iCs/>
          <w:color w:val="000000"/>
          <w:spacing w:val="-3"/>
          <w:sz w:val="24"/>
          <w:szCs w:val="24"/>
          <w:lang w:eastAsia="lv-LV"/>
        </w:rPr>
        <w:t>omisijas sekretārs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 apkopo visu kandidātu iesniegtos pieteikumus un šā nolikuma 5. punktā minēto dokumentāciju un iesniedz izskatīšanai atlases komisijai. Kandidātu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darba un profesionālās pieredzes atbilstību komisija vērtē atbilstoši </w:t>
      </w:r>
      <w:r w:rsidR="006E458C" w:rsidRPr="00C5777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2. pielikumā noteiktajiem padomes locekļa amata kandidātu nepieciešamo prasību un kompetenču vērtēšanas kritērijiem un vērtēšanas metodikai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>, aizpildot kandidātu atbilstības vērtēšanas veidlapu</w:t>
      </w:r>
      <w:r w:rsidRPr="00C5777F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Pr="00C5777F">
        <w:rPr>
          <w:rFonts w:ascii="Times New Roman" w:hAnsi="Times New Roman"/>
          <w:bCs/>
          <w:sz w:val="24"/>
          <w:szCs w:val="24"/>
        </w:rPr>
        <w:t xml:space="preserve">(1. pielikums).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Komisijas sekretārs </w:t>
      </w:r>
      <w:proofErr w:type="spellStart"/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nosūta</w:t>
      </w:r>
      <w:proofErr w:type="spellEnd"/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 apkopojumu atlases komisijas priekšsēdētājam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vismaz divas darbdienas pirms atlases komisijas sēdes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, ja atlases komisijas priekšsēdētājs nav noteicis cit</w:t>
      </w:r>
      <w:r w:rsidR="006E458C"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u termiņu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. </w:t>
      </w:r>
    </w:p>
    <w:p w14:paraId="6A51A9F2" w14:textId="77777777" w:rsidR="00700ABE" w:rsidRPr="00C15595" w:rsidRDefault="00700ABE" w:rsidP="00700AB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9F19915" w14:textId="77777777" w:rsidR="00700ABE" w:rsidRPr="00C15595" w:rsidRDefault="008F1C1C" w:rsidP="006775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17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eksperts</w:t>
      </w:r>
      <w:r w:rsidR="00070D1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tāds ir piesaistīts,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tbilst šā nolikuma </w:t>
      </w:r>
      <w:r w:rsidRPr="00C5777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5. punktā noteiktajām </w:t>
      </w:r>
      <w:r w:rsidRPr="00C5777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prasībām, apkopo un iesniedz to izskatīšanai atlases komisijai. Ja atlases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6775A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 w:rsidR="00037E6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</w:t>
      </w:r>
      <w:r w:rsid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 no</w:t>
      </w:r>
      <w:r w:rsidR="00037E6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komisijas locekļ</w:t>
      </w:r>
      <w:r w:rsid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iem iegūst informāciju, kas rada</w:t>
      </w:r>
      <w:r w:rsidR="006A433E"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pamatot</w:t>
      </w:r>
      <w:r w:rsid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="006A433E"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šaub</w:t>
      </w:r>
      <w:r w:rsid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="006A433E"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="006A433E"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nevainojamo reputāciju</w:t>
      </w:r>
      <w:r w:rsidR="00741A6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tad šo informāciju nodod pārējiem atlases komisijas locekļiem</w:t>
      </w:r>
      <w:r w:rsidR="00740A2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izvērtēšanai</w:t>
      </w:r>
      <w:r w:rsidR="00741A6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037E6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F5A0B">
        <w:rPr>
          <w:rFonts w:ascii="Times New Roman" w:hAnsi="Times New Roman"/>
          <w:sz w:val="24"/>
          <w:szCs w:val="24"/>
        </w:rPr>
        <w:t xml:space="preserve">nolikuma </w:t>
      </w:r>
      <w:r w:rsidR="000A4197" w:rsidRPr="005F5A0B">
        <w:rPr>
          <w:rFonts w:ascii="Times New Roman" w:hAnsi="Times New Roman"/>
          <w:sz w:val="24"/>
          <w:szCs w:val="24"/>
        </w:rPr>
        <w:t>1</w:t>
      </w:r>
      <w:r w:rsidR="000A4197">
        <w:rPr>
          <w:rFonts w:ascii="Times New Roman" w:hAnsi="Times New Roman"/>
          <w:sz w:val="24"/>
          <w:szCs w:val="24"/>
        </w:rPr>
        <w:t>5</w:t>
      </w:r>
      <w:r w:rsidRPr="005F5A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14:paraId="248A913F" w14:textId="77777777" w:rsidR="00700ABE" w:rsidRDefault="00700ABE" w:rsidP="00700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72F2F6D3" w14:textId="77777777" w:rsidR="00700ABE" w:rsidRPr="009F1959" w:rsidRDefault="008F1C1C" w:rsidP="00700A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="00740A23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740A2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740A23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="0029062F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 w:rsidR="002906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9062F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 w:rsidR="002906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="0029062F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 w:rsidR="002906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6DF3EDCB" w14:textId="77777777" w:rsidR="00700ABE" w:rsidRPr="009F1959" w:rsidRDefault="008F1C1C" w:rsidP="00700A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18.1.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virzīt kandidātu uz nākamo atlases kārtu, ja kandidāts </w:t>
      </w:r>
      <w:r w:rsidR="00C527CD" w:rsidRPr="00797E6B">
        <w:rPr>
          <w:rFonts w:ascii="Times New Roman" w:hAnsi="Times New Roman"/>
          <w:color w:val="000000"/>
          <w:sz w:val="24"/>
          <w:szCs w:val="24"/>
        </w:rPr>
        <w:t>pieteikum</w:t>
      </w:r>
      <w:r w:rsidR="000A3233">
        <w:rPr>
          <w:rFonts w:ascii="Times New Roman" w:hAnsi="Times New Roman"/>
          <w:color w:val="000000"/>
          <w:sz w:val="24"/>
          <w:szCs w:val="24"/>
        </w:rPr>
        <w:t>s</w:t>
      </w:r>
      <w:r w:rsidR="00C527CD" w:rsidRPr="00797E6B">
        <w:rPr>
          <w:rFonts w:ascii="Times New Roman" w:hAnsi="Times New Roman"/>
          <w:color w:val="000000"/>
          <w:sz w:val="24"/>
          <w:szCs w:val="24"/>
        </w:rPr>
        <w:t xml:space="preserve"> atbilst Augstskolu likumā noteiktajām prasībām un noteikumu 16. punktam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="00466DC8" w:rsidRPr="00855B3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piecus</w:t>
      </w:r>
      <w:r w:rsidR="006A4AD6" w:rsidRPr="00855B3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855B3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atbilstošākos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14:paraId="41F66960" w14:textId="77777777" w:rsidR="001D60CD" w:rsidRPr="00553BA6" w:rsidRDefault="008F1C1C" w:rsidP="005F5A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</w:t>
      </w:r>
      <w:r w:rsidRPr="005F5A0B">
        <w:rPr>
          <w:rFonts w:ascii="Times New Roman" w:hAnsi="Times New Roman"/>
          <w:sz w:val="24"/>
          <w:szCs w:val="24"/>
        </w:rPr>
        <w:t>.2.</w:t>
      </w:r>
      <w:r w:rsidR="0060490E">
        <w:rPr>
          <w:rFonts w:ascii="Times New Roman" w:hAnsi="Times New Roman"/>
          <w:sz w:val="24"/>
          <w:szCs w:val="24"/>
        </w:rPr>
        <w:t> </w:t>
      </w:r>
      <w:r w:rsidR="00E57A5F" w:rsidRPr="005F5A0B">
        <w:rPr>
          <w:rFonts w:ascii="Times New Roman" w:hAnsi="Times New Roman"/>
          <w:sz w:val="24"/>
          <w:szCs w:val="24"/>
        </w:rPr>
        <w:t>atteikt virzīt atlases otrajai kārtai kandidātu, k</w:t>
      </w:r>
      <w:r w:rsidR="000A3233" w:rsidRPr="005F5A0B">
        <w:rPr>
          <w:rFonts w:ascii="Times New Roman" w:hAnsi="Times New Roman"/>
          <w:sz w:val="24"/>
          <w:szCs w:val="24"/>
        </w:rPr>
        <w:t>ura</w:t>
      </w:r>
      <w:r w:rsidR="00E57A5F" w:rsidRPr="005F5A0B">
        <w:rPr>
          <w:rFonts w:ascii="Times New Roman" w:hAnsi="Times New Roman"/>
          <w:sz w:val="24"/>
          <w:szCs w:val="24"/>
        </w:rPr>
        <w:t xml:space="preserve"> </w:t>
      </w:r>
      <w:r w:rsidR="000A3233" w:rsidRPr="005F5A0B">
        <w:rPr>
          <w:rFonts w:ascii="Times New Roman" w:hAnsi="Times New Roman"/>
          <w:sz w:val="24"/>
          <w:szCs w:val="24"/>
        </w:rPr>
        <w:t xml:space="preserve">pieteikums </w:t>
      </w:r>
      <w:r w:rsidR="00E57A5F" w:rsidRPr="005F5A0B">
        <w:rPr>
          <w:rFonts w:ascii="Times New Roman" w:hAnsi="Times New Roman"/>
          <w:sz w:val="24"/>
          <w:szCs w:val="24"/>
        </w:rPr>
        <w:t xml:space="preserve">neatbilst </w:t>
      </w:r>
      <w:r w:rsidR="000A3233" w:rsidRPr="005F5A0B">
        <w:rPr>
          <w:rFonts w:ascii="Times New Roman" w:hAnsi="Times New Roman"/>
          <w:sz w:val="24"/>
          <w:szCs w:val="24"/>
        </w:rPr>
        <w:t>Augstskolu likumā noteiktajām prasībām un noteikumu 16. punktam</w:t>
      </w:r>
      <w:r w:rsidR="00E57A5F" w:rsidRPr="00553BA6">
        <w:rPr>
          <w:rFonts w:ascii="Times New Roman" w:hAnsi="Times New Roman"/>
          <w:sz w:val="24"/>
          <w:szCs w:val="24"/>
        </w:rPr>
        <w:t>;</w:t>
      </w:r>
    </w:p>
    <w:p w14:paraId="25355F9E" w14:textId="77777777" w:rsidR="00700ABE" w:rsidRPr="006C698F" w:rsidRDefault="008F1C1C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18.3. </w:t>
      </w:r>
      <w:r w:rsidR="00FD4F4C" w:rsidRPr="00396EC7">
        <w:rPr>
          <w:rFonts w:ascii="Times New Roman" w:hAnsi="Times New Roman"/>
          <w:sz w:val="24"/>
          <w:szCs w:val="24"/>
        </w:rPr>
        <w:t>atlas</w:t>
      </w:r>
      <w:r w:rsidR="00FD4F4C">
        <w:rPr>
          <w:rFonts w:ascii="Times New Roman" w:hAnsi="Times New Roman"/>
          <w:sz w:val="24"/>
          <w:szCs w:val="24"/>
        </w:rPr>
        <w:t xml:space="preserve">i </w:t>
      </w:r>
      <w:r w:rsidR="00FD4F4C" w:rsidRPr="00396EC7">
        <w:rPr>
          <w:rFonts w:ascii="Times New Roman" w:hAnsi="Times New Roman"/>
          <w:sz w:val="24"/>
          <w:szCs w:val="24"/>
        </w:rPr>
        <w:t>uzskat</w:t>
      </w:r>
      <w:r w:rsidR="00FD4F4C">
        <w:rPr>
          <w:rFonts w:ascii="Times New Roman" w:hAnsi="Times New Roman"/>
          <w:sz w:val="24"/>
          <w:szCs w:val="24"/>
        </w:rPr>
        <w:t>īt</w:t>
      </w:r>
      <w:r w:rsidR="00FD4F4C"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="00FD4F4C"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 w:rsidR="00FD4F4C"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="00FD4F4C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 w:rsidR="00FD4F4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D4F4C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 w:rsidR="00FD4F4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 pieteikumiem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 w:rsidR="00FD4F4C" w:rsidRPr="00983B19">
        <w:rPr>
          <w:rFonts w:ascii="Times New Roman" w:hAnsi="Times New Roman"/>
          <w:sz w:val="24"/>
          <w:szCs w:val="24"/>
        </w:rPr>
        <w:t>Augstskolu likumā noteiktajām prasībām un noteikumu 16. punktam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informē</w:t>
      </w:r>
      <w:r w:rsidR="008D59C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0BA1FEC7" w14:textId="77777777" w:rsidR="00700ABE" w:rsidRPr="009F1959" w:rsidRDefault="00700ABE" w:rsidP="00700AB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0B7CB9E" w14:textId="77777777" w:rsidR="00700ABE" w:rsidRPr="0028133F" w:rsidRDefault="008F1C1C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</w:t>
      </w:r>
      <w:r w:rsidRPr="00E855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par atlases komisijas lēmumu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tos kandidātus, kas, pamatojoties uz šā nolikuma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Latvijā un pasaulē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8" w:history="1">
        <w:r w:rsidR="00700ABE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</w:t>
      </w:r>
      <w:r w:rsidR="003B338D" w:rsidRPr="00321C29">
        <w:rPr>
          <w:rFonts w:ascii="Times New Roman" w:eastAsia="Times New Roman" w:hAnsi="Times New Roman"/>
          <w:color w:val="000000"/>
          <w:sz w:val="24"/>
          <w:szCs w:val="24"/>
        </w:rPr>
        <w:t>par augstākās izglītības un zinātnes attīstības tendencēm Latvijā un pasaulē</w:t>
      </w:r>
      <w:r w:rsidR="003B338D"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divas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</w:t>
      </w:r>
      <w:r w:rsidR="003B338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</w:t>
      </w:r>
      <w:r w:rsidR="003B338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 termiņu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60B5680" w14:textId="77777777" w:rsidR="00700ABE" w:rsidRPr="00EB47FB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7C0227C4" w14:textId="77777777" w:rsidR="00700ABE" w:rsidRDefault="008F1C1C" w:rsidP="00E57A5F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lang w:eastAsia="lv-LV"/>
        </w:rPr>
        <w:t>2</w:t>
      </w:r>
      <w:r w:rsidR="0058168D">
        <w:rPr>
          <w:rFonts w:ascii="Times New Roman" w:eastAsia="Times New Roman" w:hAnsi="Times New Roman"/>
          <w:iCs/>
          <w:spacing w:val="-3"/>
          <w:lang w:eastAsia="lv-LV"/>
        </w:rPr>
        <w:t>0</w:t>
      </w:r>
      <w:r>
        <w:rPr>
          <w:rFonts w:ascii="Times New Roman" w:eastAsia="Times New Roman" w:hAnsi="Times New Roman"/>
          <w:iCs/>
          <w:spacing w:val="-3"/>
          <w:lang w:eastAsia="lv-LV"/>
        </w:rPr>
        <w:t>.</w:t>
      </w:r>
      <w:r w:rsidR="0060490E">
        <w:rPr>
          <w:rFonts w:ascii="Times New Roman" w:eastAsia="Times New Roman" w:hAnsi="Times New Roman"/>
          <w:iCs/>
          <w:spacing w:val="-3"/>
          <w:lang w:eastAsia="lv-LV"/>
        </w:rPr>
        <w:t> 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="003E5587"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 w:rsidR="003E55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uz nākošo atlases kārtu 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elektroniski uz pieteikumā norādīto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tam kandidātam, par kuru komisija ir pieņēmusi šā nolikuma </w:t>
      </w:r>
      <w:r w:rsidR="003E55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18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.2. apakšpunktā minēto lēmumu.</w:t>
      </w:r>
    </w:p>
    <w:p w14:paraId="79BC7E0A" w14:textId="77777777" w:rsidR="00700ABE" w:rsidRPr="00501304" w:rsidRDefault="00700ABE" w:rsidP="00700AB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4F3C3EF1" w14:textId="77777777" w:rsidR="00700ABE" w:rsidRDefault="008F1C1C" w:rsidP="005A6E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</w:t>
      </w:r>
      <w:r w:rsidR="005A6E60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5A6E60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Atlases otrā kārta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55478063" w14:textId="77777777" w:rsidR="00700ABE" w:rsidRPr="006F09FC" w:rsidRDefault="00700ABE" w:rsidP="00700ABE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31531D4" w14:textId="77777777" w:rsidR="00700ABE" w:rsidRPr="007C67E9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</w:t>
      </w:r>
      <w:r w:rsidR="00E02321">
        <w:rPr>
          <w:rFonts w:ascii="Times New Roman" w:eastAsia="Times New Roman" w:hAnsi="Times New Roman"/>
          <w:iCs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atbilstoši </w:t>
      </w:r>
      <w:r w:rsidR="00E02321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 w:rsidR="00E023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02321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 w:rsidR="00E023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="00E02321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 w:rsidR="00E023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(2. pielikums)</w:t>
      </w:r>
      <w:r w:rsidR="00E0232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</w:t>
      </w:r>
      <w:r w:rsidR="00E02321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E0232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E02321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</w:p>
    <w:p w14:paraId="4F256004" w14:textId="77777777" w:rsidR="00700ABE" w:rsidRPr="006F09FC" w:rsidRDefault="00700ABE" w:rsidP="00700AB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67E156A9" w14:textId="77777777" w:rsidR="00700ABE" w:rsidRDefault="008F1C1C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</w:t>
      </w:r>
      <w:r w:rsidR="0020707A">
        <w:rPr>
          <w:rFonts w:ascii="Times New Roman" w:eastAsia="Times New Roman" w:hAnsi="Times New Roman"/>
          <w:iCs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="00917F59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 w:rsidR="00917F59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="00917F59"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="00917F59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 w:rsidR="00917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17F59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 w:rsidR="00917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="00917F59"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 w:rsidR="00917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 w:rsidR="00917F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4AC69019" w14:textId="77777777" w:rsidR="00700ABE" w:rsidRPr="006F09FC" w:rsidRDefault="008F1C1C" w:rsidP="00700ABE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</w:t>
      </w:r>
      <w:r w:rsidR="001E2D53">
        <w:rPr>
          <w:rFonts w:ascii="Times New Roman" w:eastAsia="Times New Roman" w:hAnsi="Times New Roman"/>
          <w:iCs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.1.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virzīt kandidātu uz nākamo atlases kārtu, ja kandidāts </w:t>
      </w:r>
      <w:r w:rsidR="00BA408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ieguvis vienu trim augstākajiem vērtējumiem</w:t>
      </w:r>
      <w:r w:rsidR="0000535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starp visiem kandidātiem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;</w:t>
      </w:r>
    </w:p>
    <w:p w14:paraId="3E92EED7" w14:textId="77777777" w:rsidR="00700ABE" w:rsidRDefault="008F1C1C" w:rsidP="00C47CE1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</w:t>
      </w:r>
      <w:r w:rsidR="001E2D5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.2.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atteikt </w:t>
      </w:r>
      <w:r w:rsidR="00BA408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virzīt atlases trešajai kārtai kandidātu, </w:t>
      </w:r>
      <w:r w:rsidR="00BA408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ja kandidāt</w:t>
      </w:r>
      <w:r w:rsidR="0092729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 nav ieguvis vienu trim augstākajiem vērtējumiem</w:t>
      </w:r>
      <w:r w:rsidR="0000535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3657A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starp</w:t>
      </w:r>
      <w:r w:rsidR="0000535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visiem kandidātiem</w:t>
      </w:r>
      <w:r w:rsidR="0087604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vai kādā no uzdotajiem jautājumiem ieguvis vērtējumu</w:t>
      </w:r>
      <w:r w:rsidR="0087604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="0087604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="0087604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 w:rsidR="0087604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="0087604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25E18D31" w14:textId="77777777" w:rsidR="00700ABE" w:rsidRDefault="008F1C1C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E2D53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.3. </w:t>
      </w:r>
      <w:r w:rsidR="000A06D9" w:rsidRPr="00396EC7">
        <w:rPr>
          <w:rFonts w:ascii="Times New Roman" w:hAnsi="Times New Roman"/>
          <w:sz w:val="24"/>
          <w:szCs w:val="24"/>
        </w:rPr>
        <w:t>atlas</w:t>
      </w:r>
      <w:r w:rsidR="000A06D9">
        <w:rPr>
          <w:rFonts w:ascii="Times New Roman" w:hAnsi="Times New Roman"/>
          <w:sz w:val="24"/>
          <w:szCs w:val="24"/>
        </w:rPr>
        <w:t xml:space="preserve">i </w:t>
      </w:r>
      <w:r w:rsidR="000A06D9" w:rsidRPr="00396EC7">
        <w:rPr>
          <w:rFonts w:ascii="Times New Roman" w:hAnsi="Times New Roman"/>
          <w:sz w:val="24"/>
          <w:szCs w:val="24"/>
        </w:rPr>
        <w:t>uzskat</w:t>
      </w:r>
      <w:r w:rsidR="000A06D9">
        <w:rPr>
          <w:rFonts w:ascii="Times New Roman" w:hAnsi="Times New Roman"/>
          <w:sz w:val="24"/>
          <w:szCs w:val="24"/>
        </w:rPr>
        <w:t>īt</w:t>
      </w:r>
      <w:r w:rsidR="000A06D9"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="000A06D9"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 w:rsidR="000A06D9"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="000A06D9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 w:rsidR="000A06D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A06D9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2B15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 w:rsidR="00FA2B1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="00FA2B15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FA2B15"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="00FA2B15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="000A06D9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 w:rsid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="00444B51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 w:rsid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="00444B51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kādā no uzdotajiem jautājumiem </w:t>
      </w:r>
      <w:r w:rsidR="00FE228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iegūts vērtējums</w:t>
      </w:r>
      <w:r w:rsidR="00444B51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="00FE228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="00444B51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 w:rsidR="00FA2B1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="00444B51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58F25788" w14:textId="77777777" w:rsidR="00700ABE" w:rsidRPr="006C698F" w:rsidRDefault="00700ABE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414E83A" w14:textId="77777777" w:rsidR="00700ABE" w:rsidRDefault="008F1C1C" w:rsidP="00700A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24.</w:t>
      </w:r>
      <w:r w:rsidR="0060490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23.1.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kārtai,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lastRenderedPageBreak/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14:paraId="111DE186" w14:textId="77777777" w:rsidR="00700ABE" w:rsidRPr="00FB0A73" w:rsidRDefault="00700ABE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2618D19" w14:textId="77777777" w:rsidR="00700ABE" w:rsidRDefault="008F1C1C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25.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</w:t>
      </w:r>
      <w:r w:rsidR="001F345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.2. apakšpunktā minēto lēmumu.</w:t>
      </w:r>
    </w:p>
    <w:p w14:paraId="336ED37F" w14:textId="77777777" w:rsidR="00700ABE" w:rsidRPr="00FB0A73" w:rsidRDefault="00700ABE" w:rsidP="00700AB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B479B1" w14:textId="77777777" w:rsidR="00700ABE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26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Pr="00A14A7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trešā kārt</w:t>
      </w:r>
      <w:r w:rsidR="00A14A7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ā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</w:t>
      </w:r>
      <w:r w:rsidR="00A14A71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 </w:t>
      </w:r>
      <w:r w:rsidR="00A14A71"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</w:t>
      </w:r>
      <w:r w:rsidR="005C276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</w:t>
      </w:r>
      <w:r w:rsidR="00A14A71"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vērtēšan</w:t>
      </w:r>
      <w:r w:rsidR="005C276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="00A14A71" w:rsidRPr="00BB24CB">
        <w:rPr>
          <w:rFonts w:ascii="Times New Roman" w:hAnsi="Times New Roman"/>
          <w:sz w:val="24"/>
          <w:szCs w:val="24"/>
        </w:rPr>
        <w:t xml:space="preserve"> noteikum</w:t>
      </w:r>
      <w:r w:rsidR="00A14A71">
        <w:rPr>
          <w:rFonts w:ascii="Times New Roman" w:hAnsi="Times New Roman"/>
          <w:sz w:val="24"/>
          <w:szCs w:val="24"/>
        </w:rPr>
        <w:t>u</w:t>
      </w:r>
      <w:r w:rsidR="00A14A71" w:rsidRPr="00BB24CB">
        <w:rPr>
          <w:rFonts w:ascii="Times New Roman" w:hAnsi="Times New Roman"/>
          <w:sz w:val="24"/>
          <w:szCs w:val="24"/>
        </w:rPr>
        <w:t xml:space="preserve"> 19.</w:t>
      </w:r>
      <w:r w:rsidR="00A14A71">
        <w:rPr>
          <w:rFonts w:ascii="Times New Roman" w:hAnsi="Times New Roman"/>
          <w:sz w:val="24"/>
          <w:szCs w:val="24"/>
        </w:rPr>
        <w:t> </w:t>
      </w:r>
      <w:r w:rsidR="00A14A71" w:rsidRPr="00BB24CB">
        <w:rPr>
          <w:rFonts w:ascii="Times New Roman" w:hAnsi="Times New Roman"/>
          <w:sz w:val="24"/>
          <w:szCs w:val="24"/>
        </w:rPr>
        <w:t xml:space="preserve">punktā </w:t>
      </w:r>
      <w:r w:rsidR="00A14A71">
        <w:rPr>
          <w:rFonts w:ascii="Times New Roman" w:hAnsi="Times New Roman"/>
          <w:sz w:val="24"/>
          <w:szCs w:val="24"/>
        </w:rPr>
        <w:t>minētajās kompetencēs</w:t>
      </w:r>
      <w:r w:rsidR="00A14A71"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>komisijas balsstiesīgie dalībnieki un atlases eksperts,</w:t>
      </w:r>
      <w:r w:rsidR="005C2765">
        <w:rPr>
          <w:rFonts w:ascii="Times New Roman" w:hAnsi="Times New Roman"/>
          <w:sz w:val="24"/>
          <w:szCs w:val="24"/>
          <w:shd w:val="clear" w:color="auto" w:fill="FFFFFF"/>
        </w:rPr>
        <w:t xml:space="preserve"> ja tāds ir pieaicināts,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 atbilstoši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vērtēšanas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(2. pielikums)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aizpildot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14:paraId="4FAD4AE0" w14:textId="77777777" w:rsidR="00700ABE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61E4978" w14:textId="77777777" w:rsidR="00700ABE" w:rsidRPr="00E13210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049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Saskaņā ar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 neatbilstošām, ja kāda no noteikumu 19. punktā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minētajām kompetencēm ir novērtēta neapmierinoši.</w:t>
      </w:r>
    </w:p>
    <w:p w14:paraId="12F54F1F" w14:textId="77777777" w:rsidR="00700ABE" w:rsidRDefault="00700ABE" w:rsidP="00700A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E91986" w14:textId="77777777" w:rsidR="00700ABE" w:rsidRPr="00CC4552" w:rsidRDefault="008F1C1C" w:rsidP="00E57A5F">
      <w:pPr>
        <w:widowControl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28</w:t>
      </w:r>
      <w:r w:rsidR="00E57A5F"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 w:rsid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="00E57A5F"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omisijas sekretār</w:t>
      </w:r>
      <w:r w:rsid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="00E57A5F"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apkopoto </w:t>
      </w:r>
      <w:r w:rsid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katra </w:t>
      </w:r>
      <w:r w:rsidR="00F47DAA"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 w:rsid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="00F47DAA"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novērtējumus </w:t>
      </w:r>
      <w:r w:rsidR="006E3CB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un</w:t>
      </w:r>
      <w:r w:rsidR="0083791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iesniedz a</w:t>
      </w:r>
      <w:r w:rsidR="0083791C" w:rsidRPr="0083791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tlases komisija</w:t>
      </w:r>
      <w:r w:rsidR="0083791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="006E3CBB" w:rsidRPr="006E3CB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74850B88" w14:textId="77777777" w:rsidR="00700ABE" w:rsidRPr="006D4CB2" w:rsidRDefault="00700ABE" w:rsidP="00700AB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14:paraId="2F186927" w14:textId="77777777" w:rsidR="00700ABE" w:rsidRPr="006D4CB2" w:rsidRDefault="008F1C1C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29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</w:t>
      </w:r>
      <w:r w:rsidR="00FE060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uvuši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14:paraId="5686C3AD" w14:textId="77777777" w:rsidR="00700ABE" w:rsidRPr="00CC4552" w:rsidRDefault="00700ABE" w:rsidP="00700ABE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0D9AC5" w14:textId="77777777" w:rsidR="00700ABE" w:rsidRPr="00D97C58" w:rsidRDefault="008F1C1C" w:rsidP="00700A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55AE0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23F71FA8" w14:textId="77777777" w:rsidR="00700ABE" w:rsidRPr="00FF0ED8" w:rsidRDefault="008F1C1C" w:rsidP="00553B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55AE0">
        <w:rPr>
          <w:rFonts w:ascii="Times New Roman" w:hAnsi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</w:rPr>
        <w:t>.1.</w:t>
      </w:r>
      <w:r w:rsidR="006049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E0CF0">
        <w:rPr>
          <w:rFonts w:ascii="Times New Roman" w:hAnsi="Times New Roman"/>
          <w:sz w:val="24"/>
          <w:szCs w:val="24"/>
          <w:shd w:val="clear" w:color="auto" w:fill="FFFFFF"/>
        </w:rPr>
        <w:t xml:space="preserve">virzīt </w:t>
      </w:r>
      <w:r>
        <w:rPr>
          <w:rFonts w:ascii="Times New Roman" w:hAnsi="Times New Roman"/>
          <w:sz w:val="24"/>
          <w:szCs w:val="24"/>
          <w:shd w:val="clear" w:color="auto" w:fill="FFFFFF"/>
        </w:rPr>
        <w:t>kandidātu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CF0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 w:rsidR="00EE0CF0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="00EE0CF0"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="00EE0CF0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 w:rsidR="00EE0CF0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="00EE0CF0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 w:rsidR="00EE0CF0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u, ja kandidāts </w:t>
      </w:r>
      <w:r w:rsidR="00EE0CF0"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ieguvis augstāko punktu skaitu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A862A53" w14:textId="77777777" w:rsidR="00700ABE" w:rsidRDefault="008F1C1C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55AE0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</w:t>
      </w:r>
      <w:r w:rsidR="004A1711">
        <w:rPr>
          <w:rFonts w:ascii="Times New Roman" w:eastAsia="Times New Roman" w:hAnsi="Times New Roman"/>
          <w:sz w:val="24"/>
          <w:szCs w:val="24"/>
          <w:lang w:eastAsia="lv-LV"/>
        </w:rPr>
        <w:t xml:space="preserve">virzīt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</w:t>
      </w:r>
      <w:r w:rsidR="004A171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4A1711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 w:rsidR="004A171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="004A1711"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="004A1711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 w:rsidR="004A171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="004A1711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 w:rsidR="004A171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4A171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 w:rsidR="00042968"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pēc noteikumu </w:t>
      </w:r>
      <w:r w:rsid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</w:t>
      </w:r>
      <w:r w:rsidR="00042968"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="00042968"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minēto kompetenču novērtēšanas neatbilst augstskolas padomes locekļa amatam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68129821" w14:textId="77777777" w:rsidR="00700ABE" w:rsidRDefault="008F1C1C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55AE0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.3.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EC77F6">
        <w:rPr>
          <w:rFonts w:ascii="Times New Roman" w:hAnsi="Times New Roman"/>
          <w:sz w:val="24"/>
          <w:szCs w:val="24"/>
        </w:rPr>
        <w:t>pārtrau</w:t>
      </w:r>
      <w:r w:rsidR="00FE060E">
        <w:rPr>
          <w:rFonts w:ascii="Times New Roman" w:hAnsi="Times New Roman"/>
          <w:sz w:val="24"/>
          <w:szCs w:val="24"/>
        </w:rPr>
        <w:t>kt</w:t>
      </w:r>
      <w:r w:rsidRPr="00EC77F6">
        <w:rPr>
          <w:rFonts w:ascii="Times New Roman" w:hAnsi="Times New Roman"/>
          <w:sz w:val="24"/>
          <w:szCs w:val="24"/>
        </w:rPr>
        <w:t xml:space="preserve"> kandidāt</w:t>
      </w:r>
      <w:r w:rsidR="005927CD">
        <w:rPr>
          <w:rFonts w:ascii="Times New Roman" w:hAnsi="Times New Roman"/>
          <w:sz w:val="24"/>
          <w:szCs w:val="24"/>
        </w:rPr>
        <w:t>a</w:t>
      </w:r>
      <w:r w:rsidRPr="00EC77F6">
        <w:rPr>
          <w:rFonts w:ascii="Times New Roman" w:hAnsi="Times New Roman"/>
          <w:sz w:val="24"/>
          <w:szCs w:val="24"/>
        </w:rPr>
        <w:t xml:space="preserve">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</w:t>
      </w:r>
      <w:r w:rsidR="005927CD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 w:rsidR="005927C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="005927CD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5927C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kompetencēm ieguvis vērtējumu</w:t>
      </w:r>
      <w:r w:rsidR="005927CD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C630BFF" w14:textId="77777777" w:rsidR="00700ABE" w:rsidRPr="001173E4" w:rsidRDefault="008F1C1C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55AE0">
        <w:rPr>
          <w:rFonts w:ascii="Times New Roman" w:hAnsi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</w:rPr>
        <w:t>.4. </w:t>
      </w:r>
      <w:r w:rsidR="00735224" w:rsidRPr="00396EC7">
        <w:rPr>
          <w:rFonts w:ascii="Times New Roman" w:hAnsi="Times New Roman"/>
          <w:sz w:val="24"/>
          <w:szCs w:val="24"/>
        </w:rPr>
        <w:t>atlas</w:t>
      </w:r>
      <w:r w:rsidR="00735224">
        <w:rPr>
          <w:rFonts w:ascii="Times New Roman" w:hAnsi="Times New Roman"/>
          <w:sz w:val="24"/>
          <w:szCs w:val="24"/>
        </w:rPr>
        <w:t xml:space="preserve">i </w:t>
      </w:r>
      <w:r w:rsidR="00735224" w:rsidRPr="00396EC7">
        <w:rPr>
          <w:rFonts w:ascii="Times New Roman" w:hAnsi="Times New Roman"/>
          <w:sz w:val="24"/>
          <w:szCs w:val="24"/>
        </w:rPr>
        <w:t>uzskat</w:t>
      </w:r>
      <w:r w:rsidR="00735224">
        <w:rPr>
          <w:rFonts w:ascii="Times New Roman" w:hAnsi="Times New Roman"/>
          <w:sz w:val="24"/>
          <w:szCs w:val="24"/>
        </w:rPr>
        <w:t>īt</w:t>
      </w:r>
      <w:r w:rsidR="00735224"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="00735224"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 w:rsidR="00735224"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="00735224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 w:rsidR="0073522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35224"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35224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="00735224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735224"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="0073522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="00735224"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="0073522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="0073522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kādā no </w:t>
      </w:r>
      <w:r w:rsidR="00D624B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kompetencēm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ieg</w:t>
      </w:r>
      <w:r w:rsidR="00D624B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uvis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vērtējum</w:t>
      </w:r>
      <w:r w:rsidR="00D624B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="0073522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="0073522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 w:rsidR="0073522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="00735224"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6ECFFF97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8D2869" w14:textId="77777777" w:rsidR="00700ABE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DE3BF8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par kuriem atlases komisija ir pieņēmusi šā nolikuma 3</w:t>
      </w:r>
      <w:r w:rsidR="00DE3BF8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šo lēmumu elektroniski uz kandidāta pieteikumā norādīto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elektronisko pasta adresi.</w:t>
      </w:r>
    </w:p>
    <w:p w14:paraId="0E5414FF" w14:textId="77777777" w:rsidR="00700ABE" w:rsidRPr="00E67EC4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AB62DBD" w14:textId="77777777" w:rsidR="00700ABE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32.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pretendents 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A0580DA" w14:textId="77777777" w:rsidR="00700ABE" w:rsidRPr="003A4298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2D1930" w14:textId="77777777" w:rsidR="00700ABE" w:rsidRDefault="008F1C1C" w:rsidP="00D62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33.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vērtēšanas process un cita identificējoša informācija ir ierobežotas pieejamības informācija, kas nav izpaužama</w:t>
      </w:r>
      <w:r w:rsidR="00D621D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621DB" w:rsidRPr="00C172CF"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līdz ministrijas dokumentu klasifikācijas shēmā noteiktajam atbilstošu dokumentu glabāšanas termiņa beigām</w:t>
      </w:r>
      <w:r w:rsidR="00D621DB"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.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D2C3926" w14:textId="77777777" w:rsidR="00700ABE" w:rsidRPr="003A4298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996A87" w14:textId="77777777" w:rsidR="00700ABE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34.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</w:t>
      </w:r>
      <w:r w:rsidR="008D0114">
        <w:rPr>
          <w:rFonts w:ascii="Times New Roman" w:eastAsia="Times New Roman" w:hAnsi="Times New Roman"/>
          <w:iCs/>
          <w:sz w:val="24"/>
          <w:szCs w:val="24"/>
          <w:lang w:eastAsia="lv-LV"/>
        </w:rPr>
        <w:t>dienu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14:paraId="1C98A379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26C4180C" w14:textId="77777777" w:rsidR="00700ABE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lastRenderedPageBreak/>
        <w:t>35.</w:t>
      </w:r>
      <w:r w:rsidR="0060490E">
        <w:rPr>
          <w:rFonts w:ascii="Times New Roman" w:eastAsia="Times New Roman" w:hAnsi="Times New Roman"/>
          <w:iCs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14:paraId="4BDB5BF3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636014" w14:textId="77777777" w:rsidR="006E5574" w:rsidRPr="003A4298" w:rsidRDefault="008F1C1C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36.</w:t>
      </w:r>
      <w:r w:rsidR="0060490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25487B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487B">
        <w:rPr>
          <w:rFonts w:ascii="Times New Roman" w:eastAsia="Times New Roman" w:hAnsi="Times New Roman"/>
          <w:sz w:val="24"/>
          <w:szCs w:val="24"/>
          <w:lang w:eastAsia="lv-LV"/>
        </w:rPr>
        <w:t xml:space="preserve">un dokumentācija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netiek nodota vai izpausta trešajām personām, kā arī netiek veiktas citas darbības, kas būtu pretrunā ar normatīvajos aktos noteikto regulējumu fiziskās personas datu aizsardzības jomā.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3469C133" w14:textId="77777777" w:rsidR="00301720" w:rsidRDefault="00301720" w:rsidP="003017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8258483" w14:textId="77777777" w:rsidR="00301720" w:rsidRDefault="008F1C1C" w:rsidP="003017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</w:p>
    <w:p w14:paraId="32597E44" w14:textId="77777777" w:rsidR="00EB5246" w:rsidRDefault="00EB5246" w:rsidP="003017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E4DC707" w14:textId="77777777" w:rsidR="00281721" w:rsidRPr="00281721" w:rsidRDefault="008F1C1C" w:rsidP="00EB52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="00EB5246">
        <w:rPr>
          <w:rFonts w:ascii="Times New Roman" w:eastAsia="Times New Roman" w:hAnsi="Times New Roman"/>
          <w:bCs/>
          <w:sz w:val="24"/>
          <w:szCs w:val="24"/>
          <w:lang w:eastAsia="lv-LV"/>
        </w:rPr>
        <w:t>37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60490E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EB524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Ar šī nolikuma spēkā stāšanos spēku zaudē </w:t>
      </w:r>
      <w:r w:rsidR="00926B1A">
        <w:rPr>
          <w:rFonts w:ascii="Times New Roman" w:eastAsia="Times New Roman" w:hAnsi="Times New Roman"/>
          <w:bCs/>
          <w:sz w:val="24"/>
          <w:szCs w:val="24"/>
          <w:lang w:eastAsia="lv-LV"/>
        </w:rPr>
        <w:t>ministrijas</w:t>
      </w:r>
      <w:r w:rsidR="000C0DE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izstrādātais 2021. gada 15.</w:t>
      </w:r>
      <w:r w:rsidR="0060490E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0C0DE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novembra nolikums </w:t>
      </w:r>
      <w:r w:rsidR="00926B1A">
        <w:rPr>
          <w:rFonts w:ascii="Times New Roman" w:eastAsia="Times New Roman" w:hAnsi="Times New Roman"/>
          <w:bCs/>
          <w:sz w:val="24"/>
          <w:szCs w:val="24"/>
          <w:lang w:eastAsia="lv-LV"/>
        </w:rPr>
        <w:t>Nr.</w:t>
      </w:r>
      <w:r w:rsidR="0060490E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hyperlink r:id="rId9" w:history="1">
        <w:r w:rsidR="008322E1" w:rsidRPr="0060490E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lv-LV"/>
          </w:rPr>
          <w:t>1-7e/21/19</w:t>
        </w:r>
      </w:hyperlink>
      <w:r w:rsidR="0060490E">
        <w:rPr>
          <w:sz w:val="24"/>
          <w:szCs w:val="24"/>
        </w:rPr>
        <w:t xml:space="preserve"> </w:t>
      </w:r>
      <w:r w:rsidR="00EB5246">
        <w:rPr>
          <w:rFonts w:ascii="Times New Roman" w:eastAsia="Times New Roman" w:hAnsi="Times New Roman"/>
          <w:bCs/>
          <w:sz w:val="24"/>
          <w:szCs w:val="24"/>
          <w:lang w:eastAsia="lv-LV"/>
        </w:rPr>
        <w:t>“</w:t>
      </w:r>
      <w:r w:rsidR="00EB5246" w:rsidRPr="00EB5246">
        <w:rPr>
          <w:rFonts w:ascii="Times New Roman" w:eastAsia="Times New Roman" w:hAnsi="Times New Roman"/>
          <w:bCs/>
          <w:sz w:val="24"/>
          <w:szCs w:val="24"/>
          <w:lang w:eastAsia="lv-LV"/>
        </w:rPr>
        <w:t>Nolikums par kandidātu atlasi uz Ministru kabineta virzītiem Daugavpils Universitātes padomes locekļu amatiem</w:t>
      </w:r>
      <w:r w:rsidR="00EB5246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="000C0DE9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78D92697" w14:textId="77777777" w:rsidR="00281721" w:rsidRPr="00281721" w:rsidRDefault="00281721" w:rsidP="002817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3DAA60E6" w14:textId="77777777" w:rsidR="00700ABE" w:rsidRDefault="00700ABE" w:rsidP="00700AB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C541CB7" w14:textId="77777777" w:rsidR="00700ABE" w:rsidRDefault="008F1C1C" w:rsidP="003D16D8">
      <w:pPr>
        <w:pStyle w:val="Header"/>
        <w:tabs>
          <w:tab w:val="clear" w:pos="8640"/>
          <w:tab w:val="right" w:pos="9356"/>
        </w:tabs>
        <w:ind w:right="1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2905E0">
        <w:rPr>
          <w:rFonts w:ascii="Times New Roman" w:hAnsi="Times New Roman"/>
          <w:sz w:val="24"/>
          <w:szCs w:val="24"/>
        </w:rPr>
        <w:t>Dace Melbārde</w:t>
      </w:r>
    </w:p>
    <w:p w14:paraId="51DE650E" w14:textId="77777777" w:rsidR="00700ABE" w:rsidRDefault="00700ABE" w:rsidP="00700ABE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14:paraId="5BD7BC5A" w14:textId="77777777" w:rsidR="00700ABE" w:rsidRDefault="00700ABE" w:rsidP="00700ABE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E61A29B" w14:textId="77777777" w:rsidR="0060490E" w:rsidRDefault="0060490E" w:rsidP="00700ABE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2A81351" w14:textId="77777777" w:rsidR="00700ABE" w:rsidRPr="00CB1B2E" w:rsidRDefault="008F1C1C" w:rsidP="00700ABE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>Saskaņots</w:t>
      </w:r>
    </w:p>
    <w:p w14:paraId="04F9B969" w14:textId="77777777" w:rsidR="00700ABE" w:rsidRPr="002E28B5" w:rsidRDefault="008F1C1C" w:rsidP="00700ABE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14:paraId="7B4AA059" w14:textId="77777777" w:rsidR="00EE6415" w:rsidRDefault="008F1C1C" w:rsidP="00EE6415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  <w:r w:rsidRPr="00272839">
        <w:rPr>
          <w:rFonts w:ascii="Times New Roman" w:hAnsi="Times New Roman"/>
          <w:noProof/>
          <w:sz w:val="24"/>
          <w:szCs w:val="24"/>
        </w:rPr>
        <w:t xml:space="preserve">atlases komisijas </w:t>
      </w:r>
    </w:p>
    <w:p w14:paraId="78F677CC" w14:textId="77777777" w:rsidR="00700ABE" w:rsidRPr="00493F5E" w:rsidRDefault="008F1C1C" w:rsidP="00EE6415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72839">
        <w:rPr>
          <w:rFonts w:ascii="Times New Roman" w:eastAsia="Times New Roman" w:hAnsi="Times New Roman"/>
          <w:sz w:val="24"/>
          <w:szCs w:val="24"/>
          <w:lang w:eastAsia="en-GB"/>
        </w:rPr>
        <w:t>2026</w:t>
      </w:r>
      <w:r w:rsidR="00F33D70" w:rsidRPr="00272839">
        <w:rPr>
          <w:rFonts w:ascii="Times New Roman" w:eastAsia="Times New Roman" w:hAnsi="Times New Roman"/>
          <w:sz w:val="24"/>
          <w:szCs w:val="24"/>
          <w:lang w:eastAsia="en-GB"/>
        </w:rPr>
        <w:t xml:space="preserve">.gada </w:t>
      </w:r>
      <w:r w:rsidR="00272839" w:rsidRPr="00272839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A4137B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272839" w:rsidRPr="00272839">
        <w:rPr>
          <w:rFonts w:ascii="Times New Roman" w:eastAsia="Times New Roman" w:hAnsi="Times New Roman"/>
          <w:sz w:val="24"/>
          <w:szCs w:val="24"/>
          <w:lang w:eastAsia="en-GB"/>
        </w:rPr>
        <w:t>. aprīļa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33D70">
        <w:rPr>
          <w:rFonts w:ascii="Times New Roman" w:eastAsia="Times New Roman" w:hAnsi="Times New Roman"/>
          <w:sz w:val="24"/>
          <w:szCs w:val="24"/>
          <w:lang w:eastAsia="en-GB"/>
        </w:rPr>
        <w:t>sēdē</w:t>
      </w:r>
    </w:p>
    <w:p w14:paraId="225EB962" w14:textId="77777777" w:rsidR="00DE4C0C" w:rsidRDefault="00DE4C0C" w:rsidP="007A28CF">
      <w:pPr>
        <w:spacing w:after="0" w:line="240" w:lineRule="auto"/>
        <w:ind w:right="12" w:firstLine="851"/>
        <w:jc w:val="right"/>
        <w:rPr>
          <w:rFonts w:ascii="Times New Roman" w:hAnsi="Times New Roman"/>
        </w:rPr>
      </w:pPr>
    </w:p>
    <w:p w14:paraId="26FAAA36" w14:textId="77777777" w:rsidR="002E1474" w:rsidRPr="00D43435" w:rsidRDefault="002E1474" w:rsidP="007A28CF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</w:p>
    <w:sectPr w:rsidR="002E1474" w:rsidRPr="00D43435" w:rsidSect="00545D0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17DA" w14:textId="77777777" w:rsidR="008F1C1C" w:rsidRDefault="008F1C1C">
      <w:pPr>
        <w:spacing w:after="0" w:line="240" w:lineRule="auto"/>
      </w:pPr>
      <w:r>
        <w:separator/>
      </w:r>
    </w:p>
  </w:endnote>
  <w:endnote w:type="continuationSeparator" w:id="0">
    <w:p w14:paraId="6B6730DF" w14:textId="77777777" w:rsidR="008F1C1C" w:rsidRDefault="008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48EC" w14:textId="77777777" w:rsidR="00951F9F" w:rsidRPr="004B0842" w:rsidRDefault="008F1C1C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6F2C5E4C" w14:textId="77777777" w:rsidR="00951F9F" w:rsidRPr="004B0842" w:rsidRDefault="008F1C1C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A78" w14:textId="77777777" w:rsidR="00436A5D" w:rsidRPr="004B0842" w:rsidRDefault="008F1C1C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409CA3A7" w14:textId="77777777" w:rsidR="00436A5D" w:rsidRPr="004B0842" w:rsidRDefault="008F1C1C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D21F" w14:textId="77777777" w:rsidR="008F1C1C" w:rsidRDefault="008F1C1C">
      <w:pPr>
        <w:spacing w:after="0" w:line="240" w:lineRule="auto"/>
      </w:pPr>
      <w:r>
        <w:separator/>
      </w:r>
    </w:p>
  </w:footnote>
  <w:footnote w:type="continuationSeparator" w:id="0">
    <w:p w14:paraId="76A8FA31" w14:textId="77777777" w:rsidR="008F1C1C" w:rsidRDefault="008F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</w:rPr>
      <w:id w:val="2053219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E14EF8" w14:textId="77777777" w:rsidR="00D43435" w:rsidRPr="00D43435" w:rsidRDefault="008F1C1C">
        <w:pPr>
          <w:pStyle w:val="Header"/>
          <w:jc w:val="center"/>
          <w:rPr>
            <w:rFonts w:ascii="Times New Roman" w:hAnsi="Times New Roman"/>
            <w:sz w:val="28"/>
          </w:rPr>
        </w:pPr>
        <w:r w:rsidRPr="00D43435">
          <w:rPr>
            <w:rFonts w:ascii="Times New Roman" w:hAnsi="Times New Roman"/>
            <w:sz w:val="28"/>
          </w:rPr>
          <w:fldChar w:fldCharType="begin"/>
        </w:r>
        <w:r w:rsidRPr="00D43435">
          <w:rPr>
            <w:rFonts w:ascii="Times New Roman" w:hAnsi="Times New Roman"/>
            <w:sz w:val="28"/>
          </w:rPr>
          <w:instrText xml:space="preserve"> PAGE   \* MERGEFORMAT </w:instrText>
        </w:r>
        <w:r w:rsidRPr="00D43435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6</w:t>
        </w:r>
        <w:r w:rsidRPr="00D43435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719F518A" w14:textId="77777777" w:rsidR="00D43435" w:rsidRDefault="00D43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163A" w14:textId="77777777" w:rsidR="00545D03" w:rsidRDefault="00545D03" w:rsidP="00545D03">
    <w:pPr>
      <w:pStyle w:val="Header"/>
      <w:rPr>
        <w:rFonts w:ascii="Times New Roman" w:hAnsi="Times New Roman"/>
      </w:rPr>
    </w:pPr>
  </w:p>
  <w:p w14:paraId="1ED07DE6" w14:textId="77777777" w:rsidR="00545D03" w:rsidRDefault="00545D03" w:rsidP="00545D03">
    <w:pPr>
      <w:pStyle w:val="Header"/>
      <w:rPr>
        <w:rFonts w:ascii="Times New Roman" w:hAnsi="Times New Roman"/>
      </w:rPr>
    </w:pPr>
  </w:p>
  <w:p w14:paraId="3F7A9754" w14:textId="77777777" w:rsidR="00545D03" w:rsidRDefault="00545D03" w:rsidP="00545D03">
    <w:pPr>
      <w:pStyle w:val="Header"/>
      <w:rPr>
        <w:rFonts w:ascii="Times New Roman" w:hAnsi="Times New Roman"/>
      </w:rPr>
    </w:pPr>
  </w:p>
  <w:p w14:paraId="5D0C42E3" w14:textId="77777777" w:rsidR="00545D03" w:rsidRDefault="00545D03" w:rsidP="00545D03">
    <w:pPr>
      <w:pStyle w:val="Header"/>
      <w:rPr>
        <w:rFonts w:ascii="Times New Roman" w:hAnsi="Times New Roman"/>
      </w:rPr>
    </w:pPr>
  </w:p>
  <w:p w14:paraId="3A6EE258" w14:textId="77777777" w:rsidR="00545D03" w:rsidRDefault="00545D03" w:rsidP="00545D03">
    <w:pPr>
      <w:pStyle w:val="Header"/>
      <w:rPr>
        <w:rFonts w:ascii="Times New Roman" w:hAnsi="Times New Roman"/>
      </w:rPr>
    </w:pPr>
  </w:p>
  <w:p w14:paraId="4AEE28AE" w14:textId="77777777" w:rsidR="00545D03" w:rsidRDefault="00545D03" w:rsidP="00545D03">
    <w:pPr>
      <w:pStyle w:val="Header"/>
      <w:rPr>
        <w:rFonts w:ascii="Times New Roman" w:hAnsi="Times New Roman"/>
      </w:rPr>
    </w:pPr>
  </w:p>
  <w:p w14:paraId="2D9B6577" w14:textId="77777777" w:rsidR="00545D03" w:rsidRDefault="00545D03" w:rsidP="00545D03">
    <w:pPr>
      <w:pStyle w:val="Header"/>
      <w:rPr>
        <w:rFonts w:ascii="Times New Roman" w:hAnsi="Times New Roman"/>
      </w:rPr>
    </w:pPr>
  </w:p>
  <w:p w14:paraId="3D90604B" w14:textId="77777777" w:rsidR="00545D03" w:rsidRDefault="00545D03" w:rsidP="00545D03">
    <w:pPr>
      <w:pStyle w:val="Header"/>
      <w:rPr>
        <w:rFonts w:ascii="Times New Roman" w:hAnsi="Times New Roman"/>
      </w:rPr>
    </w:pPr>
  </w:p>
  <w:p w14:paraId="66CB03D2" w14:textId="77777777" w:rsidR="00545D03" w:rsidRDefault="00545D03" w:rsidP="00545D03">
    <w:pPr>
      <w:pStyle w:val="Header"/>
      <w:rPr>
        <w:rFonts w:ascii="Times New Roman" w:hAnsi="Times New Roman"/>
      </w:rPr>
    </w:pPr>
  </w:p>
  <w:p w14:paraId="155E82AE" w14:textId="77777777" w:rsidR="00545D03" w:rsidRDefault="00545D03" w:rsidP="00545D03">
    <w:pPr>
      <w:pStyle w:val="Header"/>
      <w:rPr>
        <w:rFonts w:ascii="Times New Roman" w:hAnsi="Times New Roman"/>
      </w:rPr>
    </w:pPr>
  </w:p>
  <w:p w14:paraId="65C81C8F" w14:textId="77777777" w:rsidR="00545D03" w:rsidRPr="00815277" w:rsidRDefault="008F1C1C" w:rsidP="00545D03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55D33E" wp14:editId="25959FE8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244B77" wp14:editId="236FF95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E5A41" w14:textId="77777777" w:rsidR="00545D03" w:rsidRDefault="008F1C1C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</w:t>
                          </w:r>
                          <w:r w:rsidR="007A28C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67226209,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 w14:paraId="01C7DAF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</w:t>
                    </w:r>
                    <w:r w:rsidR="007A28C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tālr. 67226209,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BC26E4" wp14:editId="622CAE7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8FC8180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1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1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1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1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1">
    <w:nsid w:val="22FF38BE"/>
    <w:multiLevelType w:val="hybridMultilevel"/>
    <w:tmpl w:val="2CF2BD46"/>
    <w:lvl w:ilvl="0" w:tplc="701EBF70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DFDA59AE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2F278AC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E30A73C8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3812740A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FCE45650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D212879C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EB12A0EC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2BFE3A8E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 w15:restartNumberingAfterBreak="1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1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1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1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30D233C5"/>
    <w:multiLevelType w:val="hybridMultilevel"/>
    <w:tmpl w:val="419EC530"/>
    <w:lvl w:ilvl="0" w:tplc="27044E96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720339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73B6A7E8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E0C8E6E6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89564C8C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E4F06F42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B4C2F0E4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94C25D4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AD96E22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1">
    <w:nsid w:val="32360CD4"/>
    <w:multiLevelType w:val="hybridMultilevel"/>
    <w:tmpl w:val="670CA5DA"/>
    <w:lvl w:ilvl="0" w:tplc="09A68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2BB56" w:tentative="1">
      <w:start w:val="1"/>
      <w:numFmt w:val="lowerLetter"/>
      <w:lvlText w:val="%2."/>
      <w:lvlJc w:val="left"/>
      <w:pPr>
        <w:ind w:left="1440" w:hanging="360"/>
      </w:pPr>
    </w:lvl>
    <w:lvl w:ilvl="2" w:tplc="56E64884" w:tentative="1">
      <w:start w:val="1"/>
      <w:numFmt w:val="lowerRoman"/>
      <w:lvlText w:val="%3."/>
      <w:lvlJc w:val="right"/>
      <w:pPr>
        <w:ind w:left="2160" w:hanging="180"/>
      </w:pPr>
    </w:lvl>
    <w:lvl w:ilvl="3" w:tplc="4DA4EC40" w:tentative="1">
      <w:start w:val="1"/>
      <w:numFmt w:val="decimal"/>
      <w:lvlText w:val="%4."/>
      <w:lvlJc w:val="left"/>
      <w:pPr>
        <w:ind w:left="2880" w:hanging="360"/>
      </w:pPr>
    </w:lvl>
    <w:lvl w:ilvl="4" w:tplc="0A92DA80" w:tentative="1">
      <w:start w:val="1"/>
      <w:numFmt w:val="lowerLetter"/>
      <w:lvlText w:val="%5."/>
      <w:lvlJc w:val="left"/>
      <w:pPr>
        <w:ind w:left="3600" w:hanging="360"/>
      </w:pPr>
    </w:lvl>
    <w:lvl w:ilvl="5" w:tplc="F864DD2E" w:tentative="1">
      <w:start w:val="1"/>
      <w:numFmt w:val="lowerRoman"/>
      <w:lvlText w:val="%6."/>
      <w:lvlJc w:val="right"/>
      <w:pPr>
        <w:ind w:left="4320" w:hanging="180"/>
      </w:pPr>
    </w:lvl>
    <w:lvl w:ilvl="6" w:tplc="BC5240F6" w:tentative="1">
      <w:start w:val="1"/>
      <w:numFmt w:val="decimal"/>
      <w:lvlText w:val="%7."/>
      <w:lvlJc w:val="left"/>
      <w:pPr>
        <w:ind w:left="5040" w:hanging="360"/>
      </w:pPr>
    </w:lvl>
    <w:lvl w:ilvl="7" w:tplc="8786C154" w:tentative="1">
      <w:start w:val="1"/>
      <w:numFmt w:val="lowerLetter"/>
      <w:lvlText w:val="%8."/>
      <w:lvlJc w:val="left"/>
      <w:pPr>
        <w:ind w:left="5760" w:hanging="360"/>
      </w:pPr>
    </w:lvl>
    <w:lvl w:ilvl="8" w:tplc="5D96A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1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1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1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1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1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1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1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1">
    <w:nsid w:val="4DB8517B"/>
    <w:multiLevelType w:val="hybridMultilevel"/>
    <w:tmpl w:val="4AAC3238"/>
    <w:lvl w:ilvl="0" w:tplc="1B5C04A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9D960ED0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816EC4D8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7E28848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97C277E8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984ABE1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30AD05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F7C478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EAC47DE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1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1">
    <w:nsid w:val="55C65EA4"/>
    <w:multiLevelType w:val="hybridMultilevel"/>
    <w:tmpl w:val="1518897C"/>
    <w:lvl w:ilvl="0" w:tplc="801C35BA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B21A31FC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E1842032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9884936C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29BA3582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1804BAE6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79AE99B4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EAD59A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1B029480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9" w15:restartNumberingAfterBreak="1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0" w15:restartNumberingAfterBreak="1">
    <w:nsid w:val="57B4678B"/>
    <w:multiLevelType w:val="hybridMultilevel"/>
    <w:tmpl w:val="3E1C20F8"/>
    <w:lvl w:ilvl="0" w:tplc="81D2E0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ADCAC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6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5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C4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06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6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9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0C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5B97720B"/>
    <w:multiLevelType w:val="hybridMultilevel"/>
    <w:tmpl w:val="A31029EE"/>
    <w:lvl w:ilvl="0" w:tplc="FA52C650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75C8F6E6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6C1A89C8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59161EB6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72E88DAE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D5606412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A1D290AE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C6E0F380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56ABEF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1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1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1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5" w15:restartNumberingAfterBreak="1">
    <w:nsid w:val="6EC96097"/>
    <w:multiLevelType w:val="hybridMultilevel"/>
    <w:tmpl w:val="1E90049A"/>
    <w:lvl w:ilvl="0" w:tplc="CBEEF8AE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EF2640AA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18D2870E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CC126790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996EA1FC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B9CE9DD4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6960E234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74F2D964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4DCE44D0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6" w15:restartNumberingAfterBreak="1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1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1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4949380">
    <w:abstractNumId w:val="10"/>
  </w:num>
  <w:num w:numId="2" w16cid:durableId="955600409">
    <w:abstractNumId w:val="8"/>
  </w:num>
  <w:num w:numId="3" w16cid:durableId="1701121502">
    <w:abstractNumId w:val="7"/>
  </w:num>
  <w:num w:numId="4" w16cid:durableId="971444631">
    <w:abstractNumId w:val="6"/>
  </w:num>
  <w:num w:numId="5" w16cid:durableId="393628486">
    <w:abstractNumId w:val="5"/>
  </w:num>
  <w:num w:numId="6" w16cid:durableId="429396893">
    <w:abstractNumId w:val="9"/>
  </w:num>
  <w:num w:numId="7" w16cid:durableId="220286646">
    <w:abstractNumId w:val="4"/>
  </w:num>
  <w:num w:numId="8" w16cid:durableId="348259373">
    <w:abstractNumId w:val="3"/>
  </w:num>
  <w:num w:numId="9" w16cid:durableId="1033310788">
    <w:abstractNumId w:val="2"/>
  </w:num>
  <w:num w:numId="10" w16cid:durableId="970016249">
    <w:abstractNumId w:val="1"/>
  </w:num>
  <w:num w:numId="11" w16cid:durableId="324944705">
    <w:abstractNumId w:val="0"/>
  </w:num>
  <w:num w:numId="12" w16cid:durableId="1064569561">
    <w:abstractNumId w:val="39"/>
  </w:num>
  <w:num w:numId="13" w16cid:durableId="405340634">
    <w:abstractNumId w:val="15"/>
  </w:num>
  <w:num w:numId="14" w16cid:durableId="1649821327">
    <w:abstractNumId w:val="25"/>
  </w:num>
  <w:num w:numId="15" w16cid:durableId="1418015139">
    <w:abstractNumId w:val="47"/>
  </w:num>
  <w:num w:numId="16" w16cid:durableId="827138589">
    <w:abstractNumId w:val="45"/>
  </w:num>
  <w:num w:numId="17" w16cid:durableId="168984451">
    <w:abstractNumId w:val="12"/>
  </w:num>
  <w:num w:numId="18" w16cid:durableId="1759015670">
    <w:abstractNumId w:val="30"/>
  </w:num>
  <w:num w:numId="19" w16cid:durableId="1620793857">
    <w:abstractNumId w:val="11"/>
  </w:num>
  <w:num w:numId="20" w16cid:durableId="1706523788">
    <w:abstractNumId w:val="31"/>
  </w:num>
  <w:num w:numId="21" w16cid:durableId="189340316">
    <w:abstractNumId w:val="23"/>
  </w:num>
  <w:num w:numId="22" w16cid:durableId="1422021390">
    <w:abstractNumId w:val="37"/>
  </w:num>
  <w:num w:numId="23" w16cid:durableId="902982223">
    <w:abstractNumId w:val="18"/>
  </w:num>
  <w:num w:numId="24" w16cid:durableId="409085312">
    <w:abstractNumId w:val="19"/>
  </w:num>
  <w:num w:numId="25" w16cid:durableId="453445614">
    <w:abstractNumId w:val="40"/>
  </w:num>
  <w:num w:numId="26" w16cid:durableId="1581793819">
    <w:abstractNumId w:val="20"/>
  </w:num>
  <w:num w:numId="27" w16cid:durableId="115679788">
    <w:abstractNumId w:val="41"/>
  </w:num>
  <w:num w:numId="28" w16cid:durableId="235944045">
    <w:abstractNumId w:val="36"/>
  </w:num>
  <w:num w:numId="29" w16cid:durableId="1930767812">
    <w:abstractNumId w:val="38"/>
  </w:num>
  <w:num w:numId="30" w16cid:durableId="808715833">
    <w:abstractNumId w:val="46"/>
  </w:num>
  <w:num w:numId="31" w16cid:durableId="2146313034">
    <w:abstractNumId w:val="48"/>
  </w:num>
  <w:num w:numId="32" w16cid:durableId="631905637">
    <w:abstractNumId w:val="29"/>
  </w:num>
  <w:num w:numId="33" w16cid:durableId="1475757984">
    <w:abstractNumId w:val="24"/>
  </w:num>
  <w:num w:numId="34" w16cid:durableId="2029328964">
    <w:abstractNumId w:val="28"/>
  </w:num>
  <w:num w:numId="35" w16cid:durableId="1927684974">
    <w:abstractNumId w:val="42"/>
  </w:num>
  <w:num w:numId="36" w16cid:durableId="960576545">
    <w:abstractNumId w:val="27"/>
  </w:num>
  <w:num w:numId="37" w16cid:durableId="1979724626">
    <w:abstractNumId w:val="17"/>
  </w:num>
  <w:num w:numId="38" w16cid:durableId="1335257902">
    <w:abstractNumId w:val="34"/>
  </w:num>
  <w:num w:numId="39" w16cid:durableId="1831166953">
    <w:abstractNumId w:val="22"/>
  </w:num>
  <w:num w:numId="40" w16cid:durableId="1057974918">
    <w:abstractNumId w:val="13"/>
  </w:num>
  <w:num w:numId="41" w16cid:durableId="146046945">
    <w:abstractNumId w:val="26"/>
  </w:num>
  <w:num w:numId="42" w16cid:durableId="2136751401">
    <w:abstractNumId w:val="14"/>
  </w:num>
  <w:num w:numId="43" w16cid:durableId="299111660">
    <w:abstractNumId w:val="43"/>
  </w:num>
  <w:num w:numId="44" w16cid:durableId="1429932372">
    <w:abstractNumId w:val="33"/>
  </w:num>
  <w:num w:numId="45" w16cid:durableId="759132920">
    <w:abstractNumId w:val="32"/>
  </w:num>
  <w:num w:numId="46" w16cid:durableId="526061303">
    <w:abstractNumId w:val="35"/>
  </w:num>
  <w:num w:numId="47" w16cid:durableId="640426812">
    <w:abstractNumId w:val="21"/>
  </w:num>
  <w:num w:numId="48" w16cid:durableId="26683572">
    <w:abstractNumId w:val="16"/>
  </w:num>
  <w:num w:numId="49" w16cid:durableId="3961756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354"/>
    <w:rsid w:val="00006384"/>
    <w:rsid w:val="000120DB"/>
    <w:rsid w:val="00016F3E"/>
    <w:rsid w:val="00030349"/>
    <w:rsid w:val="00033EF8"/>
    <w:rsid w:val="00035CB2"/>
    <w:rsid w:val="00036CE5"/>
    <w:rsid w:val="00037E64"/>
    <w:rsid w:val="00042968"/>
    <w:rsid w:val="00054663"/>
    <w:rsid w:val="000561B4"/>
    <w:rsid w:val="0006181E"/>
    <w:rsid w:val="00070D1D"/>
    <w:rsid w:val="000846D0"/>
    <w:rsid w:val="00087DAD"/>
    <w:rsid w:val="000A06D9"/>
    <w:rsid w:val="000A3233"/>
    <w:rsid w:val="000A4197"/>
    <w:rsid w:val="000A4B76"/>
    <w:rsid w:val="000C0DE9"/>
    <w:rsid w:val="000E25F1"/>
    <w:rsid w:val="000E7D59"/>
    <w:rsid w:val="001009A5"/>
    <w:rsid w:val="001012D6"/>
    <w:rsid w:val="001012E5"/>
    <w:rsid w:val="00105FF9"/>
    <w:rsid w:val="00106FA1"/>
    <w:rsid w:val="001173E4"/>
    <w:rsid w:val="00120058"/>
    <w:rsid w:val="00124173"/>
    <w:rsid w:val="00134C0C"/>
    <w:rsid w:val="00141327"/>
    <w:rsid w:val="001521E8"/>
    <w:rsid w:val="001530E5"/>
    <w:rsid w:val="00175CE2"/>
    <w:rsid w:val="00176C19"/>
    <w:rsid w:val="00183008"/>
    <w:rsid w:val="0019212E"/>
    <w:rsid w:val="00192FF6"/>
    <w:rsid w:val="001A6C9B"/>
    <w:rsid w:val="001B2AC6"/>
    <w:rsid w:val="001B6F57"/>
    <w:rsid w:val="001C6536"/>
    <w:rsid w:val="001D16DA"/>
    <w:rsid w:val="001D60CD"/>
    <w:rsid w:val="001D7520"/>
    <w:rsid w:val="001E2D53"/>
    <w:rsid w:val="001E39B8"/>
    <w:rsid w:val="001E6FBF"/>
    <w:rsid w:val="001F3458"/>
    <w:rsid w:val="001F445E"/>
    <w:rsid w:val="0020707A"/>
    <w:rsid w:val="00210635"/>
    <w:rsid w:val="00211BF9"/>
    <w:rsid w:val="0021556E"/>
    <w:rsid w:val="002234DB"/>
    <w:rsid w:val="002256AE"/>
    <w:rsid w:val="0023017A"/>
    <w:rsid w:val="002433F1"/>
    <w:rsid w:val="0025487B"/>
    <w:rsid w:val="00257198"/>
    <w:rsid w:val="00261683"/>
    <w:rsid w:val="00262B2A"/>
    <w:rsid w:val="00264A45"/>
    <w:rsid w:val="00272839"/>
    <w:rsid w:val="00275484"/>
    <w:rsid w:val="00275B9E"/>
    <w:rsid w:val="0028133F"/>
    <w:rsid w:val="00281721"/>
    <w:rsid w:val="002839E3"/>
    <w:rsid w:val="00283A76"/>
    <w:rsid w:val="00285988"/>
    <w:rsid w:val="002905E0"/>
    <w:rsid w:val="0029062F"/>
    <w:rsid w:val="00290826"/>
    <w:rsid w:val="00297210"/>
    <w:rsid w:val="002A2508"/>
    <w:rsid w:val="002A7197"/>
    <w:rsid w:val="002B3077"/>
    <w:rsid w:val="002C2305"/>
    <w:rsid w:val="002C39BC"/>
    <w:rsid w:val="002E1474"/>
    <w:rsid w:val="002E28B5"/>
    <w:rsid w:val="002F2068"/>
    <w:rsid w:val="002F4734"/>
    <w:rsid w:val="00300264"/>
    <w:rsid w:val="00301720"/>
    <w:rsid w:val="00321C29"/>
    <w:rsid w:val="00335032"/>
    <w:rsid w:val="0033624F"/>
    <w:rsid w:val="00336EEC"/>
    <w:rsid w:val="0034052C"/>
    <w:rsid w:val="0034671A"/>
    <w:rsid w:val="00350118"/>
    <w:rsid w:val="003657A5"/>
    <w:rsid w:val="003675FD"/>
    <w:rsid w:val="00392173"/>
    <w:rsid w:val="00394E47"/>
    <w:rsid w:val="003953D4"/>
    <w:rsid w:val="00395D27"/>
    <w:rsid w:val="00396EC7"/>
    <w:rsid w:val="003970C8"/>
    <w:rsid w:val="003A214A"/>
    <w:rsid w:val="003A4298"/>
    <w:rsid w:val="003A4DBF"/>
    <w:rsid w:val="003B338D"/>
    <w:rsid w:val="003B60B8"/>
    <w:rsid w:val="003D16D8"/>
    <w:rsid w:val="003D1982"/>
    <w:rsid w:val="003D7993"/>
    <w:rsid w:val="003E45B9"/>
    <w:rsid w:val="003E5587"/>
    <w:rsid w:val="003F3832"/>
    <w:rsid w:val="003F4A97"/>
    <w:rsid w:val="0040102C"/>
    <w:rsid w:val="0040505A"/>
    <w:rsid w:val="00417CD3"/>
    <w:rsid w:val="004235EE"/>
    <w:rsid w:val="00434692"/>
    <w:rsid w:val="00434F06"/>
    <w:rsid w:val="004354FF"/>
    <w:rsid w:val="00436A5D"/>
    <w:rsid w:val="00436C6D"/>
    <w:rsid w:val="00444419"/>
    <w:rsid w:val="00444B51"/>
    <w:rsid w:val="00450623"/>
    <w:rsid w:val="0045493F"/>
    <w:rsid w:val="00466DC8"/>
    <w:rsid w:val="00467EF6"/>
    <w:rsid w:val="00471684"/>
    <w:rsid w:val="004725F3"/>
    <w:rsid w:val="00472AFF"/>
    <w:rsid w:val="00486821"/>
    <w:rsid w:val="00486B60"/>
    <w:rsid w:val="004878B2"/>
    <w:rsid w:val="00493308"/>
    <w:rsid w:val="00493F5E"/>
    <w:rsid w:val="004A1711"/>
    <w:rsid w:val="004A3226"/>
    <w:rsid w:val="004B0842"/>
    <w:rsid w:val="004B48FD"/>
    <w:rsid w:val="004B6949"/>
    <w:rsid w:val="004D04EB"/>
    <w:rsid w:val="004D0AAC"/>
    <w:rsid w:val="004D1759"/>
    <w:rsid w:val="004E00DA"/>
    <w:rsid w:val="004F1979"/>
    <w:rsid w:val="00501304"/>
    <w:rsid w:val="00535564"/>
    <w:rsid w:val="005413AF"/>
    <w:rsid w:val="00545D03"/>
    <w:rsid w:val="00553BA6"/>
    <w:rsid w:val="00570227"/>
    <w:rsid w:val="0058168D"/>
    <w:rsid w:val="0058313C"/>
    <w:rsid w:val="00583DA7"/>
    <w:rsid w:val="00584AA4"/>
    <w:rsid w:val="00586438"/>
    <w:rsid w:val="00592682"/>
    <w:rsid w:val="005927CD"/>
    <w:rsid w:val="005965DE"/>
    <w:rsid w:val="005A6E60"/>
    <w:rsid w:val="005C0B5A"/>
    <w:rsid w:val="005C2765"/>
    <w:rsid w:val="005C35D8"/>
    <w:rsid w:val="005C4574"/>
    <w:rsid w:val="005C7B95"/>
    <w:rsid w:val="005D336F"/>
    <w:rsid w:val="005E5F0E"/>
    <w:rsid w:val="005F1BF2"/>
    <w:rsid w:val="005F5A0B"/>
    <w:rsid w:val="0060490E"/>
    <w:rsid w:val="00613924"/>
    <w:rsid w:val="0062189A"/>
    <w:rsid w:val="00622E42"/>
    <w:rsid w:val="0062476E"/>
    <w:rsid w:val="006275D8"/>
    <w:rsid w:val="006300C8"/>
    <w:rsid w:val="00633FAC"/>
    <w:rsid w:val="006341E9"/>
    <w:rsid w:val="006353A5"/>
    <w:rsid w:val="00645500"/>
    <w:rsid w:val="0065527F"/>
    <w:rsid w:val="00655AE0"/>
    <w:rsid w:val="00663C3A"/>
    <w:rsid w:val="00666C8F"/>
    <w:rsid w:val="00674D47"/>
    <w:rsid w:val="006775AB"/>
    <w:rsid w:val="006933C0"/>
    <w:rsid w:val="00696A03"/>
    <w:rsid w:val="006A433E"/>
    <w:rsid w:val="006A4AD6"/>
    <w:rsid w:val="006A55B9"/>
    <w:rsid w:val="006B0609"/>
    <w:rsid w:val="006C00EB"/>
    <w:rsid w:val="006C1639"/>
    <w:rsid w:val="006C43F1"/>
    <w:rsid w:val="006C698F"/>
    <w:rsid w:val="006D4CB2"/>
    <w:rsid w:val="006E3CBB"/>
    <w:rsid w:val="006E458C"/>
    <w:rsid w:val="006E5574"/>
    <w:rsid w:val="006E7CE2"/>
    <w:rsid w:val="006F09FC"/>
    <w:rsid w:val="006F43C9"/>
    <w:rsid w:val="00700ABE"/>
    <w:rsid w:val="00714658"/>
    <w:rsid w:val="00722457"/>
    <w:rsid w:val="0072248C"/>
    <w:rsid w:val="00722EC3"/>
    <w:rsid w:val="00735224"/>
    <w:rsid w:val="00736626"/>
    <w:rsid w:val="0074057F"/>
    <w:rsid w:val="00740A23"/>
    <w:rsid w:val="00741A65"/>
    <w:rsid w:val="00747CCB"/>
    <w:rsid w:val="00756063"/>
    <w:rsid w:val="00757EEE"/>
    <w:rsid w:val="00761200"/>
    <w:rsid w:val="007704BD"/>
    <w:rsid w:val="00797E6B"/>
    <w:rsid w:val="007A28CF"/>
    <w:rsid w:val="007A4C11"/>
    <w:rsid w:val="007A4F01"/>
    <w:rsid w:val="007A7503"/>
    <w:rsid w:val="007B2C98"/>
    <w:rsid w:val="007B3BA5"/>
    <w:rsid w:val="007B48EC"/>
    <w:rsid w:val="007B6A32"/>
    <w:rsid w:val="007C2D85"/>
    <w:rsid w:val="007C67E9"/>
    <w:rsid w:val="007D66FD"/>
    <w:rsid w:val="007E4C50"/>
    <w:rsid w:val="007E4D1F"/>
    <w:rsid w:val="007F153D"/>
    <w:rsid w:val="007F7216"/>
    <w:rsid w:val="0080015C"/>
    <w:rsid w:val="0080127F"/>
    <w:rsid w:val="00804387"/>
    <w:rsid w:val="00815277"/>
    <w:rsid w:val="00826B31"/>
    <w:rsid w:val="0082799D"/>
    <w:rsid w:val="008322E1"/>
    <w:rsid w:val="00835D1A"/>
    <w:rsid w:val="0083791C"/>
    <w:rsid w:val="00843726"/>
    <w:rsid w:val="00853208"/>
    <w:rsid w:val="008554E8"/>
    <w:rsid w:val="00855B3B"/>
    <w:rsid w:val="00863138"/>
    <w:rsid w:val="00864F1E"/>
    <w:rsid w:val="00866186"/>
    <w:rsid w:val="00866DC7"/>
    <w:rsid w:val="00876044"/>
    <w:rsid w:val="00876C21"/>
    <w:rsid w:val="00881604"/>
    <w:rsid w:val="0088370B"/>
    <w:rsid w:val="008855FA"/>
    <w:rsid w:val="00892939"/>
    <w:rsid w:val="008C3F5A"/>
    <w:rsid w:val="008D0114"/>
    <w:rsid w:val="008D59C6"/>
    <w:rsid w:val="008F1C1C"/>
    <w:rsid w:val="008F1DDB"/>
    <w:rsid w:val="008F2791"/>
    <w:rsid w:val="008F3126"/>
    <w:rsid w:val="00912ACD"/>
    <w:rsid w:val="00917F59"/>
    <w:rsid w:val="0092247C"/>
    <w:rsid w:val="00923B76"/>
    <w:rsid w:val="00926B1A"/>
    <w:rsid w:val="00927294"/>
    <w:rsid w:val="009317D7"/>
    <w:rsid w:val="0093714E"/>
    <w:rsid w:val="00951F9F"/>
    <w:rsid w:val="00952E1C"/>
    <w:rsid w:val="00954D5A"/>
    <w:rsid w:val="0096729A"/>
    <w:rsid w:val="00973AFB"/>
    <w:rsid w:val="00983B19"/>
    <w:rsid w:val="00986599"/>
    <w:rsid w:val="009912C7"/>
    <w:rsid w:val="00993DAA"/>
    <w:rsid w:val="00996432"/>
    <w:rsid w:val="009A6387"/>
    <w:rsid w:val="009B0FC6"/>
    <w:rsid w:val="009B162C"/>
    <w:rsid w:val="009B376A"/>
    <w:rsid w:val="009B4A2F"/>
    <w:rsid w:val="009C2DEF"/>
    <w:rsid w:val="009C5142"/>
    <w:rsid w:val="009D1BD0"/>
    <w:rsid w:val="009F1959"/>
    <w:rsid w:val="00A14A71"/>
    <w:rsid w:val="00A16225"/>
    <w:rsid w:val="00A17275"/>
    <w:rsid w:val="00A24E76"/>
    <w:rsid w:val="00A33C99"/>
    <w:rsid w:val="00A4137B"/>
    <w:rsid w:val="00A506D5"/>
    <w:rsid w:val="00A508E9"/>
    <w:rsid w:val="00A61349"/>
    <w:rsid w:val="00A763D2"/>
    <w:rsid w:val="00A76B0D"/>
    <w:rsid w:val="00A81246"/>
    <w:rsid w:val="00A847A0"/>
    <w:rsid w:val="00A86750"/>
    <w:rsid w:val="00A97787"/>
    <w:rsid w:val="00AB0D06"/>
    <w:rsid w:val="00AB1ADA"/>
    <w:rsid w:val="00AC5671"/>
    <w:rsid w:val="00AC5E2E"/>
    <w:rsid w:val="00AC7D93"/>
    <w:rsid w:val="00AD5DB1"/>
    <w:rsid w:val="00AE282D"/>
    <w:rsid w:val="00AE5089"/>
    <w:rsid w:val="00AF082F"/>
    <w:rsid w:val="00AF0B76"/>
    <w:rsid w:val="00AF6777"/>
    <w:rsid w:val="00B02AB5"/>
    <w:rsid w:val="00B03222"/>
    <w:rsid w:val="00B25294"/>
    <w:rsid w:val="00B3072B"/>
    <w:rsid w:val="00B3620E"/>
    <w:rsid w:val="00B47B92"/>
    <w:rsid w:val="00B518C7"/>
    <w:rsid w:val="00B6597E"/>
    <w:rsid w:val="00B70B12"/>
    <w:rsid w:val="00B76869"/>
    <w:rsid w:val="00B86B37"/>
    <w:rsid w:val="00B959D7"/>
    <w:rsid w:val="00BA408D"/>
    <w:rsid w:val="00BA7700"/>
    <w:rsid w:val="00BA7D92"/>
    <w:rsid w:val="00BB00A7"/>
    <w:rsid w:val="00BB24CB"/>
    <w:rsid w:val="00BC18F8"/>
    <w:rsid w:val="00BD11E3"/>
    <w:rsid w:val="00BD51D8"/>
    <w:rsid w:val="00BE0F39"/>
    <w:rsid w:val="00BE21F8"/>
    <w:rsid w:val="00BE2408"/>
    <w:rsid w:val="00BE49EA"/>
    <w:rsid w:val="00BF0082"/>
    <w:rsid w:val="00C00954"/>
    <w:rsid w:val="00C15595"/>
    <w:rsid w:val="00C161F3"/>
    <w:rsid w:val="00C172CF"/>
    <w:rsid w:val="00C20F5A"/>
    <w:rsid w:val="00C331D5"/>
    <w:rsid w:val="00C33745"/>
    <w:rsid w:val="00C357A1"/>
    <w:rsid w:val="00C35BD8"/>
    <w:rsid w:val="00C41960"/>
    <w:rsid w:val="00C439B4"/>
    <w:rsid w:val="00C460A1"/>
    <w:rsid w:val="00C47CE1"/>
    <w:rsid w:val="00C47F57"/>
    <w:rsid w:val="00C51103"/>
    <w:rsid w:val="00C527CD"/>
    <w:rsid w:val="00C559A7"/>
    <w:rsid w:val="00C55B68"/>
    <w:rsid w:val="00C5777F"/>
    <w:rsid w:val="00C839A6"/>
    <w:rsid w:val="00CB1B2E"/>
    <w:rsid w:val="00CC4552"/>
    <w:rsid w:val="00CC73C1"/>
    <w:rsid w:val="00CD5F20"/>
    <w:rsid w:val="00CE3692"/>
    <w:rsid w:val="00CF0CF0"/>
    <w:rsid w:val="00CF5448"/>
    <w:rsid w:val="00D03CE6"/>
    <w:rsid w:val="00D10B7D"/>
    <w:rsid w:val="00D15A59"/>
    <w:rsid w:val="00D21F14"/>
    <w:rsid w:val="00D21FA6"/>
    <w:rsid w:val="00D22569"/>
    <w:rsid w:val="00D25056"/>
    <w:rsid w:val="00D31358"/>
    <w:rsid w:val="00D35A93"/>
    <w:rsid w:val="00D42ECE"/>
    <w:rsid w:val="00D43435"/>
    <w:rsid w:val="00D52708"/>
    <w:rsid w:val="00D55B4B"/>
    <w:rsid w:val="00D569F5"/>
    <w:rsid w:val="00D621DB"/>
    <w:rsid w:val="00D624BC"/>
    <w:rsid w:val="00D902B6"/>
    <w:rsid w:val="00D96B0D"/>
    <w:rsid w:val="00D97C58"/>
    <w:rsid w:val="00DB01AC"/>
    <w:rsid w:val="00DC13D6"/>
    <w:rsid w:val="00DC62FD"/>
    <w:rsid w:val="00DD11EB"/>
    <w:rsid w:val="00DD4297"/>
    <w:rsid w:val="00DD639A"/>
    <w:rsid w:val="00DE27D9"/>
    <w:rsid w:val="00DE3BF8"/>
    <w:rsid w:val="00DE3C99"/>
    <w:rsid w:val="00DE4C0C"/>
    <w:rsid w:val="00E02321"/>
    <w:rsid w:val="00E04A61"/>
    <w:rsid w:val="00E13210"/>
    <w:rsid w:val="00E14B6D"/>
    <w:rsid w:val="00E34CED"/>
    <w:rsid w:val="00E365CE"/>
    <w:rsid w:val="00E57A5F"/>
    <w:rsid w:val="00E63E9A"/>
    <w:rsid w:val="00E67EC4"/>
    <w:rsid w:val="00E803D7"/>
    <w:rsid w:val="00E81CD1"/>
    <w:rsid w:val="00E849C2"/>
    <w:rsid w:val="00E8552E"/>
    <w:rsid w:val="00EA5E83"/>
    <w:rsid w:val="00EB47FB"/>
    <w:rsid w:val="00EB5246"/>
    <w:rsid w:val="00EC1F27"/>
    <w:rsid w:val="00EC4044"/>
    <w:rsid w:val="00EC77F6"/>
    <w:rsid w:val="00ED5688"/>
    <w:rsid w:val="00EE0CF0"/>
    <w:rsid w:val="00EE2083"/>
    <w:rsid w:val="00EE6415"/>
    <w:rsid w:val="00EF3411"/>
    <w:rsid w:val="00F00498"/>
    <w:rsid w:val="00F06433"/>
    <w:rsid w:val="00F06D0F"/>
    <w:rsid w:val="00F11FF3"/>
    <w:rsid w:val="00F2080D"/>
    <w:rsid w:val="00F2417B"/>
    <w:rsid w:val="00F30509"/>
    <w:rsid w:val="00F30667"/>
    <w:rsid w:val="00F33D70"/>
    <w:rsid w:val="00F3601D"/>
    <w:rsid w:val="00F45E72"/>
    <w:rsid w:val="00F47A2B"/>
    <w:rsid w:val="00F47DAA"/>
    <w:rsid w:val="00F5087C"/>
    <w:rsid w:val="00F513FB"/>
    <w:rsid w:val="00F55F71"/>
    <w:rsid w:val="00F60586"/>
    <w:rsid w:val="00F67373"/>
    <w:rsid w:val="00F67AFA"/>
    <w:rsid w:val="00F70DC7"/>
    <w:rsid w:val="00F71060"/>
    <w:rsid w:val="00F8580D"/>
    <w:rsid w:val="00F90B9C"/>
    <w:rsid w:val="00F92F08"/>
    <w:rsid w:val="00F93DB1"/>
    <w:rsid w:val="00F95FFA"/>
    <w:rsid w:val="00F96E2B"/>
    <w:rsid w:val="00F97EC6"/>
    <w:rsid w:val="00FA2B15"/>
    <w:rsid w:val="00FA4992"/>
    <w:rsid w:val="00FB0A73"/>
    <w:rsid w:val="00FB371F"/>
    <w:rsid w:val="00FB3D59"/>
    <w:rsid w:val="00FB5B47"/>
    <w:rsid w:val="00FC110C"/>
    <w:rsid w:val="00FC152C"/>
    <w:rsid w:val="00FC5BF6"/>
    <w:rsid w:val="00FD4F4C"/>
    <w:rsid w:val="00FD7D5D"/>
    <w:rsid w:val="00FE060E"/>
    <w:rsid w:val="00FE2281"/>
    <w:rsid w:val="00FE4D52"/>
    <w:rsid w:val="00FE6DE7"/>
    <w:rsid w:val="00FF0E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3560"/>
  <w15:chartTrackingRefBased/>
  <w15:docId w15:val="{5966C4B8-7ACD-41D5-9EA7-222753A2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Parastais">
    <w:name w:val="Parastais"/>
    <w:qFormat/>
    <w:rsid w:val="00700AB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700ABE"/>
    <w:pPr>
      <w:widowControl/>
      <w:ind w:left="720"/>
      <w:contextualSpacing/>
    </w:p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700ABE"/>
    <w:rPr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700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ABE"/>
    <w:pPr>
      <w:widowControl/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ABE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E"/>
    <w:rPr>
      <w:b/>
      <w:bCs/>
      <w:lang w:val="lv-LV"/>
    </w:rPr>
  </w:style>
  <w:style w:type="paragraph" w:customStyle="1" w:styleId="tv213">
    <w:name w:val="tv213"/>
    <w:basedOn w:val="Normal"/>
    <w:rsid w:val="00700A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700ABE"/>
    <w:rPr>
      <w:i/>
      <w:iCs/>
    </w:rPr>
  </w:style>
  <w:style w:type="paragraph" w:styleId="NormalWeb">
    <w:name w:val="Normal (Web)"/>
    <w:basedOn w:val="Normal"/>
    <w:uiPriority w:val="99"/>
    <w:unhideWhenUsed/>
    <w:rsid w:val="00700AB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700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0ABE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0ABE"/>
    <w:rPr>
      <w:lang w:val="lv-LV"/>
    </w:rPr>
  </w:style>
  <w:style w:type="character" w:styleId="EndnoteReference">
    <w:name w:val="endnote reference"/>
    <w:uiPriority w:val="99"/>
    <w:semiHidden/>
    <w:unhideWhenUsed/>
    <w:rsid w:val="00700ABE"/>
    <w:rPr>
      <w:vertAlign w:val="superscript"/>
    </w:rPr>
  </w:style>
  <w:style w:type="paragraph" w:styleId="Revision">
    <w:name w:val="Revision"/>
    <w:hidden/>
    <w:uiPriority w:val="99"/>
    <w:semiHidden/>
    <w:rsid w:val="00700ABE"/>
    <w:rPr>
      <w:sz w:val="22"/>
      <w:szCs w:val="2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B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3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stskolu.padomes@izm.gov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ugstskolu.padomes@izm.gov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vs.izm.gov.lv/Portal/Documents/Update/1338608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Lotko</dc:creator>
  <cp:lastModifiedBy>Signe Sirmā</cp:lastModifiedBy>
  <cp:revision>2</cp:revision>
  <dcterms:created xsi:type="dcterms:W3CDTF">2026-04-20T07:58:00Z</dcterms:created>
  <dcterms:modified xsi:type="dcterms:W3CDTF">2026-04-20T07:58:00Z</dcterms:modified>
</cp:coreProperties>
</file>