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D51D8" w:rsidRPr="00C4169D" w:rsidP="00BD51D8" w14:paraId="7FC68790" w14:textId="77777777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 w14:paraId="7FC68791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 w14:paraId="7FC68792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3402"/>
      </w:tblGrid>
      <w:tr w14:paraId="7FC68796" w14:textId="77777777" w:rsidTr="006D38FC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 w14:paraId="7FC68793" w14:textId="77777777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 w14:paraId="7FC68794" w14:textId="77777777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6D38FC" w:rsidP="008B5092" w14:paraId="7FC68795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6D38FC">
              <w:rPr>
                <w:noProof/>
                <w:sz w:val="24"/>
                <w:szCs w:val="24"/>
              </w:rPr>
              <w:t>1-2e/26</w:t>
            </w:r>
            <w:r w:rsidRPr="006D38FC">
              <w:rPr>
                <w:noProof/>
                <w:sz w:val="24"/>
                <w:szCs w:val="24"/>
              </w:rPr>
              <w:t>/99</w:t>
            </w:r>
          </w:p>
        </w:tc>
      </w:tr>
    </w:tbl>
    <w:p w:rsidR="00BD51D8" w:rsidRPr="0075098F" w:rsidP="00BD51D8" w14:paraId="7FC68797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1A3F46" w14:paraId="7FC68798" w14:textId="77777777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:rsidR="00C507E1" w:rsidP="001A3F46" w14:paraId="01EAF855" w14:textId="7777777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6034C">
        <w:rPr>
          <w:rFonts w:ascii="Times New Roman" w:hAnsi="Times New Roman"/>
          <w:b/>
          <w:noProof/>
          <w:sz w:val="24"/>
          <w:szCs w:val="24"/>
        </w:rPr>
        <w:t xml:space="preserve">Par atlases komisijas izveidošanu Ventspils Augstskolas </w:t>
      </w:r>
    </w:p>
    <w:p w:rsidR="00BD51D8" w:rsidRPr="0086034C" w:rsidP="001A3F46" w14:paraId="7FC68799" w14:textId="55D90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noProof/>
          <w:sz w:val="24"/>
          <w:szCs w:val="24"/>
        </w:rPr>
        <w:t>padomes locekļu kandidātu atbilstības izvērtēšanai</w:t>
      </w:r>
    </w:p>
    <w:p w:rsidR="00B82502" w:rsidRPr="0086034C" w:rsidP="001A3F46" w14:paraId="7FC6879A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79CA" w:rsidRPr="0086034C" w:rsidP="00D979CA" w14:paraId="5DDF7A1B" w14:textId="45ECD1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6034C">
        <w:rPr>
          <w:rFonts w:ascii="Times New Roman" w:hAnsi="Times New Roman"/>
          <w:sz w:val="24"/>
          <w:szCs w:val="24"/>
        </w:rPr>
        <w:t>Saskaņā ar Ministru kabineta 2021.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gada 14.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septembra noteikumu Nr.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636 „Ministru kabineta virzītu valsts augstskolas padomes locekļu atlases, izvirzīšanas un atsaukšanas kārtība” 7. un 9.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punktu un Izglītības un zinātnes ministrijas 2021.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gada 18.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 xml:space="preserve">oktobra nolikuma </w:t>
      </w:r>
      <w:r w:rsidRPr="0086034C">
        <w:rPr>
          <w:rFonts w:ascii="Times New Roman" w:hAnsi="Times New Roman"/>
          <w:sz w:val="24"/>
          <w:szCs w:val="24"/>
        </w:rPr>
        <w:br/>
        <w:t>Nr.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>1-7e/21/12 „Ministru kabineta virzītu Izglītības un zinātnes ministrijas padotībā esošas augstskolas padomes locekļu kandidātu atlases komisijas nolikums” 9.</w:t>
      </w:r>
      <w:r w:rsidR="00C507E1">
        <w:rPr>
          <w:rFonts w:ascii="Times New Roman" w:hAnsi="Times New Roman"/>
          <w:sz w:val="24"/>
          <w:szCs w:val="24"/>
        </w:rPr>
        <w:t> </w:t>
      </w:r>
      <w:r w:rsidRPr="0086034C">
        <w:rPr>
          <w:rFonts w:ascii="Times New Roman" w:hAnsi="Times New Roman"/>
          <w:sz w:val="24"/>
          <w:szCs w:val="24"/>
        </w:rPr>
        <w:t xml:space="preserve">punktu, izveidot </w:t>
      </w:r>
      <w:r w:rsidRPr="0086034C" w:rsidR="0068710E">
        <w:rPr>
          <w:rFonts w:ascii="Times New Roman" w:hAnsi="Times New Roman"/>
          <w:sz w:val="24"/>
          <w:szCs w:val="24"/>
        </w:rPr>
        <w:t xml:space="preserve">Ventspils augstskolas padomes locekļu </w:t>
      </w:r>
      <w:r w:rsidRPr="0086034C">
        <w:rPr>
          <w:rFonts w:ascii="Times New Roman" w:hAnsi="Times New Roman"/>
          <w:sz w:val="24"/>
          <w:szCs w:val="24"/>
        </w:rPr>
        <w:t>atlases komisiju (turpmāk – komisija) šādā sastāvā:</w:t>
      </w:r>
    </w:p>
    <w:p w:rsidR="00D979CA" w:rsidRPr="0086034C" w:rsidP="00D979CA" w14:paraId="615C33E6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979CA" w:rsidRPr="0086034C" w:rsidP="00D979CA" w14:paraId="293FF37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156B1DAE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priekšsēdētāja</w:t>
      </w:r>
    </w:p>
    <w:p w:rsidR="00D979CA" w:rsidRPr="0086034C" w:rsidP="00D979CA" w14:paraId="495E57B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0D74505E" w14:textId="254CB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Lana Frančeska Dreimane</w:t>
      </w:r>
      <w:r w:rsidRPr="0086034C">
        <w:rPr>
          <w:rFonts w:ascii="Times New Roman" w:hAnsi="Times New Roman"/>
          <w:sz w:val="24"/>
          <w:szCs w:val="24"/>
        </w:rPr>
        <w:t xml:space="preserve"> – Valsts sekretāra vietniece augstākās izglītības, zinātnes un valsts valodas politikas jautājumos</w:t>
      </w:r>
    </w:p>
    <w:p w:rsidR="00D979CA" w:rsidRPr="0086034C" w:rsidP="00D979CA" w14:paraId="423BCFB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34C">
        <w:rPr>
          <w:rFonts w:ascii="Times New Roman" w:hAnsi="Times New Roman"/>
          <w:sz w:val="24"/>
          <w:szCs w:val="24"/>
        </w:rPr>
        <w:t xml:space="preserve"> </w:t>
      </w:r>
    </w:p>
    <w:p w:rsidR="00D979CA" w:rsidRPr="0086034C" w:rsidP="00D979CA" w14:paraId="0B9D31DF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D979CA" w:rsidRPr="0086034C" w:rsidP="00D979CA" w14:paraId="288EF1E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6B00BBC1" w14:textId="40ED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 xml:space="preserve">Dāvis </w:t>
      </w:r>
      <w:r w:rsidRPr="00ED03D5">
        <w:rPr>
          <w:rFonts w:ascii="Times New Roman" w:hAnsi="Times New Roman"/>
          <w:b/>
          <w:bCs/>
          <w:sz w:val="24"/>
          <w:szCs w:val="24"/>
        </w:rPr>
        <w:t>Dejus</w:t>
      </w:r>
      <w:r w:rsidRPr="0086034C">
        <w:rPr>
          <w:rFonts w:ascii="Times New Roman" w:hAnsi="Times New Roman"/>
          <w:sz w:val="24"/>
          <w:szCs w:val="24"/>
        </w:rPr>
        <w:t xml:space="preserve"> – Augstākas izglītības, zinātnes un inovāciju departamenta direktora vietnieks politikas ieviešanas un monitoringa jomā</w:t>
      </w:r>
    </w:p>
    <w:p w:rsidR="00D979CA" w:rsidRPr="0086034C" w:rsidP="00D979CA" w14:paraId="60D14D9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589B6E7A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locekļi (ar balsstiesībām)</w:t>
      </w:r>
    </w:p>
    <w:p w:rsidR="00D979CA" w:rsidRPr="0086034C" w:rsidP="00D979CA" w14:paraId="5DEA347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23616F" w14:paraId="7CEC3DAE" w14:textId="6A8916E6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Mārtiņš Lauva</w:t>
      </w:r>
      <w:r w:rsidRPr="0086034C">
        <w:rPr>
          <w:rFonts w:ascii="Times New Roman" w:hAnsi="Times New Roman"/>
          <w:sz w:val="24"/>
          <w:szCs w:val="24"/>
        </w:rPr>
        <w:t xml:space="preserve"> – biedrības “Ventspils Augstskolas absolventu asociācija” pārstāvis</w:t>
      </w:r>
    </w:p>
    <w:p w:rsidR="00D979CA" w:rsidRPr="0086034C" w:rsidP="0023616F" w14:paraId="0E0724BD" w14:textId="7CD501A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Armands Magone</w:t>
      </w:r>
      <w:r w:rsidRPr="0086034C">
        <w:rPr>
          <w:rFonts w:ascii="Times New Roman" w:hAnsi="Times New Roman"/>
          <w:sz w:val="24"/>
          <w:szCs w:val="24"/>
        </w:rPr>
        <w:t xml:space="preserve"> – </w:t>
      </w:r>
      <w:r w:rsidRPr="0086034C" w:rsidR="002A6F6E">
        <w:rPr>
          <w:rFonts w:ascii="Times New Roman" w:hAnsi="Times New Roman"/>
          <w:sz w:val="24"/>
          <w:szCs w:val="24"/>
        </w:rPr>
        <w:t>biedrības “</w:t>
      </w:r>
      <w:r w:rsidRPr="0086034C">
        <w:rPr>
          <w:rFonts w:ascii="Times New Roman" w:hAnsi="Times New Roman"/>
          <w:sz w:val="24"/>
          <w:szCs w:val="24"/>
        </w:rPr>
        <w:t>Latvijas Informācijas un komunikācijas tehnoloģijas asociācija</w:t>
      </w:r>
      <w:r w:rsidRPr="0086034C" w:rsidR="002A6F6E">
        <w:rPr>
          <w:rFonts w:ascii="Times New Roman" w:hAnsi="Times New Roman"/>
          <w:sz w:val="24"/>
          <w:szCs w:val="24"/>
        </w:rPr>
        <w:t>”</w:t>
      </w:r>
      <w:r w:rsidRPr="0086034C">
        <w:rPr>
          <w:rFonts w:ascii="Times New Roman" w:hAnsi="Times New Roman"/>
          <w:sz w:val="24"/>
          <w:szCs w:val="24"/>
        </w:rPr>
        <w:t xml:space="preserve"> eksperts</w:t>
      </w:r>
    </w:p>
    <w:p w:rsidR="00D979CA" w:rsidRPr="0086034C" w:rsidP="00D979CA" w14:paraId="4319291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374B6886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neatkarīgie eksperti (ar balsstiesībām)</w:t>
      </w:r>
    </w:p>
    <w:p w:rsidR="00D979CA" w:rsidRPr="0086034C" w:rsidP="00D979CA" w14:paraId="62F5A37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9CA" w:rsidRPr="0086034C" w:rsidP="0023616F" w14:paraId="048DBED7" w14:textId="2970B27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Elīna Egle - Ločmele</w:t>
      </w:r>
      <w:r w:rsidRPr="0086034C">
        <w:rPr>
          <w:rFonts w:ascii="Times New Roman" w:hAnsi="Times New Roman"/>
          <w:sz w:val="24"/>
          <w:szCs w:val="24"/>
        </w:rPr>
        <w:t xml:space="preserve"> – biedrības “Latvijas Drošības un aizsardzības industriju federācija” valdes priekšsēdētāja</w:t>
      </w:r>
    </w:p>
    <w:p w:rsidR="00D979CA" w:rsidRPr="0086034C" w:rsidP="0023616F" w14:paraId="4CDEFC12" w14:textId="3AB08DB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 xml:space="preserve">Mikus </w:t>
      </w:r>
      <w:r w:rsidRPr="00ED03D5">
        <w:rPr>
          <w:rFonts w:ascii="Times New Roman" w:hAnsi="Times New Roman"/>
          <w:b/>
          <w:bCs/>
          <w:sz w:val="24"/>
          <w:szCs w:val="24"/>
        </w:rPr>
        <w:t>Brakanskis</w:t>
      </w:r>
      <w:r w:rsidRPr="0086034C">
        <w:rPr>
          <w:rFonts w:ascii="Times New Roman" w:hAnsi="Times New Roman"/>
          <w:sz w:val="24"/>
          <w:szCs w:val="24"/>
        </w:rPr>
        <w:t xml:space="preserve"> – Sabiedrība ar ierobežotu atbildību “</w:t>
      </w:r>
      <w:r w:rsidRPr="0086034C">
        <w:rPr>
          <w:rFonts w:ascii="Times New Roman" w:hAnsi="Times New Roman"/>
          <w:sz w:val="24"/>
          <w:szCs w:val="24"/>
        </w:rPr>
        <w:t>Bucher</w:t>
      </w:r>
      <w:r w:rsidRPr="0086034C">
        <w:rPr>
          <w:rFonts w:ascii="Times New Roman" w:hAnsi="Times New Roman"/>
          <w:sz w:val="24"/>
          <w:szCs w:val="24"/>
        </w:rPr>
        <w:t xml:space="preserve"> </w:t>
      </w:r>
      <w:r w:rsidRPr="0086034C">
        <w:rPr>
          <w:rFonts w:ascii="Times New Roman" w:hAnsi="Times New Roman"/>
          <w:sz w:val="24"/>
          <w:szCs w:val="24"/>
        </w:rPr>
        <w:t>Municipal</w:t>
      </w:r>
      <w:r w:rsidRPr="0086034C">
        <w:rPr>
          <w:rFonts w:ascii="Times New Roman" w:hAnsi="Times New Roman"/>
          <w:sz w:val="24"/>
          <w:szCs w:val="24"/>
        </w:rPr>
        <w:t>” ražotnes vadītājs</w:t>
      </w:r>
    </w:p>
    <w:p w:rsidR="00D979CA" w:rsidRPr="0086034C" w:rsidP="0023616F" w14:paraId="025D5C30" w14:textId="310D682A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Signija Zandere</w:t>
      </w:r>
      <w:r w:rsidRPr="0086034C">
        <w:rPr>
          <w:rFonts w:ascii="Times New Roman" w:hAnsi="Times New Roman"/>
          <w:sz w:val="24"/>
          <w:szCs w:val="24"/>
        </w:rPr>
        <w:t xml:space="preserve"> – </w:t>
      </w:r>
      <w:r w:rsidRPr="0086034C" w:rsidR="002A6F6E">
        <w:rPr>
          <w:rFonts w:ascii="Times New Roman" w:hAnsi="Times New Roman"/>
          <w:sz w:val="24"/>
          <w:szCs w:val="24"/>
        </w:rPr>
        <w:t>biedrības “</w:t>
      </w:r>
      <w:r w:rsidRPr="0086034C">
        <w:rPr>
          <w:rFonts w:ascii="Times New Roman" w:hAnsi="Times New Roman"/>
          <w:sz w:val="24"/>
          <w:szCs w:val="24"/>
        </w:rPr>
        <w:t>Latvijas Darba devēju konfederācija</w:t>
      </w:r>
      <w:r w:rsidRPr="0086034C" w:rsidR="002A6F6E">
        <w:rPr>
          <w:rFonts w:ascii="Times New Roman" w:hAnsi="Times New Roman"/>
          <w:sz w:val="24"/>
          <w:szCs w:val="24"/>
        </w:rPr>
        <w:t>”</w:t>
      </w:r>
      <w:r w:rsidRPr="0086034C">
        <w:rPr>
          <w:rFonts w:ascii="Times New Roman" w:hAnsi="Times New Roman"/>
          <w:sz w:val="24"/>
          <w:szCs w:val="24"/>
        </w:rPr>
        <w:t xml:space="preserve"> eksperte tautsaimniecības jautājumos</w:t>
      </w:r>
    </w:p>
    <w:p w:rsidR="00D979CA" w:rsidRPr="0086034C" w:rsidP="0023616F" w14:paraId="182A5054" w14:textId="668CD9CD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Ineta Tamane</w:t>
      </w:r>
      <w:r w:rsidRPr="0086034C">
        <w:rPr>
          <w:rFonts w:ascii="Times New Roman" w:hAnsi="Times New Roman"/>
          <w:sz w:val="24"/>
          <w:szCs w:val="24"/>
        </w:rPr>
        <w:t xml:space="preserve"> – Ventspils valstspilsētas pašvaldības izpilddirektora vietniece izglītības un kultūras jautājumos</w:t>
      </w:r>
    </w:p>
    <w:p w:rsidR="00D979CA" w:rsidRPr="0086034C" w:rsidP="00D979CA" w14:paraId="217920B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3EE8248E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D979CA" w:rsidRPr="0086034C" w:rsidP="00D979CA" w14:paraId="6ACF37E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9CA" w:rsidRPr="0086034C" w:rsidP="0023616F" w14:paraId="2AA04401" w14:textId="7777777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 xml:space="preserve">Agnija </w:t>
      </w:r>
      <w:r w:rsidRPr="00ED03D5">
        <w:rPr>
          <w:rFonts w:ascii="Times New Roman" w:hAnsi="Times New Roman"/>
          <w:b/>
          <w:bCs/>
          <w:sz w:val="24"/>
          <w:szCs w:val="24"/>
        </w:rPr>
        <w:t>Birule</w:t>
      </w:r>
      <w:r w:rsidRPr="0086034C">
        <w:rPr>
          <w:rFonts w:ascii="Times New Roman" w:hAnsi="Times New Roman"/>
          <w:sz w:val="24"/>
          <w:szCs w:val="24"/>
        </w:rPr>
        <w:t xml:space="preserve"> – biedrības “Sabiedrība par atklātību – Delna” direktora vietniece</w:t>
      </w:r>
    </w:p>
    <w:p w:rsidR="00D979CA" w:rsidRPr="0086034C" w:rsidP="0023616F" w14:paraId="615D9EEC" w14:textId="163343A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 xml:space="preserve">Krista </w:t>
      </w:r>
      <w:r w:rsidRPr="00ED03D5">
        <w:rPr>
          <w:rFonts w:ascii="Times New Roman" w:hAnsi="Times New Roman"/>
          <w:b/>
          <w:bCs/>
          <w:sz w:val="24"/>
          <w:szCs w:val="24"/>
        </w:rPr>
        <w:t>Ronberga</w:t>
      </w:r>
      <w:r w:rsidRPr="0086034C">
        <w:rPr>
          <w:rFonts w:ascii="Times New Roman" w:hAnsi="Times New Roman"/>
          <w:sz w:val="24"/>
          <w:szCs w:val="24"/>
        </w:rPr>
        <w:t xml:space="preserve"> – </w:t>
      </w:r>
      <w:r w:rsidRPr="0086034C" w:rsidR="002A6F6E">
        <w:rPr>
          <w:rFonts w:ascii="Times New Roman" w:hAnsi="Times New Roman"/>
          <w:sz w:val="24"/>
          <w:szCs w:val="24"/>
        </w:rPr>
        <w:t>Ventspils Augstskolas Studentu padomes priekšsēdētāja</w:t>
      </w:r>
    </w:p>
    <w:p w:rsidR="00D979CA" w:rsidRPr="0086034C" w:rsidP="0023616F" w14:paraId="5FA6A54A" w14:textId="1D42231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 xml:space="preserve">Kristīne </w:t>
      </w:r>
      <w:r w:rsidRPr="00ED03D5">
        <w:rPr>
          <w:rFonts w:ascii="Times New Roman" w:hAnsi="Times New Roman"/>
          <w:b/>
          <w:bCs/>
          <w:sz w:val="24"/>
          <w:szCs w:val="24"/>
        </w:rPr>
        <w:t>Irtiševa</w:t>
      </w:r>
      <w:r w:rsidRPr="00ED03D5">
        <w:rPr>
          <w:rFonts w:ascii="Times New Roman" w:hAnsi="Times New Roman"/>
          <w:b/>
          <w:bCs/>
          <w:sz w:val="24"/>
          <w:szCs w:val="24"/>
        </w:rPr>
        <w:t xml:space="preserve"> - Alpe</w:t>
      </w:r>
      <w:r w:rsidRPr="0086034C">
        <w:rPr>
          <w:rFonts w:ascii="Times New Roman" w:hAnsi="Times New Roman"/>
          <w:sz w:val="24"/>
          <w:szCs w:val="24"/>
        </w:rPr>
        <w:t xml:space="preserve"> – </w:t>
      </w:r>
      <w:r w:rsidRPr="0086034C">
        <w:rPr>
          <w:rFonts w:ascii="Times New Roman" w:hAnsi="Times New Roman"/>
          <w:sz w:val="24"/>
          <w:szCs w:val="24"/>
        </w:rPr>
        <w:t>biedrības “</w:t>
      </w:r>
      <w:r w:rsidRPr="0086034C">
        <w:rPr>
          <w:rFonts w:ascii="Times New Roman" w:hAnsi="Times New Roman"/>
          <w:sz w:val="24"/>
          <w:szCs w:val="24"/>
        </w:rPr>
        <w:t>Latvijas Jauno zinātnieku apvienība</w:t>
      </w:r>
      <w:r w:rsidRPr="0086034C">
        <w:rPr>
          <w:rFonts w:ascii="Times New Roman" w:hAnsi="Times New Roman"/>
          <w:sz w:val="24"/>
          <w:szCs w:val="24"/>
        </w:rPr>
        <w:t>”</w:t>
      </w:r>
      <w:r w:rsidRPr="0086034C">
        <w:rPr>
          <w:rFonts w:ascii="Times New Roman" w:hAnsi="Times New Roman"/>
          <w:sz w:val="24"/>
          <w:szCs w:val="24"/>
        </w:rPr>
        <w:t xml:space="preserve"> pārstāv</w:t>
      </w:r>
      <w:r w:rsidRPr="0086034C">
        <w:rPr>
          <w:rFonts w:ascii="Times New Roman" w:hAnsi="Times New Roman"/>
          <w:sz w:val="24"/>
          <w:szCs w:val="24"/>
        </w:rPr>
        <w:t>e</w:t>
      </w:r>
    </w:p>
    <w:p w:rsidR="00D979CA" w:rsidRPr="0086034C" w:rsidP="00D979CA" w14:paraId="171FF4C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3FFD670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9CA" w:rsidRPr="0086034C" w:rsidP="00D979CA" w14:paraId="77666C5A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4C">
        <w:rPr>
          <w:rFonts w:ascii="Times New Roman" w:hAnsi="Times New Roman"/>
          <w:b/>
          <w:sz w:val="24"/>
          <w:szCs w:val="24"/>
        </w:rPr>
        <w:t>Atlases komisijas sekretāre</w:t>
      </w:r>
    </w:p>
    <w:p w:rsidR="00D979CA" w:rsidRPr="0086034C" w:rsidP="00D979CA" w14:paraId="2F57BFB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9CA" w:rsidRPr="0086034C" w:rsidP="00D979CA" w14:paraId="5462B59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3D5">
        <w:rPr>
          <w:rFonts w:ascii="Times New Roman" w:hAnsi="Times New Roman"/>
          <w:b/>
          <w:bCs/>
          <w:sz w:val="24"/>
          <w:szCs w:val="24"/>
        </w:rPr>
        <w:t>Signe Sirmā</w:t>
      </w:r>
      <w:r w:rsidRPr="0086034C">
        <w:rPr>
          <w:rFonts w:ascii="Times New Roman" w:hAnsi="Times New Roman"/>
          <w:sz w:val="24"/>
          <w:szCs w:val="24"/>
        </w:rPr>
        <w:t xml:space="preserve"> – Personāla nodaļas </w:t>
      </w:r>
      <w:r w:rsidRPr="0086034C">
        <w:rPr>
          <w:rFonts w:ascii="Times New Roman" w:hAnsi="Times New Roman"/>
          <w:sz w:val="24"/>
          <w:szCs w:val="24"/>
        </w:rPr>
        <w:t>personālvadības</w:t>
      </w:r>
      <w:r w:rsidRPr="0086034C">
        <w:rPr>
          <w:rFonts w:ascii="Times New Roman" w:hAnsi="Times New Roman"/>
          <w:sz w:val="24"/>
          <w:szCs w:val="24"/>
        </w:rPr>
        <w:t xml:space="preserve"> partnere</w:t>
      </w:r>
    </w:p>
    <w:p w:rsidR="00B82502" w:rsidRPr="0086034C" w:rsidP="00D979CA" w14:paraId="7FC6879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502" w:rsidRPr="0086034C" w:rsidP="001A3F46" w14:paraId="7FC6879D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86034C" w:rsidP="001A3F46" w14:paraId="7FC6879E" w14:textId="561B94B5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6034C">
        <w:rPr>
          <w:rFonts w:ascii="Times New Roman" w:hAnsi="Times New Roman"/>
          <w:noProof/>
          <w:sz w:val="24"/>
          <w:szCs w:val="24"/>
        </w:rPr>
        <w:t>Ministr</w:t>
      </w:r>
      <w:r w:rsidR="0086034C">
        <w:rPr>
          <w:rFonts w:ascii="Times New Roman" w:hAnsi="Times New Roman"/>
          <w:noProof/>
          <w:sz w:val="24"/>
          <w:szCs w:val="24"/>
        </w:rPr>
        <w:t>e</w:t>
      </w:r>
      <w:r w:rsidRPr="0086034C" w:rsidR="00EC4B5A">
        <w:rPr>
          <w:rFonts w:ascii="Times New Roman" w:hAnsi="Times New Roman"/>
          <w:sz w:val="24"/>
          <w:szCs w:val="24"/>
        </w:rPr>
        <w:tab/>
      </w:r>
      <w:r w:rsidRPr="0086034C">
        <w:rPr>
          <w:rFonts w:ascii="Times New Roman" w:hAnsi="Times New Roman"/>
          <w:noProof/>
          <w:sz w:val="24"/>
          <w:szCs w:val="24"/>
        </w:rPr>
        <w:t>Dace Melbārde</w:t>
      </w:r>
    </w:p>
    <w:p w:rsidR="00F2080D" w:rsidP="001A3F46" w14:paraId="7FC6879F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1A3F46" w14:paraId="7FC687A0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D979CA" w:rsidRPr="0086034C" w:rsidP="00D979CA" w14:paraId="68869D09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86034C">
        <w:rPr>
          <w:rFonts w:ascii="Times New Roman" w:hAnsi="Times New Roman"/>
        </w:rPr>
        <w:t xml:space="preserve">Sadale: </w:t>
      </w:r>
    </w:p>
    <w:p w:rsidR="00D979CA" w:rsidRPr="0086034C" w:rsidP="00D979CA" w14:paraId="0F435D88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86034C">
        <w:rPr>
          <w:rFonts w:ascii="Times New Roman" w:hAnsi="Times New Roman"/>
        </w:rPr>
        <w:t>1 – lietā;</w:t>
      </w:r>
    </w:p>
    <w:p w:rsidR="00D979CA" w:rsidRPr="0086034C" w:rsidP="00D979CA" w14:paraId="2667D62B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86034C">
        <w:rPr>
          <w:rFonts w:ascii="Times New Roman" w:hAnsi="Times New Roman"/>
        </w:rPr>
        <w:t>1 – AIZID;</w:t>
      </w:r>
    </w:p>
    <w:p w:rsidR="00B82502" w:rsidRPr="0086034C" w:rsidP="00D979CA" w14:paraId="7FC687A2" w14:textId="6AFAE77C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86034C">
        <w:rPr>
          <w:rFonts w:ascii="Times New Roman" w:hAnsi="Times New Roman"/>
        </w:rPr>
        <w:t>1 – katram komisijas loceklim</w:t>
      </w:r>
    </w:p>
    <w:p w:rsidR="00951F9F" w:rsidRPr="00B82502" w:rsidP="001A3F46" w14:paraId="7FC687A3" w14:textId="777777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951F9F" w:rsidRPr="00EC4B5A" w:rsidP="001A3F46" w14:paraId="7FC687A4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 Liepiņa</w:t>
      </w:r>
      <w:r w:rsidR="001A3F46">
        <w:rPr>
          <w:rFonts w:ascii="Times New Roman" w:hAnsi="Times New Roman"/>
          <w:sz w:val="20"/>
          <w:szCs w:val="24"/>
        </w:rPr>
        <w:t xml:space="preserve"> </w:t>
      </w:r>
      <w:r w:rsidR="001A3F46">
        <w:rPr>
          <w:rFonts w:ascii="Times New Roman" w:hAnsi="Times New Roman"/>
          <w:noProof/>
          <w:sz w:val="20"/>
          <w:szCs w:val="24"/>
        </w:rPr>
        <w:t>67047994</w:t>
      </w:r>
    </w:p>
    <w:p w:rsidR="00B82502" w:rsidRPr="00EC4B5A" w:rsidP="001A3F46" w14:paraId="7FC687A5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Inga.Liepina@izm.gov.lv</w:t>
      </w:r>
    </w:p>
    <w:sectPr w:rsidSect="00545D03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F9F" w:rsidRPr="004B0842" w:rsidP="00951F9F" w14:paraId="7FC687A8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7FC687A9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A5D" w:rsidRPr="004B0842" w:rsidP="00436A5D" w14:paraId="7FC687B6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7FC687B7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8"/>
      </w:rPr>
      <w:id w:val="14397439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14:paraId="7FC687A6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5490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14:paraId="7FC687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5D03" w:rsidP="00545D03" w14:paraId="7FC687AA" w14:textId="77777777">
    <w:pPr>
      <w:pStyle w:val="Header"/>
      <w:rPr>
        <w:rFonts w:ascii="Times New Roman" w:hAnsi="Times New Roman"/>
      </w:rPr>
    </w:pPr>
  </w:p>
  <w:p w:rsidR="00545D03" w:rsidP="00545D03" w14:paraId="7FC687AB" w14:textId="77777777">
    <w:pPr>
      <w:pStyle w:val="Header"/>
      <w:rPr>
        <w:rFonts w:ascii="Times New Roman" w:hAnsi="Times New Roman"/>
      </w:rPr>
    </w:pPr>
  </w:p>
  <w:p w:rsidR="00545D03" w:rsidP="00545D03" w14:paraId="7FC687AC" w14:textId="77777777">
    <w:pPr>
      <w:pStyle w:val="Header"/>
      <w:rPr>
        <w:rFonts w:ascii="Times New Roman" w:hAnsi="Times New Roman"/>
      </w:rPr>
    </w:pPr>
  </w:p>
  <w:p w:rsidR="00545D03" w:rsidP="00545D03" w14:paraId="7FC687AD" w14:textId="77777777">
    <w:pPr>
      <w:pStyle w:val="Header"/>
      <w:rPr>
        <w:rFonts w:ascii="Times New Roman" w:hAnsi="Times New Roman"/>
      </w:rPr>
    </w:pPr>
  </w:p>
  <w:p w:rsidR="00545D03" w:rsidP="00545D03" w14:paraId="7FC687AE" w14:textId="77777777">
    <w:pPr>
      <w:pStyle w:val="Header"/>
      <w:rPr>
        <w:rFonts w:ascii="Times New Roman" w:hAnsi="Times New Roman"/>
      </w:rPr>
    </w:pPr>
  </w:p>
  <w:p w:rsidR="00545D03" w:rsidP="00545D03" w14:paraId="7FC687AF" w14:textId="77777777">
    <w:pPr>
      <w:pStyle w:val="Header"/>
      <w:rPr>
        <w:rFonts w:ascii="Times New Roman" w:hAnsi="Times New Roman"/>
      </w:rPr>
    </w:pPr>
  </w:p>
  <w:p w:rsidR="00545D03" w:rsidP="00545D03" w14:paraId="7FC687B0" w14:textId="77777777">
    <w:pPr>
      <w:pStyle w:val="Header"/>
      <w:rPr>
        <w:rFonts w:ascii="Times New Roman" w:hAnsi="Times New Roman"/>
      </w:rPr>
    </w:pPr>
  </w:p>
  <w:p w:rsidR="00545D03" w:rsidP="00545D03" w14:paraId="7FC687B1" w14:textId="77777777">
    <w:pPr>
      <w:pStyle w:val="Header"/>
      <w:rPr>
        <w:rFonts w:ascii="Times New Roman" w:hAnsi="Times New Roman"/>
      </w:rPr>
    </w:pPr>
  </w:p>
  <w:p w:rsidR="00545D03" w:rsidP="00545D03" w14:paraId="7FC687B2" w14:textId="77777777">
    <w:pPr>
      <w:pStyle w:val="Header"/>
      <w:rPr>
        <w:rFonts w:ascii="Times New Roman" w:hAnsi="Times New Roman"/>
      </w:rPr>
    </w:pPr>
  </w:p>
  <w:p w:rsidR="00545D03" w:rsidP="00545D03" w14:paraId="7FC687B3" w14:textId="77777777">
    <w:pPr>
      <w:pStyle w:val="Header"/>
      <w:rPr>
        <w:rFonts w:ascii="Times New Roman" w:hAnsi="Times New Roman"/>
      </w:rPr>
    </w:pPr>
  </w:p>
  <w:p w:rsidR="00545D03" w:rsidRPr="00815277" w:rsidP="00545D03" w14:paraId="7FC687B4" w14:textId="77777777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 w14:paraId="7FC687BE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7FC687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2048CC"/>
    <w:multiLevelType w:val="multilevel"/>
    <w:tmpl w:val="4B74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7163862">
    <w:abstractNumId w:val="10"/>
  </w:num>
  <w:num w:numId="2" w16cid:durableId="274335016">
    <w:abstractNumId w:val="8"/>
  </w:num>
  <w:num w:numId="3" w16cid:durableId="282729854">
    <w:abstractNumId w:val="7"/>
  </w:num>
  <w:num w:numId="4" w16cid:durableId="428888490">
    <w:abstractNumId w:val="6"/>
  </w:num>
  <w:num w:numId="5" w16cid:durableId="360589451">
    <w:abstractNumId w:val="5"/>
  </w:num>
  <w:num w:numId="6" w16cid:durableId="1187602362">
    <w:abstractNumId w:val="9"/>
  </w:num>
  <w:num w:numId="7" w16cid:durableId="131945208">
    <w:abstractNumId w:val="4"/>
  </w:num>
  <w:num w:numId="8" w16cid:durableId="955213486">
    <w:abstractNumId w:val="3"/>
  </w:num>
  <w:num w:numId="9" w16cid:durableId="767314195">
    <w:abstractNumId w:val="2"/>
  </w:num>
  <w:num w:numId="10" w16cid:durableId="229195221">
    <w:abstractNumId w:val="1"/>
  </w:num>
  <w:num w:numId="11" w16cid:durableId="2035417637">
    <w:abstractNumId w:val="0"/>
  </w:num>
  <w:num w:numId="12" w16cid:durableId="8337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30349"/>
    <w:rsid w:val="00054BC1"/>
    <w:rsid w:val="001009A5"/>
    <w:rsid w:val="00124173"/>
    <w:rsid w:val="001A3F46"/>
    <w:rsid w:val="001E6FBF"/>
    <w:rsid w:val="0021556E"/>
    <w:rsid w:val="0023616F"/>
    <w:rsid w:val="00275B9E"/>
    <w:rsid w:val="00290826"/>
    <w:rsid w:val="002A6F6E"/>
    <w:rsid w:val="002B3077"/>
    <w:rsid w:val="002E1474"/>
    <w:rsid w:val="00335032"/>
    <w:rsid w:val="00420C94"/>
    <w:rsid w:val="00436A5D"/>
    <w:rsid w:val="00493308"/>
    <w:rsid w:val="004B0842"/>
    <w:rsid w:val="004B48FD"/>
    <w:rsid w:val="004B6949"/>
    <w:rsid w:val="00535564"/>
    <w:rsid w:val="00545D03"/>
    <w:rsid w:val="00584DD7"/>
    <w:rsid w:val="00586438"/>
    <w:rsid w:val="005C4574"/>
    <w:rsid w:val="0065527F"/>
    <w:rsid w:val="00663C3A"/>
    <w:rsid w:val="00671551"/>
    <w:rsid w:val="0068710E"/>
    <w:rsid w:val="006C1639"/>
    <w:rsid w:val="006D38FC"/>
    <w:rsid w:val="006D6E2A"/>
    <w:rsid w:val="006F69DA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6034C"/>
    <w:rsid w:val="00876C21"/>
    <w:rsid w:val="008B5092"/>
    <w:rsid w:val="008F1DDB"/>
    <w:rsid w:val="00912963"/>
    <w:rsid w:val="00951F9F"/>
    <w:rsid w:val="00954D5A"/>
    <w:rsid w:val="009C02E9"/>
    <w:rsid w:val="00A16225"/>
    <w:rsid w:val="00A17275"/>
    <w:rsid w:val="00AC5E2E"/>
    <w:rsid w:val="00AC7D93"/>
    <w:rsid w:val="00AD0FD7"/>
    <w:rsid w:val="00AD2050"/>
    <w:rsid w:val="00AE50EF"/>
    <w:rsid w:val="00B82502"/>
    <w:rsid w:val="00B92364"/>
    <w:rsid w:val="00BD51D8"/>
    <w:rsid w:val="00BE2408"/>
    <w:rsid w:val="00BF0082"/>
    <w:rsid w:val="00C4169D"/>
    <w:rsid w:val="00C47F57"/>
    <w:rsid w:val="00C507E1"/>
    <w:rsid w:val="00C55B68"/>
    <w:rsid w:val="00C839A6"/>
    <w:rsid w:val="00CA5DF3"/>
    <w:rsid w:val="00CC73C1"/>
    <w:rsid w:val="00D03CE6"/>
    <w:rsid w:val="00D11EDD"/>
    <w:rsid w:val="00D21FA6"/>
    <w:rsid w:val="00D55B4B"/>
    <w:rsid w:val="00D7507B"/>
    <w:rsid w:val="00D979CA"/>
    <w:rsid w:val="00DB6FE1"/>
    <w:rsid w:val="00E365CE"/>
    <w:rsid w:val="00E63E9A"/>
    <w:rsid w:val="00EC4B5A"/>
    <w:rsid w:val="00ED03D5"/>
    <w:rsid w:val="00F2080D"/>
    <w:rsid w:val="00F45E72"/>
    <w:rsid w:val="00F54900"/>
    <w:rsid w:val="00F60586"/>
    <w:rsid w:val="00F67373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C68790"/>
  <w15:chartTrackingRefBased/>
  <w15:docId w15:val="{9E953947-ED8A-45F7-BEBA-7FD400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9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Kristīne Tālberga</cp:lastModifiedBy>
  <cp:revision>4</cp:revision>
  <dcterms:created xsi:type="dcterms:W3CDTF">2020-05-11T08:07:00Z</dcterms:created>
  <dcterms:modified xsi:type="dcterms:W3CDTF">2026-03-31T05:56:00Z</dcterms:modified>
</cp:coreProperties>
</file>