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231FD" w14:textId="77777777" w:rsidR="006A632C" w:rsidRDefault="00694984">
      <w:pPr>
        <w:jc w:val="center"/>
        <w:rPr>
          <w:b/>
        </w:rPr>
      </w:pPr>
      <w:bookmarkStart w:id="0" w:name="_GoBack"/>
      <w:bookmarkEnd w:id="0"/>
      <w:r>
        <w:rPr>
          <w:b/>
        </w:rPr>
        <w:t>Cenu aptauja</w:t>
      </w:r>
    </w:p>
    <w:p w14:paraId="33A231FE" w14:textId="57F17004" w:rsidR="00200513" w:rsidRDefault="005C7701" w:rsidP="009F6142">
      <w:pPr>
        <w:jc w:val="center"/>
        <w:rPr>
          <w:b/>
        </w:rPr>
      </w:pPr>
      <w:r>
        <w:rPr>
          <w:b/>
        </w:rPr>
        <w:t xml:space="preserve">EPALE vebināra par </w:t>
      </w:r>
      <w:r w:rsidR="006E453A">
        <w:rPr>
          <w:b/>
        </w:rPr>
        <w:t>personas datu aizsardzību</w:t>
      </w:r>
      <w:r w:rsidR="009F6142">
        <w:rPr>
          <w:b/>
        </w:rPr>
        <w:t xml:space="preserve"> </w:t>
      </w:r>
      <w:r w:rsidR="00310A5B">
        <w:rPr>
          <w:b/>
        </w:rPr>
        <w:t>vadīšana</w:t>
      </w:r>
      <w:r w:rsidR="00200513">
        <w:rPr>
          <w:b/>
        </w:rPr>
        <w:t xml:space="preserve"> </w:t>
      </w:r>
    </w:p>
    <w:p w14:paraId="33A23200" w14:textId="77777777" w:rsidR="006A632C" w:rsidRDefault="006A632C">
      <w:pPr>
        <w:jc w:val="center"/>
        <w:rPr>
          <w:rFonts w:ascii="Oxygen Regular" w:hAnsi="Oxygen Regular"/>
          <w:b/>
          <w:caps/>
        </w:rPr>
      </w:pPr>
    </w:p>
    <w:p w14:paraId="33A23201" w14:textId="77777777" w:rsidR="006A632C" w:rsidRDefault="00694984">
      <w:pPr>
        <w:jc w:val="center"/>
        <w:rPr>
          <w:rFonts w:ascii="Oxygen Regular" w:hAnsi="Oxygen Regular"/>
          <w:b/>
          <w:caps/>
        </w:rPr>
      </w:pPr>
      <w:r>
        <w:rPr>
          <w:rFonts w:ascii="Oxygen Regular" w:hAnsi="Oxygen Regular"/>
          <w:b/>
          <w:caps/>
        </w:rPr>
        <w:t>Tehniskā specifikācija</w:t>
      </w:r>
    </w:p>
    <w:p w14:paraId="33A23202" w14:textId="77777777" w:rsidR="006A632C" w:rsidRDefault="006A632C">
      <w:pPr>
        <w:jc w:val="center"/>
        <w:rPr>
          <w:rFonts w:ascii="Oxygen Regular" w:hAnsi="Oxygen Regular"/>
        </w:rPr>
      </w:pPr>
    </w:p>
    <w:p w14:paraId="33A23203" w14:textId="3EFDBC14" w:rsidR="006A632C" w:rsidRDefault="00694984">
      <w:pPr>
        <w:spacing w:after="120"/>
        <w:ind w:firstLine="567"/>
        <w:jc w:val="both"/>
      </w:pPr>
      <w:r>
        <w:t>Izglītības un zinātnes ministrijas īstenotais Eiropas Komisijas Erasmus+ projekts “EPALE Nacionālais atbalsta dienests” veic aptauju, lai iegūtu cenu piedāvājumus par  EPALE –  Eiropas pieaugušo izglītības</w:t>
      </w:r>
      <w:r w:rsidR="005C7701">
        <w:t xml:space="preserve"> elektroniskajai platformas vebināra</w:t>
      </w:r>
      <w:r>
        <w:t xml:space="preserve"> vadīšanu</w:t>
      </w:r>
      <w:r w:rsidR="00310A5B">
        <w:t>.</w:t>
      </w:r>
    </w:p>
    <w:p w14:paraId="33A23204" w14:textId="77777777" w:rsidR="006A632C" w:rsidRDefault="00694984">
      <w:pPr>
        <w:numPr>
          <w:ilvl w:val="0"/>
          <w:numId w:val="1"/>
        </w:numPr>
        <w:spacing w:after="120"/>
        <w:ind w:left="567" w:hanging="567"/>
        <w:jc w:val="both"/>
      </w:pPr>
      <w:r>
        <w:rPr>
          <w:b/>
        </w:rPr>
        <w:t>Pasūtītājs:</w:t>
      </w:r>
      <w:r>
        <w:t xml:space="preserve">  </w:t>
      </w:r>
      <w:r>
        <w:rPr>
          <w:lang w:eastAsia="en-US"/>
        </w:rPr>
        <w:t xml:space="preserve">Izglītības un zinātnes ministrijas īstenotais Eiropas Komisijas </w:t>
      </w:r>
      <w:r>
        <w:rPr>
          <w:u w:val="single"/>
          <w:lang w:eastAsia="en-US"/>
        </w:rPr>
        <w:t>Erasmus</w:t>
      </w:r>
      <w:r>
        <w:rPr>
          <w:lang w:eastAsia="en-US"/>
        </w:rPr>
        <w:t xml:space="preserve">+ projekts “EPALE Nacionālais atbalsta dienests” (Eiropas Komisijas Granta līgums Nr. 2018-2221/001-001, </w:t>
      </w:r>
      <w:r>
        <w:rPr>
          <w:sz w:val="26"/>
          <w:szCs w:val="26"/>
          <w:lang w:eastAsia="en-US"/>
        </w:rPr>
        <w:t>(projekta Nr. 604377-EPP-1-2018-1-LV-EPPKA 2-EPALE NSS)</w:t>
      </w:r>
      <w:r>
        <w:rPr>
          <w:lang w:eastAsia="en-US"/>
        </w:rPr>
        <w:t>) (turpmāk – Projekts)</w:t>
      </w:r>
      <w:r>
        <w:t xml:space="preserve"> Vaļņu iela 2, Rīga, LV-1050, Latvija.</w:t>
      </w:r>
    </w:p>
    <w:p w14:paraId="33A23205" w14:textId="77777777" w:rsidR="006A632C" w:rsidRDefault="00694984">
      <w:pPr>
        <w:numPr>
          <w:ilvl w:val="0"/>
          <w:numId w:val="1"/>
        </w:numPr>
        <w:spacing w:after="120"/>
        <w:ind w:left="567" w:hanging="567"/>
        <w:jc w:val="both"/>
      </w:pPr>
      <w:r>
        <w:rPr>
          <w:b/>
        </w:rPr>
        <w:t>Kontaktpersona:</w:t>
      </w:r>
      <w:r>
        <w:t xml:space="preserve"> Projekta vadītāja Sanda Roze, tālr. </w:t>
      </w:r>
      <w:r>
        <w:rPr>
          <w:rFonts w:eastAsiaTheme="minorEastAsia"/>
        </w:rPr>
        <w:t>67047959</w:t>
      </w:r>
      <w:r>
        <w:t>, e-pasts: sanda.roze</w:t>
      </w:r>
      <w:hyperlink r:id="rId8">
        <w:r>
          <w:rPr>
            <w:rStyle w:val="InternetLink"/>
            <w:color w:val="auto"/>
            <w:u w:val="none"/>
          </w:rPr>
          <w:t>@izm.gov.lv</w:t>
        </w:r>
      </w:hyperlink>
      <w:r>
        <w:t>.</w:t>
      </w:r>
    </w:p>
    <w:p w14:paraId="33A23206" w14:textId="4777CAA8" w:rsidR="006A632C" w:rsidRDefault="00694984">
      <w:pPr>
        <w:spacing w:after="120"/>
        <w:ind w:firstLine="567"/>
        <w:jc w:val="both"/>
      </w:pPr>
      <w:r>
        <w:rPr>
          <w:b/>
        </w:rPr>
        <w:t xml:space="preserve">Cenu aptaujas priekšmets: </w:t>
      </w:r>
      <w:r>
        <w:t>Projekta mērķu realizācijai nepiecie</w:t>
      </w:r>
      <w:r w:rsidR="005C7701">
        <w:t>šams noorganizēt vebināru</w:t>
      </w:r>
      <w:r w:rsidR="0027517C">
        <w:t>, kura</w:t>
      </w:r>
      <w:r>
        <w:t xml:space="preserve"> uzdevums ir izveidot jaunu, kvalitatīvu saturu un piesaistīt jaunus platformas lietotājus Eiropas pieaugušo izglītības elektroniskajai platformas EPALE Latvijas nacionālajā sadaļā.  </w:t>
      </w:r>
    </w:p>
    <w:p w14:paraId="33A23207" w14:textId="77777777" w:rsidR="006A632C" w:rsidRDefault="00694984">
      <w:pPr>
        <w:numPr>
          <w:ilvl w:val="0"/>
          <w:numId w:val="1"/>
        </w:numPr>
        <w:spacing w:before="120" w:after="120"/>
        <w:ind w:left="567" w:hanging="567"/>
        <w:jc w:val="both"/>
        <w:rPr>
          <w:b/>
        </w:rPr>
      </w:pPr>
      <w:r>
        <w:rPr>
          <w:b/>
        </w:rPr>
        <w:t>Tehniskā specifikācija:</w:t>
      </w:r>
    </w:p>
    <w:p w14:paraId="33A23208" w14:textId="77777777" w:rsidR="006A632C" w:rsidRDefault="00694984">
      <w:pPr>
        <w:pStyle w:val="ListParagraph"/>
        <w:numPr>
          <w:ilvl w:val="1"/>
          <w:numId w:val="1"/>
        </w:numPr>
        <w:ind w:left="1134" w:hanging="567"/>
        <w:jc w:val="both"/>
      </w:pPr>
      <w:r>
        <w:rPr>
          <w:bCs/>
          <w:lang w:eastAsia="en-US"/>
        </w:rPr>
        <w:t>Pasūtītājs pasūta</w:t>
      </w:r>
      <w:r>
        <w:rPr>
          <w:lang w:eastAsia="en-US"/>
        </w:rPr>
        <w:t xml:space="preserve"> un Izpildītājs</w:t>
      </w:r>
      <w:r>
        <w:rPr>
          <w:bCs/>
          <w:lang w:eastAsia="en-US"/>
        </w:rPr>
        <w:t xml:space="preserve"> </w:t>
      </w:r>
      <w:r>
        <w:rPr>
          <w:lang w:eastAsia="en-US"/>
        </w:rPr>
        <w:t xml:space="preserve">apņemas sniegt </w:t>
      </w:r>
      <w:r w:rsidR="00C21952">
        <w:rPr>
          <w:lang w:eastAsia="en-US"/>
        </w:rPr>
        <w:t>šādu pakalpojumu</w:t>
      </w:r>
      <w:r>
        <w:rPr>
          <w:lang w:eastAsia="en-US"/>
        </w:rPr>
        <w:t xml:space="preserve"> (turpmāk – Pakalpojums):</w:t>
      </w:r>
    </w:p>
    <w:p w14:paraId="33A23209" w14:textId="003A1C6B" w:rsidR="007F11A9" w:rsidRDefault="00694984" w:rsidP="009F6142">
      <w:pPr>
        <w:pStyle w:val="ListParagraph"/>
        <w:numPr>
          <w:ilvl w:val="2"/>
          <w:numId w:val="1"/>
        </w:numPr>
        <w:jc w:val="both"/>
      </w:pPr>
      <w:r>
        <w:t>sagatav</w:t>
      </w:r>
      <w:r w:rsidR="005C7701">
        <w:t xml:space="preserve">ot un novadīt 1 (vienu) </w:t>
      </w:r>
      <w:r w:rsidR="005C7701" w:rsidRPr="005C7701">
        <w:t xml:space="preserve">vebināru par </w:t>
      </w:r>
      <w:r w:rsidR="009F6142">
        <w:t>personas datu aizsardzību</w:t>
      </w:r>
      <w:r w:rsidR="005C7701" w:rsidRPr="005C7701">
        <w:t>,</w:t>
      </w:r>
      <w:r w:rsidR="005C7701">
        <w:t xml:space="preserve"> saskaņojot vebināra</w:t>
      </w:r>
      <w:r w:rsidR="0042128A">
        <w:t xml:space="preserve"> saturu ar Pasūtītāju;</w:t>
      </w:r>
      <w:r>
        <w:t xml:space="preserve"> </w:t>
      </w:r>
    </w:p>
    <w:p w14:paraId="33A2320A" w14:textId="41095063" w:rsidR="007F11A9" w:rsidRDefault="005C7701" w:rsidP="007F11A9">
      <w:pPr>
        <w:pStyle w:val="ListParagraph"/>
        <w:numPr>
          <w:ilvl w:val="2"/>
          <w:numId w:val="1"/>
        </w:numPr>
        <w:jc w:val="both"/>
      </w:pPr>
      <w:r>
        <w:t>Vebināra ilgums ir vismaz  1</w:t>
      </w:r>
      <w:r w:rsidR="009739C5">
        <w:t>,5</w:t>
      </w:r>
      <w:r w:rsidR="00694984">
        <w:t xml:space="preserve"> </w:t>
      </w:r>
      <w:r>
        <w:t>stundas (90</w:t>
      </w:r>
      <w:r w:rsidR="009739C5">
        <w:t xml:space="preserve"> minūtes), k</w:t>
      </w:r>
      <w:r w:rsidR="007F11A9">
        <w:t>as tiek ierakstīt</w:t>
      </w:r>
      <w:r>
        <w:t>s un raidīts tiešsaistē Projekta Facebook un Youtube lapā un</w:t>
      </w:r>
      <w:r w:rsidR="009739C5">
        <w:t xml:space="preserve"> </w:t>
      </w:r>
      <w:r>
        <w:t>izmantots Projekta</w:t>
      </w:r>
      <w:r w:rsidR="00001486">
        <w:t xml:space="preserve"> </w:t>
      </w:r>
      <w:r>
        <w:t>vajadzībām</w:t>
      </w:r>
      <w:r w:rsidR="007F11A9">
        <w:t>;</w:t>
      </w:r>
    </w:p>
    <w:p w14:paraId="33A2320C" w14:textId="1D5DBF6F" w:rsidR="009739C5" w:rsidRDefault="005C7701" w:rsidP="009739C5">
      <w:pPr>
        <w:pStyle w:val="ListParagraph"/>
        <w:numPr>
          <w:ilvl w:val="2"/>
          <w:numId w:val="1"/>
        </w:numPr>
        <w:jc w:val="both"/>
      </w:pPr>
      <w:r>
        <w:t>Izpildītājs sagatavo un vebināra</w:t>
      </w:r>
      <w:r w:rsidR="007F11A9">
        <w:t xml:space="preserve"> laikā izmanto</w:t>
      </w:r>
      <w:r w:rsidR="007F11A9" w:rsidRPr="007C1B37">
        <w:t xml:space="preserve"> </w:t>
      </w:r>
      <w:r w:rsidR="007F11A9" w:rsidRPr="007F11A9">
        <w:rPr>
          <w:i/>
        </w:rPr>
        <w:t xml:space="preserve">PowerPoint </w:t>
      </w:r>
      <w:r w:rsidR="007F11A9">
        <w:t>prezentāciju</w:t>
      </w:r>
      <w:r>
        <w:t>, kas tiek nodota Projektam</w:t>
      </w:r>
      <w:r w:rsidR="007F11A9">
        <w:t>;</w:t>
      </w:r>
    </w:p>
    <w:p w14:paraId="33A2320D" w14:textId="77777777" w:rsidR="007F11A9" w:rsidRDefault="007F11A9" w:rsidP="007F11A9">
      <w:pPr>
        <w:pStyle w:val="ListParagraph"/>
        <w:numPr>
          <w:ilvl w:val="2"/>
          <w:numId w:val="1"/>
        </w:numPr>
        <w:jc w:val="both"/>
      </w:pPr>
      <w:r>
        <w:t>Izpildītājam ir tēmai atbilstoša augstākā izglītība;</w:t>
      </w:r>
    </w:p>
    <w:p w14:paraId="79DA3DD8" w14:textId="0549372F" w:rsidR="005C4111" w:rsidRDefault="005C4111" w:rsidP="007F11A9">
      <w:pPr>
        <w:pStyle w:val="ListParagraph"/>
        <w:numPr>
          <w:ilvl w:val="2"/>
          <w:numId w:val="1"/>
        </w:numPr>
        <w:jc w:val="both"/>
      </w:pPr>
      <w:r>
        <w:t>Izpildītāja darba pieredze pēdējos 5 (piecus) gadus ir saistīta ar Personas datu aizsardzību;</w:t>
      </w:r>
    </w:p>
    <w:p w14:paraId="33A2320E" w14:textId="07994233" w:rsidR="007F11A9" w:rsidRPr="007F11A9" w:rsidRDefault="009739C5" w:rsidP="007F11A9">
      <w:pPr>
        <w:pStyle w:val="ListParagraph"/>
        <w:numPr>
          <w:ilvl w:val="2"/>
          <w:numId w:val="1"/>
        </w:numPr>
        <w:jc w:val="both"/>
      </w:pPr>
      <w:r>
        <w:t>Izpildītājs pēdējā gada</w:t>
      </w:r>
      <w:r w:rsidR="007F11A9">
        <w:t xml:space="preserve"> laikā </w:t>
      </w:r>
      <w:r w:rsidR="007F11A9" w:rsidRPr="007F11A9">
        <w:rPr>
          <w:bCs/>
        </w:rPr>
        <w:t xml:space="preserve"> ir </w:t>
      </w:r>
      <w:r w:rsidR="007F11A9">
        <w:rPr>
          <w:bCs/>
        </w:rPr>
        <w:t xml:space="preserve">vadījis </w:t>
      </w:r>
      <w:r w:rsidR="00085F8F">
        <w:rPr>
          <w:bCs/>
        </w:rPr>
        <w:t xml:space="preserve">vismaz 5 (piecus) </w:t>
      </w:r>
      <w:r w:rsidR="007F11A9">
        <w:rPr>
          <w:bCs/>
        </w:rPr>
        <w:t>sem</w:t>
      </w:r>
      <w:r>
        <w:rPr>
          <w:bCs/>
        </w:rPr>
        <w:t>inārus</w:t>
      </w:r>
      <w:r w:rsidR="005C7701">
        <w:rPr>
          <w:bCs/>
        </w:rPr>
        <w:t>, vebinārus un/vai lekcijas par vebināra</w:t>
      </w:r>
      <w:r w:rsidR="007F11A9">
        <w:rPr>
          <w:bCs/>
        </w:rPr>
        <w:t xml:space="preserve"> tēmu</w:t>
      </w:r>
      <w:r w:rsidR="007F11A9" w:rsidRPr="007F11A9">
        <w:rPr>
          <w:bCs/>
        </w:rPr>
        <w:t xml:space="preserve"> un var</w:t>
      </w:r>
      <w:r w:rsidR="005C7701">
        <w:rPr>
          <w:bCs/>
        </w:rPr>
        <w:t xml:space="preserve"> uzrādīt šo pasākumu ierakstus vai materiālus, kā arī var</w:t>
      </w:r>
      <w:r w:rsidR="007F11A9" w:rsidRPr="007F11A9">
        <w:rPr>
          <w:bCs/>
        </w:rPr>
        <w:t xml:space="preserve"> sniegt praktisku</w:t>
      </w:r>
      <w:r w:rsidR="007F11A9">
        <w:rPr>
          <w:bCs/>
        </w:rPr>
        <w:t>s ieteikumus no savas pieredzes;</w:t>
      </w:r>
    </w:p>
    <w:p w14:paraId="33A2320F" w14:textId="77777777" w:rsidR="007F11A9" w:rsidRDefault="007F11A9" w:rsidP="007F11A9">
      <w:pPr>
        <w:pStyle w:val="ListParagraph"/>
        <w:numPr>
          <w:ilvl w:val="2"/>
          <w:numId w:val="1"/>
        </w:numPr>
        <w:jc w:val="both"/>
      </w:pPr>
      <w:r>
        <w:rPr>
          <w:color w:val="000000"/>
        </w:rPr>
        <w:t xml:space="preserve">Izpildītājs sniedz </w:t>
      </w:r>
      <w:r w:rsidRPr="007F11A9">
        <w:rPr>
          <w:color w:val="000000"/>
        </w:rPr>
        <w:t>a</w:t>
      </w:r>
      <w:r w:rsidR="009739C5">
        <w:rPr>
          <w:color w:val="000000"/>
        </w:rPr>
        <w:t xml:space="preserve">tbildes uz </w:t>
      </w:r>
      <w:r w:rsidR="009739C5" w:rsidRPr="00A03BD0">
        <w:rPr>
          <w:rFonts w:ascii="veb" w:hAnsi="veb"/>
          <w:color w:val="000000"/>
        </w:rPr>
        <w:t>iespējamiem</w:t>
      </w:r>
      <w:r w:rsidR="009739C5">
        <w:rPr>
          <w:color w:val="000000"/>
        </w:rPr>
        <w:t xml:space="preserve"> dalībnieku</w:t>
      </w:r>
      <w:r w:rsidRPr="007F11A9">
        <w:rPr>
          <w:color w:val="000000"/>
        </w:rPr>
        <w:t xml:space="preserve"> jautājumiem.</w:t>
      </w:r>
    </w:p>
    <w:p w14:paraId="33A23210" w14:textId="1B0ACA46" w:rsidR="006A632C" w:rsidRDefault="00694984">
      <w:pPr>
        <w:pStyle w:val="ListParagraph"/>
        <w:numPr>
          <w:ilvl w:val="0"/>
          <w:numId w:val="1"/>
        </w:numPr>
        <w:spacing w:before="120"/>
        <w:ind w:left="426"/>
        <w:jc w:val="both"/>
      </w:pPr>
      <w:r>
        <w:rPr>
          <w:b/>
        </w:rPr>
        <w:t>Plānotā līguma summa:</w:t>
      </w:r>
      <w:r>
        <w:t xml:space="preserve"> </w:t>
      </w:r>
      <w:r>
        <w:rPr>
          <w:b/>
          <w:bCs/>
        </w:rPr>
        <w:t xml:space="preserve">EUR </w:t>
      </w:r>
      <w:r w:rsidR="005C7701">
        <w:rPr>
          <w:b/>
          <w:bCs/>
        </w:rPr>
        <w:t>6</w:t>
      </w:r>
      <w:r w:rsidR="005005CF">
        <w:rPr>
          <w:b/>
          <w:bCs/>
        </w:rPr>
        <w:t>5</w:t>
      </w:r>
      <w:r>
        <w:rPr>
          <w:b/>
          <w:bCs/>
        </w:rPr>
        <w:t>0,00</w:t>
      </w:r>
      <w:r w:rsidR="005C7701">
        <w:t xml:space="preserve"> (seši</w:t>
      </w:r>
      <w:r w:rsidR="00641F9C">
        <w:t xml:space="preserve"> simti</w:t>
      </w:r>
      <w:bookmarkStart w:id="1" w:name="__DdeLink__5762_2108823298"/>
      <w:r>
        <w:t xml:space="preserve"> </w:t>
      </w:r>
      <w:r w:rsidR="005005CF">
        <w:t xml:space="preserve">piecdesmit </w:t>
      </w:r>
      <w:r>
        <w:rPr>
          <w:i/>
        </w:rPr>
        <w:t>euro</w:t>
      </w:r>
      <w:r>
        <w:t xml:space="preserve"> 00 centi</w:t>
      </w:r>
      <w:bookmarkEnd w:id="1"/>
      <w:r>
        <w:rPr>
          <w:b/>
        </w:rPr>
        <w:t>)</w:t>
      </w:r>
      <w:r>
        <w:t xml:space="preserve"> par </w:t>
      </w:r>
      <w:r w:rsidR="00641F9C">
        <w:t>vienu</w:t>
      </w:r>
      <w:r w:rsidR="005C7701">
        <w:t xml:space="preserve"> vebināru</w:t>
      </w:r>
      <w:r>
        <w:t>.</w:t>
      </w:r>
      <w:r w:rsidR="00641F9C">
        <w:t xml:space="preserve"> Norādītajā līgumcenā</w:t>
      </w:r>
      <w:r>
        <w:t xml:space="preserve"> ir ietvertas visas ar Pakalpojuma sniegšanu saistītās izmaksas, tai skaitā visi nodokļi un nodevas.</w:t>
      </w:r>
    </w:p>
    <w:p w14:paraId="33A23211" w14:textId="77777777" w:rsidR="006A632C" w:rsidRDefault="006A632C">
      <w:pPr>
        <w:pStyle w:val="ListParagraph"/>
        <w:spacing w:before="120"/>
        <w:ind w:left="426"/>
        <w:jc w:val="both"/>
      </w:pPr>
    </w:p>
    <w:p w14:paraId="33A23212" w14:textId="00A80D65" w:rsidR="006A632C" w:rsidRDefault="00694984" w:rsidP="0089742D">
      <w:pPr>
        <w:pStyle w:val="ListParagraph"/>
        <w:numPr>
          <w:ilvl w:val="0"/>
          <w:numId w:val="1"/>
        </w:numPr>
        <w:ind w:left="450" w:hanging="450"/>
        <w:jc w:val="both"/>
      </w:pPr>
      <w:r w:rsidRPr="0089742D">
        <w:rPr>
          <w:b/>
        </w:rPr>
        <w:t xml:space="preserve">Pakalpojuma izpildes </w:t>
      </w:r>
      <w:r w:rsidR="007F11A9" w:rsidRPr="0089742D">
        <w:rPr>
          <w:b/>
        </w:rPr>
        <w:t xml:space="preserve">vieta un </w:t>
      </w:r>
      <w:r w:rsidRPr="0089742D">
        <w:rPr>
          <w:b/>
        </w:rPr>
        <w:t>laiks</w:t>
      </w:r>
      <w:r>
        <w:t xml:space="preserve">: </w:t>
      </w:r>
      <w:r w:rsidR="007F11A9">
        <w:t xml:space="preserve">Izglītības un zinātnes ministrija (Vaļņu ielā 2, Rīga), </w:t>
      </w:r>
      <w:r w:rsidR="005C7701">
        <w:t xml:space="preserve">laika posmā līdz </w:t>
      </w:r>
      <w:r w:rsidR="005C7701" w:rsidRPr="0089742D">
        <w:rPr>
          <w:color w:val="000000"/>
        </w:rPr>
        <w:t>2020. gada 15. decembrim, par konkrētu datumu vienojoties ar Pasūtītāju</w:t>
      </w:r>
      <w:r>
        <w:t>.</w:t>
      </w:r>
    </w:p>
    <w:p w14:paraId="33A23213" w14:textId="77777777" w:rsidR="006A632C" w:rsidRDefault="006A632C">
      <w:pPr>
        <w:pStyle w:val="ListParagraph"/>
      </w:pPr>
    </w:p>
    <w:p w14:paraId="33A23214" w14:textId="53BF2830" w:rsidR="006A632C" w:rsidRDefault="00694984">
      <w:pPr>
        <w:pStyle w:val="ListParagraph"/>
        <w:numPr>
          <w:ilvl w:val="0"/>
          <w:numId w:val="1"/>
        </w:numPr>
        <w:spacing w:before="120"/>
        <w:ind w:left="426"/>
        <w:jc w:val="both"/>
      </w:pPr>
      <w:r>
        <w:rPr>
          <w:b/>
        </w:rPr>
        <w:t xml:space="preserve">Piedāvājuma iesniegšanas kārtība: </w:t>
      </w:r>
      <w:r>
        <w:t>Piesakoties iepir</w:t>
      </w:r>
      <w:r w:rsidR="005C7701">
        <w:t>kumam, pretendenti nosūta uz e-</w:t>
      </w:r>
      <w:r>
        <w:t>pastu sanda.roz</w:t>
      </w:r>
      <w:r>
        <w:rPr>
          <w:rStyle w:val="InternetLink"/>
          <w:color w:val="auto"/>
          <w:u w:val="none"/>
        </w:rPr>
        <w:t>e</w:t>
      </w:r>
      <w:hyperlink r:id="rId9">
        <w:r>
          <w:rPr>
            <w:rStyle w:val="InternetLink"/>
            <w:color w:val="auto"/>
            <w:u w:val="none"/>
          </w:rPr>
          <w:t>@izm.gov.lv</w:t>
        </w:r>
      </w:hyperlink>
      <w:r>
        <w:t xml:space="preserve"> savu cenas piedāvājumu saskaņā ar Tehnisko specifikāciju</w:t>
      </w:r>
      <w:r w:rsidR="009F6142">
        <w:t xml:space="preserve"> un norāda</w:t>
      </w:r>
      <w:r w:rsidR="005C7701">
        <w:t xml:space="preserve"> savus rekvizītus</w:t>
      </w:r>
      <w:r>
        <w:t xml:space="preserve">. </w:t>
      </w:r>
    </w:p>
    <w:p w14:paraId="33A23215" w14:textId="77777777" w:rsidR="006A632C" w:rsidRDefault="006A632C">
      <w:pPr>
        <w:pStyle w:val="ListParagraph"/>
        <w:ind w:left="426"/>
        <w:jc w:val="both"/>
      </w:pPr>
    </w:p>
    <w:p w14:paraId="33A23216" w14:textId="77777777" w:rsidR="006A632C" w:rsidRDefault="00694984">
      <w:pPr>
        <w:numPr>
          <w:ilvl w:val="0"/>
          <w:numId w:val="1"/>
        </w:numPr>
        <w:tabs>
          <w:tab w:val="left" w:pos="567"/>
        </w:tabs>
        <w:ind w:left="567" w:hanging="567"/>
        <w:jc w:val="both"/>
      </w:pPr>
      <w:r>
        <w:rPr>
          <w:b/>
        </w:rPr>
        <w:t>Piedāvājuma iesniegšanas termiņš</w:t>
      </w:r>
      <w:r>
        <w:t>: četru darba dienu laikā</w:t>
      </w:r>
      <w:r w:rsidR="0027517C">
        <w:t>,</w:t>
      </w:r>
      <w:r>
        <w:t xml:space="preserve"> kopš saņemts uzaicinājums piedalīties cenu aptaujā.</w:t>
      </w:r>
    </w:p>
    <w:p w14:paraId="33A23217" w14:textId="77777777" w:rsidR="006A632C" w:rsidRDefault="006A632C">
      <w:pPr>
        <w:tabs>
          <w:tab w:val="left" w:pos="567"/>
        </w:tabs>
        <w:jc w:val="both"/>
      </w:pPr>
    </w:p>
    <w:p w14:paraId="33A23218" w14:textId="77777777" w:rsidR="006A632C" w:rsidRDefault="00694984">
      <w:pPr>
        <w:numPr>
          <w:ilvl w:val="0"/>
          <w:numId w:val="1"/>
        </w:numPr>
        <w:tabs>
          <w:tab w:val="left" w:pos="567"/>
        </w:tabs>
        <w:ind w:left="567" w:hanging="567"/>
        <w:jc w:val="both"/>
      </w:pPr>
      <w:r>
        <w:rPr>
          <w:b/>
        </w:rPr>
        <w:t>Piedāvājuma vērtēšanas kritērijs</w:t>
      </w:r>
      <w:r>
        <w:t>: atbilstība Pasūtītāja prasībām un zemākā cena EUR.</w:t>
      </w:r>
    </w:p>
    <w:p w14:paraId="33A23219" w14:textId="77777777" w:rsidR="006A632C" w:rsidRDefault="006A632C">
      <w:pPr>
        <w:rPr>
          <w:color w:val="000000"/>
          <w:sz w:val="22"/>
          <w:szCs w:val="22"/>
        </w:rPr>
      </w:pPr>
    </w:p>
    <w:sectPr w:rsidR="006A632C">
      <w:footerReference w:type="default" r:id="rId10"/>
      <w:pgSz w:w="11906" w:h="16838"/>
      <w:pgMar w:top="851" w:right="1274" w:bottom="993" w:left="1560" w:header="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7C8C25" w14:textId="77777777" w:rsidR="003C7E93" w:rsidRDefault="003C7E93">
      <w:r>
        <w:separator/>
      </w:r>
    </w:p>
  </w:endnote>
  <w:endnote w:type="continuationSeparator" w:id="0">
    <w:p w14:paraId="493BE5C7" w14:textId="77777777" w:rsidR="003C7E93" w:rsidRDefault="003C7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Oxygen Regular">
    <w:altName w:val="Times New Roman"/>
    <w:charset w:val="BA"/>
    <w:family w:val="roman"/>
    <w:pitch w:val="variable"/>
  </w:font>
  <w:font w:name="ve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1361789"/>
      <w:docPartObj>
        <w:docPartGallery w:val="Page Numbers (Bottom of Page)"/>
        <w:docPartUnique/>
      </w:docPartObj>
    </w:sdtPr>
    <w:sdtEndPr/>
    <w:sdtContent>
      <w:p w14:paraId="33A2321E" w14:textId="77777777" w:rsidR="006A632C" w:rsidRDefault="00694984">
        <w:pPr>
          <w:pStyle w:val="Footer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A2321F" w14:textId="77777777" w:rsidR="006A632C" w:rsidRDefault="006A63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BD0BEC" w14:textId="77777777" w:rsidR="003C7E93" w:rsidRDefault="003C7E93">
      <w:r>
        <w:separator/>
      </w:r>
    </w:p>
  </w:footnote>
  <w:footnote w:type="continuationSeparator" w:id="0">
    <w:p w14:paraId="75782F75" w14:textId="77777777" w:rsidR="003C7E93" w:rsidRDefault="003C7E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081512"/>
    <w:multiLevelType w:val="multilevel"/>
    <w:tmpl w:val="A23E91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46EC06EF"/>
    <w:multiLevelType w:val="multilevel"/>
    <w:tmpl w:val="5A3AFD56"/>
    <w:lvl w:ilvl="0">
      <w:start w:val="1"/>
      <w:numFmt w:val="decimal"/>
      <w:lvlText w:val="%1."/>
      <w:lvlJc w:val="left"/>
      <w:pPr>
        <w:ind w:left="1287" w:hanging="360"/>
      </w:pPr>
      <w:rPr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996" w:hanging="720"/>
      </w:pPr>
    </w:lvl>
    <w:lvl w:ilvl="3">
      <w:start w:val="1"/>
      <w:numFmt w:val="decimal"/>
      <w:lvlText w:val="%1.%2.%3.%4."/>
      <w:lvlJc w:val="left"/>
      <w:pPr>
        <w:ind w:left="2106" w:hanging="720"/>
      </w:pPr>
    </w:lvl>
    <w:lvl w:ilvl="4">
      <w:start w:val="1"/>
      <w:numFmt w:val="decimal"/>
      <w:lvlText w:val="%1.%2.%3.%4.%5."/>
      <w:lvlJc w:val="left"/>
      <w:pPr>
        <w:ind w:left="2619" w:hanging="1080"/>
      </w:pPr>
    </w:lvl>
    <w:lvl w:ilvl="5">
      <w:start w:val="1"/>
      <w:numFmt w:val="decimal"/>
      <w:lvlText w:val="%1.%2.%3.%4.%5.%6."/>
      <w:lvlJc w:val="left"/>
      <w:pPr>
        <w:ind w:left="2772" w:hanging="1080"/>
      </w:pPr>
    </w:lvl>
    <w:lvl w:ilvl="6">
      <w:start w:val="1"/>
      <w:numFmt w:val="decimal"/>
      <w:lvlText w:val="%1.%2.%3.%4.%5.%6.%7."/>
      <w:lvlJc w:val="left"/>
      <w:pPr>
        <w:ind w:left="3285" w:hanging="1440"/>
      </w:pPr>
    </w:lvl>
    <w:lvl w:ilvl="7">
      <w:start w:val="1"/>
      <w:numFmt w:val="decimal"/>
      <w:lvlText w:val="%1.%2.%3.%4.%5.%6.%7.%8."/>
      <w:lvlJc w:val="left"/>
      <w:pPr>
        <w:ind w:left="3438" w:hanging="1440"/>
      </w:pPr>
    </w:lvl>
    <w:lvl w:ilvl="8">
      <w:start w:val="1"/>
      <w:numFmt w:val="decimal"/>
      <w:lvlText w:val="%1.%2.%3.%4.%5.%6.%7.%8.%9."/>
      <w:lvlJc w:val="left"/>
      <w:pPr>
        <w:ind w:left="3951" w:hanging="1800"/>
      </w:pPr>
    </w:lvl>
  </w:abstractNum>
  <w:abstractNum w:abstractNumId="2" w15:restartNumberingAfterBreak="0">
    <w:nsid w:val="4C425483"/>
    <w:multiLevelType w:val="multilevel"/>
    <w:tmpl w:val="C026174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93E6FC3"/>
    <w:multiLevelType w:val="hybridMultilevel"/>
    <w:tmpl w:val="9F9CD60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32C"/>
    <w:rsid w:val="00001486"/>
    <w:rsid w:val="00085F8F"/>
    <w:rsid w:val="000C066C"/>
    <w:rsid w:val="00200513"/>
    <w:rsid w:val="0027517C"/>
    <w:rsid w:val="00310A5B"/>
    <w:rsid w:val="00313453"/>
    <w:rsid w:val="003C7E93"/>
    <w:rsid w:val="004175C4"/>
    <w:rsid w:val="0042128A"/>
    <w:rsid w:val="005005CF"/>
    <w:rsid w:val="005C4111"/>
    <w:rsid w:val="005C7701"/>
    <w:rsid w:val="00641F9C"/>
    <w:rsid w:val="00694984"/>
    <w:rsid w:val="006A632C"/>
    <w:rsid w:val="006E453A"/>
    <w:rsid w:val="00733CB8"/>
    <w:rsid w:val="00734969"/>
    <w:rsid w:val="00744472"/>
    <w:rsid w:val="007F11A9"/>
    <w:rsid w:val="007F1FB5"/>
    <w:rsid w:val="008927D0"/>
    <w:rsid w:val="0089742D"/>
    <w:rsid w:val="008F0D0F"/>
    <w:rsid w:val="009739C5"/>
    <w:rsid w:val="009F6142"/>
    <w:rsid w:val="00A03BD0"/>
    <w:rsid w:val="00C21952"/>
    <w:rsid w:val="00D07072"/>
    <w:rsid w:val="00DC5EA5"/>
    <w:rsid w:val="00EE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A231FD"/>
  <w15:docId w15:val="{5456BC1E-0C21-4804-BC71-E6A23DFDC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6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6"/>
    <w:qFormat/>
    <w:rsid w:val="00D63018"/>
    <w:rPr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uiPriority w:val="99"/>
    <w:unhideWhenUsed/>
    <w:rsid w:val="00894468"/>
    <w:rPr>
      <w:color w:val="0563C1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89446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94468"/>
    <w:rPr>
      <w:rFonts w:ascii="Cambria" w:eastAsia="Cambria" w:hAnsi="Cambria" w:cs="Times New Roman"/>
      <w:sz w:val="24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qFormat/>
    <w:rsid w:val="00894468"/>
    <w:rPr>
      <w:rFonts w:ascii="Cambria" w:eastAsia="Cambria" w:hAnsi="Cambria" w:cs="Times New Roman"/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682C14"/>
    <w:rPr>
      <w:sz w:val="20"/>
      <w:szCs w:val="20"/>
      <w:lang w:eastAsia="lv-LV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82C14"/>
    <w:rPr>
      <w:rFonts w:ascii="Tahoma" w:hAnsi="Tahoma" w:cs="Tahoma"/>
      <w:sz w:val="16"/>
      <w:szCs w:val="16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0C578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0C5782"/>
    <w:rPr>
      <w:sz w:val="20"/>
      <w:szCs w:val="20"/>
      <w:lang w:eastAsia="lv-LV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0C5782"/>
    <w:rPr>
      <w:b/>
      <w:bCs/>
      <w:sz w:val="20"/>
      <w:szCs w:val="20"/>
      <w:lang w:eastAsia="lv-LV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B2203E"/>
    <w:rPr>
      <w:sz w:val="24"/>
      <w:szCs w:val="24"/>
      <w:lang w:eastAsia="lv-LV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894468"/>
    <w:pPr>
      <w:spacing w:after="120"/>
    </w:pPr>
    <w:rPr>
      <w:lang w:val="en-GB" w:eastAsia="en-US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894468"/>
    <w:pPr>
      <w:tabs>
        <w:tab w:val="center" w:pos="4153"/>
        <w:tab w:val="right" w:pos="8306"/>
      </w:tabs>
    </w:pPr>
    <w:rPr>
      <w:rFonts w:ascii="Cambria" w:eastAsia="Cambria" w:hAnsi="Cambria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qFormat/>
    <w:rsid w:val="00894468"/>
    <w:pPr>
      <w:spacing w:after="120" w:line="480" w:lineRule="auto"/>
      <w:ind w:left="283"/>
    </w:pPr>
    <w:rPr>
      <w:rFonts w:ascii="Cambria" w:eastAsia="Cambria" w:hAnsi="Cambria"/>
      <w:lang w:val="en-US" w:eastAsia="en-US"/>
    </w:rPr>
  </w:style>
  <w:style w:type="paragraph" w:styleId="FootnoteText">
    <w:name w:val="footnote text"/>
    <w:basedOn w:val="Normal"/>
    <w:link w:val="FootnoteTextChar"/>
    <w:uiPriority w:val="7"/>
    <w:semiHidden/>
    <w:unhideWhenUsed/>
    <w:qFormat/>
    <w:rsid w:val="00682C1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82C1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qFormat/>
    <w:rsid w:val="00FF531A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0C57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0C5782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B2203E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6242BC"/>
    <w:rPr>
      <w:rFonts w:asciiTheme="minorHAnsi" w:eastAsiaTheme="minorHAnsi" w:hAnsiTheme="minorHAnsi" w:cstheme="minorBid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TableNormal"/>
    <w:uiPriority w:val="39"/>
    <w:rsid w:val="0098506B"/>
    <w:rPr>
      <w:rFonts w:asciiTheme="minorHAnsi" w:eastAsiaTheme="minorHAnsi" w:hAnsiTheme="minorHAnsi" w:cstheme="minorBid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locked/>
    <w:rsid w:val="007F11A9"/>
    <w:rPr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na.%20Jankalne@izm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imants.Krumins@izm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2F7E9-AD3F-4371-94AA-540C20D4D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1817</Words>
  <Characters>1036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māja</Company>
  <LinksUpToDate>false</LinksUpToDate>
  <CharactersWithSpaces>2848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Viesis</dc:creator>
  <dc:description/>
  <cp:lastModifiedBy>Sanda Roze</cp:lastModifiedBy>
  <cp:revision>2</cp:revision>
  <cp:lastPrinted>2019-02-27T13:39:00Z</cp:lastPrinted>
  <dcterms:created xsi:type="dcterms:W3CDTF">2020-11-30T07:51:00Z</dcterms:created>
  <dcterms:modified xsi:type="dcterms:W3CDTF">2020-11-30T07:51:00Z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māja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