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3F4AE" w14:textId="2505C446" w:rsidR="00602DBB" w:rsidRPr="00A8624E" w:rsidRDefault="00011D24" w:rsidP="00602DBB">
      <w:pPr>
        <w:pStyle w:val="Kjene"/>
        <w:tabs>
          <w:tab w:val="left" w:pos="720"/>
        </w:tabs>
        <w:jc w:val="right"/>
        <w:rPr>
          <w:rFonts w:eastAsia="Times New Roman" w:cs="Times New Roman"/>
          <w:bCs/>
          <w:i/>
          <w:color w:val="auto"/>
          <w:sz w:val="28"/>
          <w:szCs w:val="28"/>
          <w:lang w:eastAsia="lv-LV"/>
        </w:rPr>
      </w:pPr>
      <w:r>
        <w:rPr>
          <w:rFonts w:eastAsia="Times New Roman" w:cs="Times New Roman"/>
          <w:bCs/>
          <w:i/>
          <w:color w:val="auto"/>
          <w:sz w:val="28"/>
          <w:szCs w:val="28"/>
          <w:lang w:eastAsia="lv-LV"/>
        </w:rPr>
        <w:t>Projekts</w:t>
      </w:r>
    </w:p>
    <w:p w14:paraId="711E7A32" w14:textId="77777777" w:rsidR="00602DBB" w:rsidRPr="00A8624E" w:rsidRDefault="00602DBB" w:rsidP="00602DBB">
      <w:pPr>
        <w:pStyle w:val="Kjene"/>
        <w:tabs>
          <w:tab w:val="left" w:pos="720"/>
        </w:tabs>
        <w:jc w:val="center"/>
        <w:rPr>
          <w:rFonts w:eastAsia="Times New Roman" w:cs="Times New Roman"/>
          <w:bCs/>
          <w:color w:val="auto"/>
          <w:sz w:val="28"/>
          <w:szCs w:val="28"/>
          <w:lang w:eastAsia="lv-LV"/>
        </w:rPr>
      </w:pPr>
      <w:r w:rsidRPr="00A8624E">
        <w:rPr>
          <w:rFonts w:eastAsia="Times New Roman" w:cs="Times New Roman"/>
          <w:bCs/>
          <w:color w:val="auto"/>
          <w:sz w:val="28"/>
          <w:szCs w:val="28"/>
          <w:lang w:eastAsia="lv-LV"/>
        </w:rPr>
        <w:t>LATVIJAS REPUBLIKAS MINISTRU KABINETS</w:t>
      </w:r>
    </w:p>
    <w:p w14:paraId="3942B8D7" w14:textId="77777777" w:rsidR="00602DBB" w:rsidRPr="00A8624E" w:rsidRDefault="00602DBB" w:rsidP="00602DBB">
      <w:pPr>
        <w:tabs>
          <w:tab w:val="left" w:pos="6663"/>
        </w:tabs>
        <w:rPr>
          <w:rFonts w:cs="Times New Roman"/>
          <w:color w:val="auto"/>
          <w:sz w:val="28"/>
          <w:szCs w:val="28"/>
        </w:rPr>
      </w:pPr>
    </w:p>
    <w:p w14:paraId="4FB9E081" w14:textId="77777777" w:rsidR="00602DBB" w:rsidRPr="00A8624E" w:rsidRDefault="00602DBB" w:rsidP="00602DBB">
      <w:pPr>
        <w:tabs>
          <w:tab w:val="left" w:pos="6663"/>
        </w:tabs>
        <w:rPr>
          <w:rFonts w:cs="Times New Roman"/>
          <w:color w:val="auto"/>
          <w:sz w:val="28"/>
          <w:szCs w:val="28"/>
        </w:rPr>
      </w:pPr>
    </w:p>
    <w:p w14:paraId="28E68AE2" w14:textId="77777777" w:rsidR="00602DBB" w:rsidRPr="00A8624E" w:rsidRDefault="000B765A" w:rsidP="00602DBB">
      <w:pPr>
        <w:tabs>
          <w:tab w:val="left" w:pos="6804"/>
        </w:tabs>
        <w:rPr>
          <w:rFonts w:cs="Times New Roman"/>
          <w:color w:val="auto"/>
          <w:sz w:val="28"/>
          <w:szCs w:val="28"/>
        </w:rPr>
      </w:pPr>
      <w:r w:rsidRPr="00A8624E">
        <w:rPr>
          <w:rFonts w:cs="Times New Roman"/>
          <w:color w:val="auto"/>
          <w:sz w:val="28"/>
          <w:szCs w:val="28"/>
        </w:rPr>
        <w:t>2020</w:t>
      </w:r>
      <w:r w:rsidR="00602DBB" w:rsidRPr="00A8624E">
        <w:rPr>
          <w:rFonts w:cs="Times New Roman"/>
          <w:color w:val="auto"/>
          <w:sz w:val="28"/>
          <w:szCs w:val="28"/>
        </w:rPr>
        <w:t>.</w:t>
      </w:r>
      <w:r w:rsidR="0082428A" w:rsidRPr="00A8624E">
        <w:rPr>
          <w:rFonts w:cs="Times New Roman"/>
          <w:color w:val="auto"/>
          <w:sz w:val="28"/>
          <w:szCs w:val="28"/>
        </w:rPr>
        <w:t xml:space="preserve"> </w:t>
      </w:r>
      <w:r w:rsidR="00602DBB" w:rsidRPr="00A8624E">
        <w:rPr>
          <w:rFonts w:cs="Times New Roman"/>
          <w:color w:val="auto"/>
          <w:sz w:val="28"/>
          <w:szCs w:val="28"/>
        </w:rPr>
        <w:t xml:space="preserve">gada     </w:t>
      </w:r>
      <w:r w:rsidR="00602DBB" w:rsidRPr="00A8624E">
        <w:rPr>
          <w:rFonts w:cs="Times New Roman"/>
          <w:color w:val="auto"/>
          <w:sz w:val="28"/>
          <w:szCs w:val="28"/>
        </w:rPr>
        <w:tab/>
        <w:t xml:space="preserve">Noteikumi Nr.    </w:t>
      </w:r>
    </w:p>
    <w:p w14:paraId="2F6AC7A9" w14:textId="77777777" w:rsidR="00602DBB" w:rsidRPr="00A8624E" w:rsidRDefault="00602DBB" w:rsidP="00602DBB">
      <w:pPr>
        <w:tabs>
          <w:tab w:val="left" w:pos="6804"/>
        </w:tabs>
        <w:rPr>
          <w:rFonts w:cs="Times New Roman"/>
          <w:color w:val="auto"/>
          <w:sz w:val="28"/>
          <w:szCs w:val="28"/>
        </w:rPr>
      </w:pPr>
      <w:r w:rsidRPr="00A8624E">
        <w:rPr>
          <w:rFonts w:cs="Times New Roman"/>
          <w:color w:val="auto"/>
          <w:sz w:val="28"/>
          <w:szCs w:val="28"/>
        </w:rPr>
        <w:t>Rīgā</w:t>
      </w:r>
      <w:r w:rsidRPr="00A8624E">
        <w:rPr>
          <w:rFonts w:cs="Times New Roman"/>
          <w:color w:val="auto"/>
          <w:sz w:val="28"/>
          <w:szCs w:val="28"/>
        </w:rPr>
        <w:tab/>
        <w:t>(prot. Nr.           .§)</w:t>
      </w:r>
    </w:p>
    <w:p w14:paraId="2E7A63C8" w14:textId="77777777" w:rsidR="00602DBB" w:rsidRPr="00A8624E" w:rsidRDefault="00602DBB" w:rsidP="00602DBB">
      <w:pPr>
        <w:ind w:right="-1"/>
        <w:jc w:val="center"/>
        <w:rPr>
          <w:rFonts w:cs="Times New Roman"/>
          <w:b/>
          <w:color w:val="auto"/>
          <w:sz w:val="28"/>
          <w:szCs w:val="28"/>
        </w:rPr>
      </w:pPr>
    </w:p>
    <w:p w14:paraId="2852AAC7" w14:textId="59A2A93A" w:rsidR="00602DBB" w:rsidRPr="00A8624E" w:rsidRDefault="00964C5F" w:rsidP="00602DBB">
      <w:pPr>
        <w:pStyle w:val="Kjene"/>
        <w:tabs>
          <w:tab w:val="left" w:pos="720"/>
        </w:tabs>
        <w:jc w:val="center"/>
        <w:rPr>
          <w:rFonts w:eastAsia="Times New Roman" w:cs="Times New Roman"/>
          <w:b/>
          <w:color w:val="auto"/>
          <w:sz w:val="28"/>
          <w:szCs w:val="28"/>
          <w:lang w:eastAsia="lv-LV"/>
        </w:rPr>
      </w:pPr>
      <w:bookmarkStart w:id="0" w:name="_Hlk54101232"/>
      <w:r>
        <w:rPr>
          <w:rFonts w:eastAsia="Times New Roman" w:cs="Times New Roman"/>
          <w:b/>
          <w:color w:val="auto"/>
          <w:sz w:val="28"/>
          <w:szCs w:val="28"/>
          <w:lang w:eastAsia="lv-LV"/>
        </w:rPr>
        <w:t xml:space="preserve">Vispārējās izglītība iestāžu un </w:t>
      </w:r>
      <w:r w:rsidR="00416B34" w:rsidRPr="00A8624E">
        <w:rPr>
          <w:rFonts w:eastAsia="Times New Roman" w:cs="Times New Roman"/>
          <w:b/>
          <w:color w:val="auto"/>
          <w:sz w:val="28"/>
          <w:szCs w:val="28"/>
          <w:lang w:eastAsia="lv-LV"/>
        </w:rPr>
        <w:t>profesionālās izglītības iestāžu pedagoģiskā procesa un eksaminācijas centru profesionālās kvalifikācijas ieguves org</w:t>
      </w:r>
      <w:r>
        <w:rPr>
          <w:rFonts w:eastAsia="Times New Roman" w:cs="Times New Roman"/>
          <w:b/>
          <w:color w:val="auto"/>
          <w:sz w:val="28"/>
          <w:szCs w:val="28"/>
          <w:lang w:eastAsia="lv-LV"/>
        </w:rPr>
        <w:t>anizēšanai obligāti nepieciešamā dokumentācija</w:t>
      </w:r>
      <w:r w:rsidR="00416B34" w:rsidRPr="00A8624E">
        <w:rPr>
          <w:rFonts w:eastAsia="Times New Roman" w:cs="Times New Roman"/>
          <w:b/>
          <w:color w:val="auto"/>
          <w:sz w:val="28"/>
          <w:szCs w:val="28"/>
          <w:lang w:eastAsia="lv-LV"/>
        </w:rPr>
        <w:t xml:space="preserve"> </w:t>
      </w:r>
    </w:p>
    <w:bookmarkEnd w:id="0"/>
    <w:p w14:paraId="066E53D6" w14:textId="77777777" w:rsidR="00602DBB" w:rsidRPr="00A8624E" w:rsidRDefault="00602DBB" w:rsidP="00602DBB">
      <w:pPr>
        <w:jc w:val="right"/>
        <w:rPr>
          <w:rFonts w:cs="Times New Roman"/>
          <w:color w:val="auto"/>
          <w:sz w:val="28"/>
          <w:szCs w:val="28"/>
        </w:rPr>
      </w:pPr>
    </w:p>
    <w:p w14:paraId="5192ED6B" w14:textId="77777777" w:rsidR="00602DBB" w:rsidRPr="00A8624E" w:rsidRDefault="00602DBB" w:rsidP="00602DBB">
      <w:pPr>
        <w:jc w:val="right"/>
        <w:rPr>
          <w:rFonts w:eastAsia="Times New Roman" w:cs="Times New Roman"/>
          <w:iCs/>
          <w:color w:val="auto"/>
          <w:sz w:val="28"/>
          <w:szCs w:val="28"/>
          <w:lang w:eastAsia="lv-LV"/>
        </w:rPr>
      </w:pPr>
      <w:r w:rsidRPr="00A8624E">
        <w:rPr>
          <w:rFonts w:eastAsia="Times New Roman" w:cs="Times New Roman"/>
          <w:iCs/>
          <w:color w:val="auto"/>
          <w:sz w:val="28"/>
          <w:szCs w:val="28"/>
          <w:lang w:eastAsia="lv-LV"/>
        </w:rPr>
        <w:t>Izdoti saskaņā ar</w:t>
      </w:r>
    </w:p>
    <w:p w14:paraId="0CAAEFF3" w14:textId="77777777" w:rsidR="00602DBB" w:rsidRDefault="00416B34" w:rsidP="00602DBB">
      <w:pPr>
        <w:jc w:val="right"/>
        <w:rPr>
          <w:rFonts w:eastAsia="Times New Roman" w:cs="Times New Roman"/>
          <w:iCs/>
          <w:color w:val="auto"/>
          <w:sz w:val="28"/>
          <w:szCs w:val="28"/>
          <w:lang w:eastAsia="lv-LV"/>
        </w:rPr>
      </w:pPr>
      <w:r w:rsidRPr="00A8624E">
        <w:rPr>
          <w:rFonts w:eastAsia="Times New Roman" w:cs="Times New Roman"/>
          <w:iCs/>
          <w:color w:val="auto"/>
          <w:sz w:val="28"/>
          <w:szCs w:val="28"/>
          <w:lang w:eastAsia="lv-LV"/>
        </w:rPr>
        <w:t>Profesionālās izglītības likuma 7. panta 9</w:t>
      </w:r>
      <w:r w:rsidR="00602DBB" w:rsidRPr="00A8624E">
        <w:rPr>
          <w:rFonts w:eastAsia="Times New Roman" w:cs="Times New Roman"/>
          <w:iCs/>
          <w:color w:val="auto"/>
          <w:sz w:val="28"/>
          <w:szCs w:val="28"/>
          <w:lang w:eastAsia="lv-LV"/>
        </w:rPr>
        <w:t xml:space="preserve">. </w:t>
      </w:r>
      <w:r w:rsidR="00AE24A9" w:rsidRPr="00A8624E">
        <w:rPr>
          <w:rFonts w:eastAsia="Times New Roman" w:cs="Times New Roman"/>
          <w:iCs/>
          <w:color w:val="auto"/>
          <w:sz w:val="28"/>
          <w:szCs w:val="28"/>
          <w:lang w:eastAsia="lv-LV"/>
        </w:rPr>
        <w:t>p</w:t>
      </w:r>
      <w:r w:rsidR="00602DBB" w:rsidRPr="00A8624E">
        <w:rPr>
          <w:rFonts w:eastAsia="Times New Roman" w:cs="Times New Roman"/>
          <w:iCs/>
          <w:color w:val="auto"/>
          <w:sz w:val="28"/>
          <w:szCs w:val="28"/>
          <w:lang w:eastAsia="lv-LV"/>
        </w:rPr>
        <w:t>unktu</w:t>
      </w:r>
    </w:p>
    <w:p w14:paraId="10DC3BC8" w14:textId="6B60CAEF" w:rsidR="00964C5F" w:rsidRPr="00A8624E" w:rsidRDefault="00964C5F" w:rsidP="00602DBB">
      <w:pPr>
        <w:jc w:val="right"/>
        <w:rPr>
          <w:rFonts w:eastAsia="Times New Roman" w:cs="Times New Roman"/>
          <w:iCs/>
          <w:color w:val="auto"/>
          <w:sz w:val="28"/>
          <w:szCs w:val="28"/>
          <w:lang w:eastAsia="lv-LV"/>
        </w:rPr>
      </w:pPr>
      <w:r>
        <w:rPr>
          <w:rFonts w:eastAsia="Times New Roman" w:cs="Times New Roman"/>
          <w:iCs/>
          <w:color w:val="auto"/>
          <w:sz w:val="28"/>
          <w:szCs w:val="28"/>
          <w:lang w:eastAsia="lv-LV"/>
        </w:rPr>
        <w:t>un Vispārējās izglītības likuma 4.panta 17.punktu</w:t>
      </w:r>
    </w:p>
    <w:p w14:paraId="14C3FB19" w14:textId="77777777" w:rsidR="00AE24A9" w:rsidRDefault="00AE24A9" w:rsidP="00602DBB">
      <w:pPr>
        <w:jc w:val="right"/>
        <w:rPr>
          <w:rFonts w:eastAsia="Times New Roman" w:cs="Times New Roman"/>
          <w:iCs/>
          <w:color w:val="auto"/>
          <w:sz w:val="28"/>
          <w:szCs w:val="28"/>
          <w:lang w:eastAsia="lv-LV"/>
        </w:rPr>
      </w:pPr>
    </w:p>
    <w:p w14:paraId="1999ABDF" w14:textId="26631B81" w:rsidR="00964C5F" w:rsidRPr="00964C5F" w:rsidRDefault="00964C5F" w:rsidP="00964C5F">
      <w:pPr>
        <w:jc w:val="center"/>
        <w:rPr>
          <w:rFonts w:eastAsia="Times New Roman" w:cs="Times New Roman"/>
          <w:b/>
          <w:iCs/>
          <w:color w:val="auto"/>
          <w:sz w:val="28"/>
          <w:szCs w:val="28"/>
          <w:lang w:eastAsia="lv-LV"/>
        </w:rPr>
      </w:pPr>
      <w:r w:rsidRPr="00964C5F">
        <w:rPr>
          <w:rFonts w:eastAsia="Times New Roman" w:cs="Times New Roman"/>
          <w:b/>
          <w:iCs/>
          <w:color w:val="auto"/>
          <w:sz w:val="28"/>
          <w:szCs w:val="28"/>
          <w:lang w:eastAsia="lv-LV"/>
        </w:rPr>
        <w:t>I. Vispārīgie jautājumi</w:t>
      </w:r>
    </w:p>
    <w:p w14:paraId="3D849BF0" w14:textId="77777777" w:rsidR="00416B34" w:rsidRPr="00A8624E" w:rsidRDefault="00416B34" w:rsidP="00602DBB">
      <w:pPr>
        <w:jc w:val="right"/>
        <w:rPr>
          <w:rFonts w:eastAsia="Times New Roman" w:cs="Times New Roman"/>
          <w:iCs/>
          <w:color w:val="auto"/>
          <w:sz w:val="28"/>
          <w:szCs w:val="28"/>
          <w:lang w:eastAsia="lv-LV"/>
        </w:rPr>
      </w:pPr>
    </w:p>
    <w:p w14:paraId="235F2653" w14:textId="471DAC7F" w:rsidR="004501B4" w:rsidRPr="00A8624E" w:rsidRDefault="002852C9" w:rsidP="000B2E39">
      <w:pPr>
        <w:shd w:val="clear" w:color="auto" w:fill="FFFFFF"/>
        <w:ind w:firstLine="720"/>
        <w:jc w:val="both"/>
        <w:rPr>
          <w:rFonts w:eastAsia="Times New Roman" w:cs="Times New Roman"/>
          <w:color w:val="auto"/>
          <w:sz w:val="28"/>
          <w:szCs w:val="28"/>
          <w:lang w:eastAsia="lv-LV"/>
        </w:rPr>
      </w:pPr>
      <w:r w:rsidRPr="00A8624E">
        <w:rPr>
          <w:rFonts w:eastAsia="Times New Roman" w:cs="Times New Roman"/>
          <w:color w:val="auto"/>
          <w:sz w:val="28"/>
          <w:szCs w:val="28"/>
          <w:lang w:eastAsia="lv-LV"/>
        </w:rPr>
        <w:t xml:space="preserve">1. Noteikumi nosaka </w:t>
      </w:r>
      <w:r w:rsidR="00964C5F">
        <w:rPr>
          <w:rFonts w:eastAsia="Times New Roman" w:cs="Times New Roman"/>
          <w:color w:val="auto"/>
          <w:sz w:val="28"/>
          <w:szCs w:val="28"/>
          <w:lang w:eastAsia="lv-LV"/>
        </w:rPr>
        <w:t>v</w:t>
      </w:r>
      <w:r w:rsidR="00964C5F" w:rsidRPr="00964C5F">
        <w:rPr>
          <w:rFonts w:eastAsia="Times New Roman" w:cs="Times New Roman"/>
          <w:color w:val="auto"/>
          <w:sz w:val="28"/>
          <w:szCs w:val="28"/>
          <w:lang w:eastAsia="lv-LV"/>
        </w:rPr>
        <w:t>ispārējās izglītība iestāžu</w:t>
      </w:r>
      <w:r w:rsidR="00964C5F">
        <w:rPr>
          <w:rFonts w:eastAsia="Times New Roman" w:cs="Times New Roman"/>
          <w:color w:val="auto"/>
          <w:sz w:val="28"/>
          <w:szCs w:val="28"/>
          <w:lang w:eastAsia="lv-LV"/>
        </w:rPr>
        <w:t xml:space="preserve"> un </w:t>
      </w:r>
      <w:r w:rsidR="00477678" w:rsidRPr="00A8624E">
        <w:rPr>
          <w:rFonts w:eastAsia="Times New Roman" w:cs="Times New Roman"/>
          <w:color w:val="auto"/>
          <w:sz w:val="28"/>
          <w:szCs w:val="28"/>
          <w:lang w:eastAsia="lv-LV"/>
        </w:rPr>
        <w:t>profesionālās izglītības</w:t>
      </w:r>
      <w:r w:rsidR="00964C5F">
        <w:rPr>
          <w:rFonts w:eastAsia="Times New Roman" w:cs="Times New Roman"/>
          <w:color w:val="auto"/>
          <w:sz w:val="28"/>
          <w:szCs w:val="28"/>
          <w:lang w:eastAsia="lv-LV"/>
        </w:rPr>
        <w:t xml:space="preserve"> </w:t>
      </w:r>
      <w:r w:rsidR="00477678" w:rsidRPr="00A8624E">
        <w:rPr>
          <w:rFonts w:eastAsia="Times New Roman" w:cs="Times New Roman"/>
          <w:color w:val="auto"/>
          <w:sz w:val="28"/>
          <w:szCs w:val="28"/>
          <w:lang w:eastAsia="lv-LV"/>
        </w:rPr>
        <w:t xml:space="preserve"> iestāžu </w:t>
      </w:r>
      <w:r w:rsidR="00964C5F">
        <w:rPr>
          <w:rFonts w:eastAsia="Times New Roman" w:cs="Times New Roman"/>
          <w:color w:val="auto"/>
          <w:sz w:val="28"/>
          <w:szCs w:val="28"/>
          <w:lang w:eastAsia="lv-LV"/>
        </w:rPr>
        <w:t xml:space="preserve">(turpmāk – izglītības iestāde) </w:t>
      </w:r>
      <w:r w:rsidR="00477678" w:rsidRPr="00A8624E">
        <w:rPr>
          <w:rFonts w:eastAsia="Times New Roman" w:cs="Times New Roman"/>
          <w:color w:val="auto"/>
          <w:sz w:val="28"/>
          <w:szCs w:val="28"/>
          <w:lang w:eastAsia="lv-LV"/>
        </w:rPr>
        <w:t xml:space="preserve">pedagoģiskā procesa un eksaminācijas centru profesionālās kvalifikācijas ieguves organizēšanai obligāti nepieciešamo dokumentāciju. </w:t>
      </w:r>
    </w:p>
    <w:p w14:paraId="47AFF274" w14:textId="77777777" w:rsidR="00A8624E" w:rsidRPr="00A8624E" w:rsidRDefault="00A8624E" w:rsidP="000B2E39">
      <w:pPr>
        <w:shd w:val="clear" w:color="auto" w:fill="FFFFFF"/>
        <w:ind w:firstLine="720"/>
        <w:jc w:val="both"/>
        <w:rPr>
          <w:rFonts w:eastAsia="Times New Roman" w:cs="Times New Roman"/>
          <w:color w:val="auto"/>
          <w:sz w:val="28"/>
          <w:szCs w:val="28"/>
          <w:lang w:eastAsia="lv-LV"/>
        </w:rPr>
      </w:pPr>
    </w:p>
    <w:p w14:paraId="43F524EE" w14:textId="45CE6230" w:rsidR="00A8624E" w:rsidRDefault="00A8624E" w:rsidP="000B2E39">
      <w:pPr>
        <w:shd w:val="clear" w:color="auto" w:fill="FFFFFF"/>
        <w:ind w:firstLine="720"/>
        <w:jc w:val="both"/>
        <w:rPr>
          <w:rFonts w:eastAsia="Times New Roman" w:cs="Times New Roman"/>
          <w:color w:val="auto"/>
          <w:sz w:val="28"/>
          <w:szCs w:val="28"/>
          <w:lang w:eastAsia="lv-LV"/>
        </w:rPr>
      </w:pPr>
      <w:r w:rsidRPr="00A8624E">
        <w:rPr>
          <w:rFonts w:eastAsia="Times New Roman" w:cs="Times New Roman"/>
          <w:color w:val="auto"/>
          <w:sz w:val="28"/>
          <w:szCs w:val="28"/>
          <w:lang w:eastAsia="lv-LV"/>
        </w:rPr>
        <w:t>2. Izglītības iestāde un eksamin</w:t>
      </w:r>
      <w:r w:rsidR="00A938B0">
        <w:rPr>
          <w:rFonts w:eastAsia="Times New Roman" w:cs="Times New Roman"/>
          <w:color w:val="auto"/>
          <w:sz w:val="28"/>
          <w:szCs w:val="28"/>
          <w:lang w:eastAsia="lv-LV"/>
        </w:rPr>
        <w:t>ācijas centrs</w:t>
      </w:r>
      <w:r w:rsidRPr="00A8624E">
        <w:rPr>
          <w:rFonts w:eastAsia="Times New Roman" w:cs="Times New Roman"/>
          <w:color w:val="auto"/>
          <w:sz w:val="28"/>
          <w:szCs w:val="28"/>
          <w:lang w:eastAsia="lv-LV"/>
        </w:rPr>
        <w:t xml:space="preserve"> veido, uztur un glabā izglītības iestādes pedagoģiskā procesa un profesionālās kvalifikācijas ieguves organizēšanai nepieciešamo obligāto dokumentāciju papīra veidā vai elektroniski atbilstoši normatīvajiem aktiem, kas nosaka dokumentu pārvaldības un datu aizsardzības prasības.</w:t>
      </w:r>
    </w:p>
    <w:p w14:paraId="21149F99" w14:textId="77777777" w:rsidR="00964C5F" w:rsidRPr="00A8624E" w:rsidRDefault="00964C5F" w:rsidP="000B2E39">
      <w:pPr>
        <w:shd w:val="clear" w:color="auto" w:fill="FFFFFF"/>
        <w:ind w:firstLine="720"/>
        <w:jc w:val="both"/>
        <w:rPr>
          <w:rFonts w:eastAsia="Times New Roman" w:cs="Times New Roman"/>
          <w:color w:val="auto"/>
          <w:sz w:val="28"/>
          <w:szCs w:val="28"/>
          <w:lang w:eastAsia="lv-LV"/>
        </w:rPr>
      </w:pPr>
    </w:p>
    <w:p w14:paraId="144DF35B" w14:textId="6CD5D19D" w:rsidR="00477678" w:rsidRPr="00964C5F" w:rsidRDefault="00964C5F" w:rsidP="00964C5F">
      <w:pPr>
        <w:shd w:val="clear" w:color="auto" w:fill="FFFFFF"/>
        <w:ind w:firstLine="720"/>
        <w:jc w:val="center"/>
        <w:rPr>
          <w:rFonts w:eastAsia="Times New Roman" w:cs="Times New Roman"/>
          <w:b/>
          <w:color w:val="auto"/>
          <w:sz w:val="28"/>
          <w:szCs w:val="28"/>
          <w:lang w:eastAsia="lv-LV"/>
        </w:rPr>
      </w:pPr>
      <w:r w:rsidRPr="00964C5F">
        <w:rPr>
          <w:rFonts w:eastAsia="Times New Roman" w:cs="Times New Roman"/>
          <w:b/>
          <w:color w:val="auto"/>
          <w:sz w:val="28"/>
          <w:szCs w:val="28"/>
          <w:lang w:eastAsia="lv-LV"/>
        </w:rPr>
        <w:t>II.</w:t>
      </w:r>
      <w:r w:rsidRPr="00964C5F">
        <w:rPr>
          <w:b/>
        </w:rPr>
        <w:t xml:space="preserve"> </w:t>
      </w:r>
      <w:r w:rsidRPr="00964C5F">
        <w:rPr>
          <w:rFonts w:eastAsia="Times New Roman" w:cs="Times New Roman"/>
          <w:b/>
          <w:color w:val="auto"/>
          <w:sz w:val="28"/>
          <w:szCs w:val="28"/>
          <w:lang w:eastAsia="lv-LV"/>
        </w:rPr>
        <w:t xml:space="preserve">Obligāti nepieciešamā dokumentācija izglītības iestādēs, kas īsteno vispārējās izglītības programmas </w:t>
      </w:r>
    </w:p>
    <w:p w14:paraId="61D770F0" w14:textId="77777777" w:rsidR="00964C5F" w:rsidRDefault="00964C5F" w:rsidP="00964C5F">
      <w:pPr>
        <w:shd w:val="clear" w:color="auto" w:fill="FFFFFF"/>
        <w:ind w:firstLine="720"/>
        <w:jc w:val="center"/>
        <w:rPr>
          <w:rFonts w:eastAsia="Times New Roman" w:cs="Times New Roman"/>
          <w:color w:val="auto"/>
          <w:sz w:val="28"/>
          <w:szCs w:val="28"/>
          <w:lang w:eastAsia="lv-LV"/>
        </w:rPr>
      </w:pPr>
    </w:p>
    <w:p w14:paraId="4911D697" w14:textId="77777777" w:rsidR="00964C5F" w:rsidRPr="007F72F6" w:rsidRDefault="00964C5F" w:rsidP="00964C5F">
      <w:pPr>
        <w:pStyle w:val="Bezatstarpm"/>
        <w:ind w:firstLine="720"/>
        <w:jc w:val="both"/>
        <w:rPr>
          <w:rFonts w:ascii="Times New Roman" w:hAnsi="Times New Roman" w:cs="Times New Roman"/>
          <w:sz w:val="28"/>
          <w:szCs w:val="28"/>
        </w:rPr>
      </w:pPr>
      <w:r w:rsidRPr="007F72F6">
        <w:rPr>
          <w:rFonts w:ascii="Times New Roman" w:hAnsi="Times New Roman" w:cs="Times New Roman"/>
          <w:sz w:val="28"/>
          <w:szCs w:val="28"/>
        </w:rPr>
        <w:t>3. Izglītības iestādē, kas īsteno vispārējās izglītības programmu, ir šādi pedagoģiskā procesa organizēšanai nepieciešamie dokumenti (ja attiecināms):</w:t>
      </w:r>
    </w:p>
    <w:p w14:paraId="4C62444F"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 xml:space="preserve">3.1. izglītojamā personas lieta. Tajā ieraksta izglītojamā vārdu, uzvārdu, personas kodu, izglītojamā deklarētās un faktiskās dzīvesvietas adresi, izglītības programmas nosaukumu un kodu, </w:t>
      </w:r>
      <w:r>
        <w:rPr>
          <w:rFonts w:ascii="Times New Roman" w:hAnsi="Times New Roman" w:cs="Times New Roman"/>
          <w:sz w:val="28"/>
          <w:szCs w:val="28"/>
        </w:rPr>
        <w:t xml:space="preserve">vidējās izglītības pakāpē arī izglītojamā apgūstamos mācību priekšmetus (kursus), </w:t>
      </w:r>
      <w:r w:rsidRPr="007F72F6">
        <w:rPr>
          <w:rFonts w:ascii="Times New Roman" w:hAnsi="Times New Roman" w:cs="Times New Roman"/>
          <w:sz w:val="28"/>
          <w:szCs w:val="28"/>
        </w:rPr>
        <w:t>izglītojamā snieguma vērtējumu</w:t>
      </w:r>
      <w:r>
        <w:rPr>
          <w:rFonts w:ascii="Times New Roman" w:hAnsi="Times New Roman" w:cs="Times New Roman"/>
          <w:sz w:val="28"/>
          <w:szCs w:val="28"/>
        </w:rPr>
        <w:t>s</w:t>
      </w:r>
      <w:r w:rsidRPr="007F72F6">
        <w:rPr>
          <w:rFonts w:ascii="Times New Roman" w:hAnsi="Times New Roman" w:cs="Times New Roman"/>
          <w:sz w:val="28"/>
          <w:szCs w:val="28"/>
        </w:rPr>
        <w:t xml:space="preserve"> mācību priekšmetos (kursos)</w:t>
      </w:r>
      <w:r>
        <w:rPr>
          <w:rFonts w:ascii="Times New Roman" w:hAnsi="Times New Roman" w:cs="Times New Roman"/>
          <w:sz w:val="28"/>
          <w:szCs w:val="28"/>
        </w:rPr>
        <w:t xml:space="preserve">, </w:t>
      </w:r>
      <w:r w:rsidRPr="007F72F6">
        <w:rPr>
          <w:rFonts w:ascii="Times New Roman" w:hAnsi="Times New Roman" w:cs="Times New Roman"/>
          <w:sz w:val="28"/>
          <w:szCs w:val="28"/>
        </w:rPr>
        <w:t>informāciju par izglītojamā uzņemšanu izglītības programmā, pārcelšanu nākamajā klasē (grupā), atstāšanu uz otru gadu</w:t>
      </w:r>
      <w:r w:rsidRPr="007F72F6" w:rsidDel="008633E7">
        <w:rPr>
          <w:rFonts w:ascii="Times New Roman" w:hAnsi="Times New Roman" w:cs="Times New Roman"/>
          <w:sz w:val="28"/>
          <w:szCs w:val="28"/>
        </w:rPr>
        <w:t xml:space="preserve"> </w:t>
      </w:r>
      <w:r w:rsidRPr="007F72F6">
        <w:rPr>
          <w:rFonts w:ascii="Times New Roman" w:hAnsi="Times New Roman" w:cs="Times New Roman"/>
          <w:sz w:val="28"/>
          <w:szCs w:val="28"/>
        </w:rPr>
        <w:t xml:space="preserve">tajā pašā klasē, izglītības ieguvi apliecinoša dokumenta izsniegšanu un atskaitīšanu no izglītības programmas apguves. </w:t>
      </w:r>
      <w:r w:rsidRPr="00B934D6">
        <w:rPr>
          <w:rFonts w:ascii="Times New Roman" w:hAnsi="Times New Roman" w:cs="Times New Roman"/>
          <w:sz w:val="28"/>
          <w:szCs w:val="28"/>
        </w:rPr>
        <w:t xml:space="preserve">Izglītojamā personas lieta ir ieraksts Valsts </w:t>
      </w:r>
      <w:r w:rsidRPr="00B934D6">
        <w:rPr>
          <w:rFonts w:ascii="Times New Roman" w:hAnsi="Times New Roman" w:cs="Times New Roman"/>
          <w:sz w:val="28"/>
          <w:szCs w:val="28"/>
        </w:rPr>
        <w:lastRenderedPageBreak/>
        <w:t>izglītības informācijas sistēmā, kurā tā ir pieejama arī elektroniska dokumenta formā;</w:t>
      </w:r>
    </w:p>
    <w:p w14:paraId="70E36DC0"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r>
      <w:bookmarkStart w:id="1" w:name="_Hlk57020563"/>
      <w:r w:rsidRPr="007F72F6">
        <w:rPr>
          <w:rFonts w:ascii="Times New Roman" w:hAnsi="Times New Roman" w:cs="Times New Roman"/>
          <w:sz w:val="28"/>
          <w:szCs w:val="28"/>
        </w:rPr>
        <w:t xml:space="preserve">3.2. </w:t>
      </w:r>
      <w:r>
        <w:rPr>
          <w:rFonts w:ascii="Times New Roman" w:hAnsi="Times New Roman" w:cs="Times New Roman"/>
          <w:sz w:val="28"/>
          <w:szCs w:val="28"/>
        </w:rPr>
        <w:t xml:space="preserve">izglītības iestādes </w:t>
      </w:r>
      <w:r w:rsidRPr="007F72F6">
        <w:rPr>
          <w:rFonts w:ascii="Times New Roman" w:hAnsi="Times New Roman" w:cs="Times New Roman"/>
          <w:sz w:val="28"/>
          <w:szCs w:val="28"/>
        </w:rPr>
        <w:t>attīstības plāns. Tajā norāda izglītības iestādes attīstības prioritātes, sasniedzamos mērķus, uzdevumus un rezultātus ne mazāk kā trīs gadu periodam, un to saskaņo ar izglītības iestādes dibinātāju;</w:t>
      </w:r>
    </w:p>
    <w:p w14:paraId="5FF663E5"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 xml:space="preserve">3.3. </w:t>
      </w:r>
      <w:r>
        <w:rPr>
          <w:rFonts w:ascii="Times New Roman" w:hAnsi="Times New Roman" w:cs="Times New Roman"/>
          <w:sz w:val="28"/>
          <w:szCs w:val="28"/>
        </w:rPr>
        <w:t xml:space="preserve">izglītības iestādes </w:t>
      </w:r>
      <w:r w:rsidRPr="007F72F6">
        <w:rPr>
          <w:rFonts w:ascii="Times New Roman" w:hAnsi="Times New Roman" w:cs="Times New Roman"/>
          <w:sz w:val="28"/>
          <w:szCs w:val="28"/>
        </w:rPr>
        <w:t>darba plāns. Tajā vienam gadam norāda izglītības iestādes sasniedzamos mērķus, uzdevumus un rezultātus</w:t>
      </w:r>
      <w:r>
        <w:rPr>
          <w:rFonts w:ascii="Times New Roman" w:hAnsi="Times New Roman" w:cs="Times New Roman"/>
          <w:sz w:val="28"/>
          <w:szCs w:val="28"/>
        </w:rPr>
        <w:t>;</w:t>
      </w:r>
      <w:r w:rsidRPr="007F72F6">
        <w:rPr>
          <w:rFonts w:ascii="Times New Roman" w:hAnsi="Times New Roman" w:cs="Times New Roman"/>
          <w:sz w:val="28"/>
          <w:szCs w:val="28"/>
        </w:rPr>
        <w:t xml:space="preserve"> </w:t>
      </w:r>
    </w:p>
    <w:bookmarkEnd w:id="1"/>
    <w:p w14:paraId="0A633FDB" w14:textId="7336271B" w:rsidR="00964C5F"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 xml:space="preserve">3.4. </w:t>
      </w:r>
      <w:r>
        <w:rPr>
          <w:rFonts w:ascii="Times New Roman" w:hAnsi="Times New Roman" w:cs="Times New Roman"/>
          <w:sz w:val="28"/>
          <w:szCs w:val="28"/>
        </w:rPr>
        <w:t xml:space="preserve">izglītības iestādes </w:t>
      </w:r>
      <w:r w:rsidRPr="007F72F6">
        <w:rPr>
          <w:rFonts w:ascii="Times New Roman" w:hAnsi="Times New Roman" w:cs="Times New Roman"/>
          <w:sz w:val="28"/>
          <w:szCs w:val="28"/>
        </w:rPr>
        <w:t xml:space="preserve">metodiskā darba </w:t>
      </w:r>
      <w:r w:rsidR="00011D24" w:rsidRPr="00011D24">
        <w:rPr>
          <w:rFonts w:ascii="Times New Roman" w:hAnsi="Times New Roman" w:cs="Times New Roman"/>
          <w:sz w:val="28"/>
          <w:szCs w:val="28"/>
        </w:rPr>
        <w:t xml:space="preserve">dokumenti, kuru </w:t>
      </w:r>
      <w:r w:rsidRPr="00011D24">
        <w:rPr>
          <w:rFonts w:ascii="Times New Roman" w:hAnsi="Times New Roman" w:cs="Times New Roman"/>
          <w:sz w:val="28"/>
          <w:szCs w:val="28"/>
        </w:rPr>
        <w:t>saturu un noformēšanas prasības nosaka izglītības iestādes vadītājs.</w:t>
      </w:r>
      <w:r w:rsidRPr="004C7111">
        <w:t xml:space="preserve"> </w:t>
      </w:r>
    </w:p>
    <w:p w14:paraId="1C956B1C"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3.5. izglītības iestādes padomes sēžu protokoli;</w:t>
      </w:r>
    </w:p>
    <w:p w14:paraId="2B3ACDA4"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 xml:space="preserve">3.6. </w:t>
      </w:r>
      <w:r>
        <w:rPr>
          <w:rFonts w:ascii="Times New Roman" w:hAnsi="Times New Roman" w:cs="Times New Roman"/>
          <w:sz w:val="28"/>
          <w:szCs w:val="28"/>
        </w:rPr>
        <w:t xml:space="preserve">izglītības iestādes </w:t>
      </w:r>
      <w:r w:rsidRPr="007F72F6">
        <w:rPr>
          <w:rFonts w:ascii="Times New Roman" w:hAnsi="Times New Roman" w:cs="Times New Roman"/>
          <w:sz w:val="28"/>
          <w:szCs w:val="28"/>
        </w:rPr>
        <w:t>pedagoģiskās padomes sēžu protokoli;</w:t>
      </w:r>
    </w:p>
    <w:p w14:paraId="09EFD676"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 žurnāls:</w:t>
      </w:r>
    </w:p>
    <w:p w14:paraId="51032417"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3.7.1. pirmsskolas grupas žurnāls. Tajā norāda izglītības iestādes nosaukumu, izglītības programmas nosaukumu un kodu,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uzvārdu</w:t>
      </w:r>
      <w:r>
        <w:rPr>
          <w:rFonts w:ascii="Times New Roman" w:hAnsi="Times New Roman" w:cs="Times New Roman"/>
          <w:sz w:val="28"/>
          <w:szCs w:val="28"/>
        </w:rPr>
        <w:t>s</w:t>
      </w:r>
      <w:r w:rsidRPr="007F72F6">
        <w:rPr>
          <w:rFonts w:ascii="Times New Roman" w:hAnsi="Times New Roman" w:cs="Times New Roman"/>
          <w:sz w:val="28"/>
          <w:szCs w:val="28"/>
        </w:rPr>
        <w:t>, izglītojamā kavējumus, plānotos izglītojam</w:t>
      </w:r>
      <w:r>
        <w:rPr>
          <w:rFonts w:ascii="Times New Roman" w:hAnsi="Times New Roman" w:cs="Times New Roman"/>
          <w:sz w:val="28"/>
          <w:szCs w:val="28"/>
        </w:rPr>
        <w:t>iem</w:t>
      </w:r>
      <w:r w:rsidRPr="007F72F6">
        <w:rPr>
          <w:rFonts w:ascii="Times New Roman" w:hAnsi="Times New Roman" w:cs="Times New Roman"/>
          <w:sz w:val="28"/>
          <w:szCs w:val="28"/>
        </w:rPr>
        <w:t xml:space="preserve"> sasniedzamos rezultātus;</w:t>
      </w:r>
    </w:p>
    <w:p w14:paraId="008C5B2E" w14:textId="7397C956"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 xml:space="preserve">3.7.2. klases žurnāls. Tajā norāda izglītības iestādes nosaukumu, izglītības programmas nosaukumu un kodu, tematus un </w:t>
      </w:r>
      <w:r w:rsidR="00E86822">
        <w:rPr>
          <w:rFonts w:ascii="Times New Roman" w:hAnsi="Times New Roman" w:cs="Times New Roman"/>
          <w:color w:val="000000" w:themeColor="text1"/>
          <w:sz w:val="28"/>
          <w:szCs w:val="28"/>
        </w:rPr>
        <w:t>izglītojamam plānotos</w:t>
      </w:r>
      <w:r w:rsidR="00E86822" w:rsidRPr="00545E67">
        <w:rPr>
          <w:rFonts w:ascii="Times New Roman" w:hAnsi="Times New Roman" w:cs="Times New Roman"/>
          <w:color w:val="000000" w:themeColor="text1"/>
          <w:sz w:val="28"/>
          <w:szCs w:val="28"/>
        </w:rPr>
        <w:t xml:space="preserve"> sasniedzam</w:t>
      </w:r>
      <w:r w:rsidR="00E86822">
        <w:rPr>
          <w:rFonts w:ascii="Times New Roman" w:hAnsi="Times New Roman" w:cs="Times New Roman"/>
          <w:color w:val="000000" w:themeColor="text1"/>
          <w:sz w:val="28"/>
          <w:szCs w:val="28"/>
        </w:rPr>
        <w:t>os rezultātus</w:t>
      </w:r>
      <w:r w:rsidR="00E86822" w:rsidRPr="00545E67">
        <w:rPr>
          <w:rFonts w:ascii="Times New Roman" w:hAnsi="Times New Roman" w:cs="Times New Roman"/>
          <w:color w:val="000000" w:themeColor="text1"/>
          <w:sz w:val="28"/>
          <w:szCs w:val="28"/>
        </w:rPr>
        <w:t xml:space="preserve"> mācību priekšmetā</w:t>
      </w:r>
      <w:r w:rsidRPr="007F72F6">
        <w:rPr>
          <w:rFonts w:ascii="Times New Roman" w:hAnsi="Times New Roman" w:cs="Times New Roman"/>
          <w:sz w:val="28"/>
          <w:szCs w:val="28"/>
        </w:rPr>
        <w:t>,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uzvārdu</w:t>
      </w:r>
      <w:r>
        <w:rPr>
          <w:rFonts w:ascii="Times New Roman" w:hAnsi="Times New Roman" w:cs="Times New Roman"/>
          <w:sz w:val="28"/>
          <w:szCs w:val="28"/>
        </w:rPr>
        <w:t>s</w:t>
      </w:r>
      <w:r w:rsidRPr="007F72F6">
        <w:rPr>
          <w:rFonts w:ascii="Times New Roman" w:hAnsi="Times New Roman" w:cs="Times New Roman"/>
          <w:sz w:val="28"/>
          <w:szCs w:val="28"/>
        </w:rPr>
        <w:t xml:space="preserve">, informāciju par notikušajām mācību un klases stundām, izglītojamā snieguma vērtējumu mācību priekšmetos (kursos), kuri iekļauti attiecīgajā izglītības programmā, izglītojamā kavējumus, kā arī informāciju par izglītojamā iepazīstināšanu ar iekšējās kārtības un drošības noteikumiem saskaņā ar </w:t>
      </w:r>
      <w:r w:rsidR="0022677B">
        <w:rPr>
          <w:rFonts w:ascii="Times New Roman" w:hAnsi="Times New Roman" w:cs="Times New Roman"/>
          <w:sz w:val="28"/>
          <w:szCs w:val="28"/>
        </w:rPr>
        <w:t>normatīvo aktu</w:t>
      </w:r>
      <w:r>
        <w:rPr>
          <w:rFonts w:ascii="Times New Roman" w:hAnsi="Times New Roman" w:cs="Times New Roman"/>
          <w:sz w:val="28"/>
          <w:szCs w:val="28"/>
        </w:rPr>
        <w:t>, kas nosaka</w:t>
      </w:r>
      <w:r w:rsidRPr="007F72F6">
        <w:rPr>
          <w:rFonts w:ascii="Times New Roman" w:hAnsi="Times New Roman" w:cs="Times New Roman"/>
          <w:sz w:val="28"/>
          <w:szCs w:val="28"/>
        </w:rPr>
        <w:t xml:space="preserve"> kārtību, kādā nodrošināma izglītojamo drošība izglītības iestādēs un to organizētajos pasākumos;</w:t>
      </w:r>
    </w:p>
    <w:p w14:paraId="23929881"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3.7.3. izglītojamo mācību sasniegumu kopsavilkuma žurnāls. Tajā norāda izglītības iestādes nosaukumu, izglītības programmas nosaukumu un kodu,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vārdus un uzvārdus, izglītojamā snieguma vērtējumus mācību gadā</w:t>
      </w:r>
      <w:r>
        <w:rPr>
          <w:rFonts w:ascii="Times New Roman" w:hAnsi="Times New Roman" w:cs="Times New Roman"/>
          <w:sz w:val="28"/>
          <w:szCs w:val="28"/>
        </w:rPr>
        <w:t>,</w:t>
      </w:r>
      <w:r w:rsidRPr="007F72F6">
        <w:rPr>
          <w:rFonts w:ascii="Times New Roman" w:hAnsi="Times New Roman" w:cs="Times New Roman"/>
          <w:sz w:val="28"/>
          <w:szCs w:val="28"/>
        </w:rPr>
        <w:t xml:space="preserve"> valsts pārbaudes darbos</w:t>
      </w:r>
      <w:r>
        <w:rPr>
          <w:rFonts w:ascii="Times New Roman" w:hAnsi="Times New Roman" w:cs="Times New Roman"/>
          <w:sz w:val="28"/>
          <w:szCs w:val="28"/>
        </w:rPr>
        <w:t xml:space="preserve"> un</w:t>
      </w:r>
      <w:r w:rsidRPr="007F72F6">
        <w:rPr>
          <w:rFonts w:ascii="Times New Roman" w:hAnsi="Times New Roman" w:cs="Times New Roman"/>
          <w:sz w:val="28"/>
          <w:szCs w:val="28"/>
        </w:rPr>
        <w:t xml:space="preserve"> </w:t>
      </w:r>
      <w:proofErr w:type="spellStart"/>
      <w:r w:rsidRPr="007F72F6">
        <w:rPr>
          <w:rFonts w:ascii="Times New Roman" w:hAnsi="Times New Roman" w:cs="Times New Roman"/>
          <w:sz w:val="28"/>
          <w:szCs w:val="28"/>
        </w:rPr>
        <w:t>pēcpārbaudījumos</w:t>
      </w:r>
      <w:proofErr w:type="spellEnd"/>
      <w:r>
        <w:rPr>
          <w:rFonts w:ascii="Times New Roman" w:hAnsi="Times New Roman" w:cs="Times New Roman"/>
          <w:sz w:val="28"/>
          <w:szCs w:val="28"/>
        </w:rPr>
        <w:t>,</w:t>
      </w:r>
      <w:r w:rsidRPr="007F72F6">
        <w:rPr>
          <w:rFonts w:ascii="Times New Roman" w:hAnsi="Times New Roman" w:cs="Times New Roman"/>
          <w:sz w:val="28"/>
          <w:szCs w:val="28"/>
        </w:rPr>
        <w:t xml:space="preserve"> informāciju par izglītojamā uzņemšanu izglītības programmā, pārcelšanu nākamajā klasē, atstāšanu uz otru gadu tajā pašā klasē, izglītības ieguvi apliecinoša dokumenta izsniegšanu un atskaitīšanu no izglītības programmas apguves. </w:t>
      </w:r>
      <w:r w:rsidRPr="00B934D6">
        <w:rPr>
          <w:rFonts w:ascii="Times New Roman" w:hAnsi="Times New Roman" w:cs="Times New Roman"/>
          <w:sz w:val="28"/>
          <w:szCs w:val="28"/>
        </w:rPr>
        <w:t>Izglītojamo mācību sasniegumu kopsavilkuma žurnāls ir ieraksts Valsts izglītības informācijas sistēmā, kurā tas ir pieejams arī elektroniska dokumenta formā;</w:t>
      </w:r>
    </w:p>
    <w:p w14:paraId="49F14775"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3.7.4. pagarinātās dienas grupas žurnāls. Tajā norāda izglītības iestādes nosaukumu,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uzvārdu</w:t>
      </w:r>
      <w:r>
        <w:rPr>
          <w:rFonts w:ascii="Times New Roman" w:hAnsi="Times New Roman" w:cs="Times New Roman"/>
          <w:sz w:val="28"/>
          <w:szCs w:val="28"/>
        </w:rPr>
        <w:t>s</w:t>
      </w:r>
      <w:r w:rsidRPr="007F72F6">
        <w:rPr>
          <w:rFonts w:ascii="Times New Roman" w:hAnsi="Times New Roman" w:cs="Times New Roman"/>
          <w:sz w:val="28"/>
          <w:szCs w:val="28"/>
        </w:rPr>
        <w:t>, notikušo nodarbību t</w:t>
      </w:r>
      <w:r>
        <w:rPr>
          <w:rFonts w:ascii="Times New Roman" w:hAnsi="Times New Roman" w:cs="Times New Roman"/>
          <w:sz w:val="28"/>
          <w:szCs w:val="28"/>
        </w:rPr>
        <w:t>e</w:t>
      </w:r>
      <w:r w:rsidRPr="007F72F6">
        <w:rPr>
          <w:rFonts w:ascii="Times New Roman" w:hAnsi="Times New Roman" w:cs="Times New Roman"/>
          <w:sz w:val="28"/>
          <w:szCs w:val="28"/>
        </w:rPr>
        <w:t>matus vai plānotos izglītojam</w:t>
      </w:r>
      <w:r>
        <w:rPr>
          <w:rFonts w:ascii="Times New Roman" w:hAnsi="Times New Roman" w:cs="Times New Roman"/>
          <w:sz w:val="28"/>
          <w:szCs w:val="28"/>
        </w:rPr>
        <w:t>iem</w:t>
      </w:r>
      <w:r w:rsidRPr="007F72F6">
        <w:rPr>
          <w:rFonts w:ascii="Times New Roman" w:hAnsi="Times New Roman" w:cs="Times New Roman"/>
          <w:sz w:val="28"/>
          <w:szCs w:val="28"/>
        </w:rPr>
        <w:t xml:space="preserve"> sasniedzamos rezultātus un izglītojam</w:t>
      </w:r>
      <w:r>
        <w:rPr>
          <w:rFonts w:ascii="Times New Roman" w:hAnsi="Times New Roman" w:cs="Times New Roman"/>
          <w:sz w:val="28"/>
          <w:szCs w:val="28"/>
        </w:rPr>
        <w:t>ā</w:t>
      </w:r>
      <w:r w:rsidRPr="007F72F6">
        <w:rPr>
          <w:rFonts w:ascii="Times New Roman" w:hAnsi="Times New Roman" w:cs="Times New Roman"/>
          <w:sz w:val="28"/>
          <w:szCs w:val="28"/>
        </w:rPr>
        <w:t xml:space="preserve"> nodarbību apmeklējumu;</w:t>
      </w:r>
    </w:p>
    <w:p w14:paraId="484F3A7E"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3.7.5. fakultatīvo nodarbību žurnāls. Tajā norāda izglītības iestādes nosaukumu,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uzvārdu</w:t>
      </w:r>
      <w:r>
        <w:rPr>
          <w:rFonts w:ascii="Times New Roman" w:hAnsi="Times New Roman" w:cs="Times New Roman"/>
          <w:sz w:val="28"/>
          <w:szCs w:val="28"/>
        </w:rPr>
        <w:t>s</w:t>
      </w:r>
      <w:r w:rsidRPr="007F72F6">
        <w:rPr>
          <w:rFonts w:ascii="Times New Roman" w:hAnsi="Times New Roman" w:cs="Times New Roman"/>
          <w:sz w:val="28"/>
          <w:szCs w:val="28"/>
        </w:rPr>
        <w:t xml:space="preserve">, notikušo nodarbību </w:t>
      </w:r>
      <w:r w:rsidRPr="007F72F6">
        <w:rPr>
          <w:rFonts w:ascii="Times New Roman" w:hAnsi="Times New Roman" w:cs="Times New Roman"/>
          <w:sz w:val="28"/>
          <w:szCs w:val="28"/>
        </w:rPr>
        <w:lastRenderedPageBreak/>
        <w:t xml:space="preserve">tematus vai </w:t>
      </w:r>
      <w:r>
        <w:rPr>
          <w:rFonts w:ascii="Times New Roman" w:hAnsi="Times New Roman" w:cs="Times New Roman"/>
          <w:sz w:val="28"/>
          <w:szCs w:val="28"/>
        </w:rPr>
        <w:t xml:space="preserve">plānotos izglītojamiem </w:t>
      </w:r>
      <w:r w:rsidRPr="007F72F6">
        <w:rPr>
          <w:rFonts w:ascii="Times New Roman" w:hAnsi="Times New Roman" w:cs="Times New Roman"/>
          <w:sz w:val="28"/>
          <w:szCs w:val="28"/>
        </w:rPr>
        <w:t>sasniedzamos rezultātus un izglītojam</w:t>
      </w:r>
      <w:r>
        <w:rPr>
          <w:rFonts w:ascii="Times New Roman" w:hAnsi="Times New Roman" w:cs="Times New Roman"/>
          <w:sz w:val="28"/>
          <w:szCs w:val="28"/>
        </w:rPr>
        <w:t>ā</w:t>
      </w:r>
      <w:r w:rsidRPr="007F72F6">
        <w:rPr>
          <w:rFonts w:ascii="Times New Roman" w:hAnsi="Times New Roman" w:cs="Times New Roman"/>
          <w:sz w:val="28"/>
          <w:szCs w:val="28"/>
        </w:rPr>
        <w:t xml:space="preserve"> nodarbību apmeklējumu;</w:t>
      </w:r>
    </w:p>
    <w:p w14:paraId="2283D3FC"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3.7.6. interešu izglītības nodarbību žurnāls. Tajā norāda izglītības iestādes nosaukumu, interešu izglītības programmas nosaukumu,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w:t>
      </w:r>
      <w:r>
        <w:rPr>
          <w:rFonts w:ascii="Times New Roman" w:hAnsi="Times New Roman" w:cs="Times New Roman"/>
          <w:sz w:val="28"/>
          <w:szCs w:val="28"/>
        </w:rPr>
        <w:t>us</w:t>
      </w:r>
      <w:r w:rsidRPr="007F72F6">
        <w:rPr>
          <w:rFonts w:ascii="Times New Roman" w:hAnsi="Times New Roman" w:cs="Times New Roman"/>
          <w:sz w:val="28"/>
          <w:szCs w:val="28"/>
        </w:rPr>
        <w:t xml:space="preserve">, notikušo nodarbību </w:t>
      </w:r>
      <w:r>
        <w:rPr>
          <w:rFonts w:ascii="Times New Roman" w:hAnsi="Times New Roman" w:cs="Times New Roman"/>
          <w:sz w:val="28"/>
          <w:szCs w:val="28"/>
        </w:rPr>
        <w:t>tematus</w:t>
      </w:r>
      <w:r w:rsidRPr="007F72F6">
        <w:rPr>
          <w:rFonts w:ascii="Times New Roman" w:hAnsi="Times New Roman" w:cs="Times New Roman"/>
          <w:sz w:val="28"/>
          <w:szCs w:val="28"/>
        </w:rPr>
        <w:t xml:space="preserve"> vai </w:t>
      </w:r>
      <w:r>
        <w:rPr>
          <w:rFonts w:ascii="Times New Roman" w:hAnsi="Times New Roman" w:cs="Times New Roman"/>
          <w:sz w:val="28"/>
          <w:szCs w:val="28"/>
        </w:rPr>
        <w:t xml:space="preserve">plānotos izglītojamiem </w:t>
      </w:r>
      <w:r w:rsidRPr="007F72F6">
        <w:rPr>
          <w:rFonts w:ascii="Times New Roman" w:hAnsi="Times New Roman" w:cs="Times New Roman"/>
          <w:sz w:val="28"/>
          <w:szCs w:val="28"/>
        </w:rPr>
        <w:t>sasniedzamos rezultātus un izglītojam</w:t>
      </w:r>
      <w:r>
        <w:rPr>
          <w:rFonts w:ascii="Times New Roman" w:hAnsi="Times New Roman" w:cs="Times New Roman"/>
          <w:sz w:val="28"/>
          <w:szCs w:val="28"/>
        </w:rPr>
        <w:t>ā</w:t>
      </w:r>
      <w:r w:rsidRPr="007F72F6">
        <w:rPr>
          <w:rFonts w:ascii="Times New Roman" w:hAnsi="Times New Roman" w:cs="Times New Roman"/>
          <w:sz w:val="28"/>
          <w:szCs w:val="28"/>
        </w:rPr>
        <w:t xml:space="preserve"> nodarbību apmeklējumu;</w:t>
      </w:r>
    </w:p>
    <w:p w14:paraId="366826B7"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3.7.7. individuālā un grupu darba ar izglītojamiem un konsultāciju žurnāls. Tajā norāda izglītības iestādes nosaukumu,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w:t>
      </w:r>
      <w:r>
        <w:rPr>
          <w:rFonts w:ascii="Times New Roman" w:hAnsi="Times New Roman" w:cs="Times New Roman"/>
          <w:sz w:val="28"/>
          <w:szCs w:val="28"/>
        </w:rPr>
        <w:t>u</w:t>
      </w:r>
      <w:r w:rsidRPr="007F72F6">
        <w:rPr>
          <w:rFonts w:ascii="Times New Roman" w:hAnsi="Times New Roman" w:cs="Times New Roman"/>
          <w:sz w:val="28"/>
          <w:szCs w:val="28"/>
        </w:rPr>
        <w:t>s un uzvārd</w:t>
      </w:r>
      <w:r>
        <w:rPr>
          <w:rFonts w:ascii="Times New Roman" w:hAnsi="Times New Roman" w:cs="Times New Roman"/>
          <w:sz w:val="28"/>
          <w:szCs w:val="28"/>
        </w:rPr>
        <w:t>u</w:t>
      </w:r>
      <w:r w:rsidRPr="007F72F6">
        <w:rPr>
          <w:rFonts w:ascii="Times New Roman" w:hAnsi="Times New Roman" w:cs="Times New Roman"/>
          <w:sz w:val="28"/>
          <w:szCs w:val="28"/>
        </w:rPr>
        <w:t>s, notikušo individuālā, grupu darba vai konsultāciju ar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tematus un izglītojamā nodarbību apmeklējumu;</w:t>
      </w:r>
    </w:p>
    <w:p w14:paraId="54A20ED9" w14:textId="77777777"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3.7.8. individuālā un grupu atbalsta nodarbību izglītojamiem ar speciālajām vajadzībām žurnāls. Tajā norāda izglītības iestādes nosaukumu, pedagogu un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vārdu</w:t>
      </w:r>
      <w:r>
        <w:rPr>
          <w:rFonts w:ascii="Times New Roman" w:hAnsi="Times New Roman" w:cs="Times New Roman"/>
          <w:sz w:val="28"/>
          <w:szCs w:val="28"/>
        </w:rPr>
        <w:t>s</w:t>
      </w:r>
      <w:r w:rsidRPr="007F72F6">
        <w:rPr>
          <w:rFonts w:ascii="Times New Roman" w:hAnsi="Times New Roman" w:cs="Times New Roman"/>
          <w:sz w:val="28"/>
          <w:szCs w:val="28"/>
        </w:rPr>
        <w:t xml:space="preserve"> un uzvārdu</w:t>
      </w:r>
      <w:r>
        <w:rPr>
          <w:rFonts w:ascii="Times New Roman" w:hAnsi="Times New Roman" w:cs="Times New Roman"/>
          <w:sz w:val="28"/>
          <w:szCs w:val="28"/>
        </w:rPr>
        <w:t>s</w:t>
      </w:r>
      <w:r w:rsidRPr="007F72F6">
        <w:rPr>
          <w:rFonts w:ascii="Times New Roman" w:hAnsi="Times New Roman" w:cs="Times New Roman"/>
          <w:sz w:val="28"/>
          <w:szCs w:val="28"/>
        </w:rPr>
        <w:t>, notikušo individuālā vai grupu darba ar izglītojam</w:t>
      </w:r>
      <w:r>
        <w:rPr>
          <w:rFonts w:ascii="Times New Roman" w:hAnsi="Times New Roman" w:cs="Times New Roman"/>
          <w:sz w:val="28"/>
          <w:szCs w:val="28"/>
        </w:rPr>
        <w:t>o</w:t>
      </w:r>
      <w:r w:rsidRPr="007F72F6">
        <w:rPr>
          <w:rFonts w:ascii="Times New Roman" w:hAnsi="Times New Roman" w:cs="Times New Roman"/>
          <w:sz w:val="28"/>
          <w:szCs w:val="28"/>
        </w:rPr>
        <w:t xml:space="preserve"> tematus,</w:t>
      </w:r>
      <w:r>
        <w:rPr>
          <w:rFonts w:ascii="Times New Roman" w:hAnsi="Times New Roman" w:cs="Times New Roman"/>
          <w:sz w:val="28"/>
          <w:szCs w:val="28"/>
        </w:rPr>
        <w:t xml:space="preserve"> plānotos izglītojamiem </w:t>
      </w:r>
      <w:r w:rsidRPr="007F72F6">
        <w:rPr>
          <w:rFonts w:ascii="Times New Roman" w:hAnsi="Times New Roman" w:cs="Times New Roman"/>
          <w:sz w:val="28"/>
          <w:szCs w:val="28"/>
        </w:rPr>
        <w:t>sasniedzam</w:t>
      </w:r>
      <w:r>
        <w:rPr>
          <w:rFonts w:ascii="Times New Roman" w:hAnsi="Times New Roman" w:cs="Times New Roman"/>
          <w:sz w:val="28"/>
          <w:szCs w:val="28"/>
        </w:rPr>
        <w:t>os</w:t>
      </w:r>
      <w:r w:rsidRPr="007F72F6">
        <w:rPr>
          <w:rFonts w:ascii="Times New Roman" w:hAnsi="Times New Roman" w:cs="Times New Roman"/>
          <w:sz w:val="28"/>
          <w:szCs w:val="28"/>
        </w:rPr>
        <w:t xml:space="preserve"> rezultāt</w:t>
      </w:r>
      <w:r>
        <w:rPr>
          <w:rFonts w:ascii="Times New Roman" w:hAnsi="Times New Roman" w:cs="Times New Roman"/>
          <w:sz w:val="28"/>
          <w:szCs w:val="28"/>
        </w:rPr>
        <w:t>us</w:t>
      </w:r>
      <w:r w:rsidRPr="007F72F6">
        <w:rPr>
          <w:rFonts w:ascii="Times New Roman" w:hAnsi="Times New Roman" w:cs="Times New Roman"/>
          <w:sz w:val="28"/>
          <w:szCs w:val="28"/>
        </w:rPr>
        <w:t xml:space="preserve"> un izglītojamā nodarbību apmeklējumu</w:t>
      </w:r>
      <w:r>
        <w:rPr>
          <w:rFonts w:ascii="Times New Roman" w:hAnsi="Times New Roman" w:cs="Times New Roman"/>
          <w:sz w:val="28"/>
          <w:szCs w:val="28"/>
        </w:rPr>
        <w:t>;</w:t>
      </w:r>
    </w:p>
    <w:p w14:paraId="682088E6" w14:textId="53098126" w:rsidR="00964C5F" w:rsidRPr="007F72F6" w:rsidRDefault="00964C5F" w:rsidP="00964C5F">
      <w:pPr>
        <w:pStyle w:val="Bezatstarpm"/>
        <w:jc w:val="both"/>
        <w:rPr>
          <w:rFonts w:ascii="Times New Roman" w:hAnsi="Times New Roman" w:cs="Times New Roman"/>
          <w:sz w:val="28"/>
          <w:szCs w:val="28"/>
        </w:rPr>
      </w:pPr>
      <w:r w:rsidRPr="007F72F6">
        <w:rPr>
          <w:rFonts w:ascii="Times New Roman" w:hAnsi="Times New Roman" w:cs="Times New Roman"/>
          <w:sz w:val="28"/>
          <w:szCs w:val="28"/>
        </w:rPr>
        <w:tab/>
        <w:t>3.</w:t>
      </w:r>
      <w:r>
        <w:rPr>
          <w:rFonts w:ascii="Times New Roman" w:hAnsi="Times New Roman" w:cs="Times New Roman"/>
          <w:sz w:val="28"/>
          <w:szCs w:val="28"/>
        </w:rPr>
        <w:t>8</w:t>
      </w:r>
      <w:r w:rsidRPr="007F72F6">
        <w:rPr>
          <w:rFonts w:ascii="Times New Roman" w:hAnsi="Times New Roman" w:cs="Times New Roman"/>
          <w:sz w:val="28"/>
          <w:szCs w:val="28"/>
        </w:rPr>
        <w:t xml:space="preserve">. </w:t>
      </w:r>
      <w:r>
        <w:rPr>
          <w:rFonts w:ascii="Times New Roman" w:hAnsi="Times New Roman" w:cs="Times New Roman"/>
          <w:sz w:val="28"/>
          <w:szCs w:val="28"/>
        </w:rPr>
        <w:t>m</w:t>
      </w:r>
      <w:r w:rsidRPr="007F72F6">
        <w:rPr>
          <w:rFonts w:ascii="Times New Roman" w:hAnsi="Times New Roman" w:cs="Times New Roman"/>
          <w:sz w:val="28"/>
          <w:szCs w:val="28"/>
        </w:rPr>
        <w:t xml:space="preserve">ācību darba organizācijas plāns </w:t>
      </w:r>
      <w:r w:rsidR="00C42523">
        <w:rPr>
          <w:rFonts w:ascii="Times New Roman" w:hAnsi="Times New Roman" w:cs="Times New Roman"/>
          <w:sz w:val="28"/>
          <w:szCs w:val="28"/>
        </w:rPr>
        <w:t>(</w:t>
      </w:r>
      <w:r w:rsidR="00C42523" w:rsidRPr="00C42523">
        <w:rPr>
          <w:rFonts w:ascii="Times New Roman" w:hAnsi="Times New Roman" w:cs="Times New Roman"/>
          <w:sz w:val="28"/>
          <w:szCs w:val="28"/>
        </w:rPr>
        <w:t>stundu (nodarbību) saraksts</w:t>
      </w:r>
      <w:r w:rsidR="00C42523">
        <w:rPr>
          <w:rFonts w:ascii="Times New Roman" w:hAnsi="Times New Roman" w:cs="Times New Roman"/>
          <w:sz w:val="28"/>
          <w:szCs w:val="28"/>
        </w:rPr>
        <w:t xml:space="preserve">) </w:t>
      </w:r>
      <w:r w:rsidRPr="007F72F6">
        <w:rPr>
          <w:rFonts w:ascii="Times New Roman" w:hAnsi="Times New Roman" w:cs="Times New Roman"/>
          <w:sz w:val="28"/>
          <w:szCs w:val="28"/>
        </w:rPr>
        <w:t>mēnesim izglītības programmas īstenošanai. Tajā norāda izglītības iestādes nosaukumu, izglītības programmas nosaukumu un kodu, katrai klasei katrā dienā paredzētās mācību priekšmetu (kursu) stundas atbilstoši izglītības iestādes īstenotajai izglītības programmai</w:t>
      </w:r>
      <w:r w:rsidR="00E86822">
        <w:rPr>
          <w:rFonts w:ascii="Times New Roman" w:hAnsi="Times New Roman" w:cs="Times New Roman"/>
          <w:sz w:val="28"/>
          <w:szCs w:val="28"/>
        </w:rPr>
        <w:t>.</w:t>
      </w:r>
      <w:r w:rsidRPr="007F72F6">
        <w:rPr>
          <w:rFonts w:ascii="Times New Roman" w:hAnsi="Times New Roman" w:cs="Times New Roman"/>
          <w:sz w:val="28"/>
          <w:szCs w:val="28"/>
        </w:rPr>
        <w:t xml:space="preserve"> </w:t>
      </w:r>
      <w:r w:rsidR="00E86822">
        <w:rPr>
          <w:rFonts w:ascii="Times New Roman" w:hAnsi="Times New Roman" w:cs="Times New Roman"/>
          <w:sz w:val="28"/>
          <w:szCs w:val="28"/>
        </w:rPr>
        <w:t>V</w:t>
      </w:r>
      <w:r w:rsidR="00E86822" w:rsidRPr="007F72F6">
        <w:rPr>
          <w:rFonts w:ascii="Times New Roman" w:hAnsi="Times New Roman" w:cs="Times New Roman"/>
          <w:sz w:val="28"/>
          <w:szCs w:val="28"/>
        </w:rPr>
        <w:t xml:space="preserve">izuāli </w:t>
      </w:r>
      <w:r w:rsidRPr="007F72F6">
        <w:rPr>
          <w:rFonts w:ascii="Times New Roman" w:hAnsi="Times New Roman" w:cs="Times New Roman"/>
          <w:sz w:val="28"/>
          <w:szCs w:val="28"/>
        </w:rPr>
        <w:t xml:space="preserve">atšķirīgā veidā norāda ārpus izglītības programmas paredzētās nodarbības, izņemot individuālās nodarbības un </w:t>
      </w:r>
      <w:r w:rsidR="00440EC3">
        <w:rPr>
          <w:rFonts w:ascii="Times New Roman" w:hAnsi="Times New Roman" w:cs="Times New Roman"/>
          <w:sz w:val="28"/>
          <w:szCs w:val="28"/>
        </w:rPr>
        <w:t xml:space="preserve">individuālās </w:t>
      </w:r>
      <w:r w:rsidRPr="007F72F6">
        <w:rPr>
          <w:rFonts w:ascii="Times New Roman" w:hAnsi="Times New Roman" w:cs="Times New Roman"/>
          <w:sz w:val="28"/>
          <w:szCs w:val="28"/>
        </w:rPr>
        <w:t>konsultācijas ar izglītojamiem</w:t>
      </w:r>
      <w:r>
        <w:rPr>
          <w:rFonts w:ascii="Times New Roman" w:hAnsi="Times New Roman" w:cs="Times New Roman"/>
          <w:sz w:val="28"/>
          <w:szCs w:val="28"/>
        </w:rPr>
        <w:t>, ko norāda atsevišķi;</w:t>
      </w:r>
      <w:r w:rsidRPr="007F72F6">
        <w:rPr>
          <w:rFonts w:ascii="Times New Roman" w:hAnsi="Times New Roman" w:cs="Times New Roman"/>
          <w:sz w:val="28"/>
          <w:szCs w:val="28"/>
        </w:rPr>
        <w:tab/>
      </w:r>
    </w:p>
    <w:p w14:paraId="4330D93D" w14:textId="442F7E39" w:rsidR="00964C5F" w:rsidRDefault="00964C5F" w:rsidP="00964C5F">
      <w:pPr>
        <w:pStyle w:val="Bezatstarpm"/>
        <w:jc w:val="both"/>
        <w:rPr>
          <w:rFonts w:ascii="Times New Roman" w:hAnsi="Times New Roman" w:cs="Times New Roman"/>
          <w:color w:val="000000" w:themeColor="text1"/>
          <w:sz w:val="28"/>
          <w:szCs w:val="28"/>
        </w:rPr>
      </w:pPr>
      <w:r w:rsidRPr="007F72F6">
        <w:rPr>
          <w:rFonts w:ascii="Times New Roman" w:hAnsi="Times New Roman" w:cs="Times New Roman"/>
          <w:sz w:val="28"/>
          <w:szCs w:val="28"/>
        </w:rPr>
        <w:tab/>
      </w:r>
      <w:r w:rsidRPr="007F72F6">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9</w:t>
      </w:r>
      <w:r w:rsidRPr="007F72F6">
        <w:rPr>
          <w:rFonts w:ascii="Times New Roman" w:hAnsi="Times New Roman" w:cs="Times New Roman"/>
          <w:color w:val="000000" w:themeColor="text1"/>
          <w:sz w:val="28"/>
          <w:szCs w:val="28"/>
        </w:rPr>
        <w:t>. liecība. Tajā norāda izglītības iestādes nosaukumu, izglītojamā vārdu un uzvārdu,</w:t>
      </w:r>
      <w:r>
        <w:rPr>
          <w:rFonts w:ascii="Times New Roman" w:hAnsi="Times New Roman" w:cs="Times New Roman"/>
          <w:color w:val="000000" w:themeColor="text1"/>
          <w:sz w:val="28"/>
          <w:szCs w:val="28"/>
        </w:rPr>
        <w:t xml:space="preserve"> personas kodu,</w:t>
      </w:r>
      <w:r w:rsidRPr="007F72F6">
        <w:rPr>
          <w:rFonts w:ascii="Times New Roman" w:hAnsi="Times New Roman" w:cs="Times New Roman"/>
          <w:color w:val="000000" w:themeColor="text1"/>
          <w:sz w:val="28"/>
          <w:szCs w:val="28"/>
        </w:rPr>
        <w:t xml:space="preserve"> izglītības programmas nosaukumu un kodu, klasi, </w:t>
      </w:r>
      <w:r>
        <w:rPr>
          <w:rFonts w:ascii="Times New Roman" w:hAnsi="Times New Roman" w:cs="Times New Roman"/>
          <w:color w:val="000000" w:themeColor="text1"/>
          <w:sz w:val="28"/>
          <w:szCs w:val="28"/>
        </w:rPr>
        <w:t>mācību gadu, izglītojamam plānotos</w:t>
      </w:r>
      <w:r w:rsidRPr="00545E67">
        <w:rPr>
          <w:rFonts w:ascii="Times New Roman" w:hAnsi="Times New Roman" w:cs="Times New Roman"/>
          <w:color w:val="000000" w:themeColor="text1"/>
          <w:sz w:val="28"/>
          <w:szCs w:val="28"/>
        </w:rPr>
        <w:t xml:space="preserve"> sasniedzam</w:t>
      </w:r>
      <w:r>
        <w:rPr>
          <w:rFonts w:ascii="Times New Roman" w:hAnsi="Times New Roman" w:cs="Times New Roman"/>
          <w:color w:val="000000" w:themeColor="text1"/>
          <w:sz w:val="28"/>
          <w:szCs w:val="28"/>
        </w:rPr>
        <w:t>os rezultātus</w:t>
      </w:r>
      <w:r w:rsidRPr="00545E67">
        <w:rPr>
          <w:rFonts w:ascii="Times New Roman" w:hAnsi="Times New Roman" w:cs="Times New Roman"/>
          <w:color w:val="000000" w:themeColor="text1"/>
          <w:sz w:val="28"/>
          <w:szCs w:val="28"/>
        </w:rPr>
        <w:t xml:space="preserve"> mācību priekšmetā</w:t>
      </w:r>
      <w:r>
        <w:rPr>
          <w:rFonts w:ascii="Times New Roman" w:hAnsi="Times New Roman" w:cs="Times New Roman"/>
          <w:color w:val="000000" w:themeColor="text1"/>
          <w:sz w:val="28"/>
          <w:szCs w:val="28"/>
        </w:rPr>
        <w:t xml:space="preserve"> un to apguves līmeņus (1.-3.klasē), </w:t>
      </w:r>
      <w:r w:rsidRPr="007F72F6">
        <w:rPr>
          <w:rFonts w:ascii="Times New Roman" w:hAnsi="Times New Roman" w:cs="Times New Roman"/>
          <w:color w:val="000000" w:themeColor="text1"/>
          <w:sz w:val="28"/>
          <w:szCs w:val="28"/>
        </w:rPr>
        <w:t>izglītojamā sasniegum</w:t>
      </w:r>
      <w:r>
        <w:rPr>
          <w:rFonts w:ascii="Times New Roman" w:hAnsi="Times New Roman" w:cs="Times New Roman"/>
          <w:color w:val="000000" w:themeColor="text1"/>
          <w:sz w:val="28"/>
          <w:szCs w:val="28"/>
        </w:rPr>
        <w:t>u</w:t>
      </w:r>
      <w:r w:rsidRPr="007F72F6">
        <w:rPr>
          <w:rFonts w:ascii="Times New Roman" w:hAnsi="Times New Roman" w:cs="Times New Roman"/>
          <w:color w:val="000000" w:themeColor="text1"/>
          <w:sz w:val="28"/>
          <w:szCs w:val="28"/>
        </w:rPr>
        <w:t xml:space="preserve"> vērtējumus mācību priekšmetos (kursos), tostarp </w:t>
      </w:r>
      <w:proofErr w:type="spellStart"/>
      <w:r w:rsidRPr="007F72F6">
        <w:rPr>
          <w:rFonts w:ascii="Times New Roman" w:hAnsi="Times New Roman" w:cs="Times New Roman"/>
          <w:color w:val="000000" w:themeColor="text1"/>
          <w:sz w:val="28"/>
          <w:szCs w:val="28"/>
        </w:rPr>
        <w:t>pēcpārbaudījumos</w:t>
      </w:r>
      <w:proofErr w:type="spellEnd"/>
      <w:r w:rsidRPr="007F72F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ī</w:t>
      </w:r>
      <w:r w:rsidRPr="003D0755">
        <w:rPr>
          <w:rFonts w:ascii="Times New Roman" w:hAnsi="Times New Roman" w:cs="Times New Roman"/>
          <w:color w:val="000000" w:themeColor="text1"/>
          <w:sz w:val="28"/>
          <w:szCs w:val="28"/>
        </w:rPr>
        <w:t>stenoto mācību stundu skait</w:t>
      </w:r>
      <w:r>
        <w:rPr>
          <w:rFonts w:ascii="Times New Roman" w:hAnsi="Times New Roman" w:cs="Times New Roman"/>
          <w:color w:val="000000" w:themeColor="text1"/>
          <w:sz w:val="28"/>
          <w:szCs w:val="28"/>
        </w:rPr>
        <w:t xml:space="preserve">u </w:t>
      </w:r>
      <w:r w:rsidR="00544F0D">
        <w:rPr>
          <w:rFonts w:ascii="Times New Roman" w:hAnsi="Times New Roman" w:cs="Times New Roman"/>
          <w:color w:val="000000" w:themeColor="text1"/>
          <w:sz w:val="28"/>
          <w:szCs w:val="28"/>
        </w:rPr>
        <w:t>katrā mācību priekšmetā (kursā)</w:t>
      </w:r>
      <w:r>
        <w:rPr>
          <w:rFonts w:ascii="Times New Roman" w:hAnsi="Times New Roman" w:cs="Times New Roman"/>
          <w:color w:val="000000" w:themeColor="text1"/>
          <w:sz w:val="28"/>
          <w:szCs w:val="28"/>
        </w:rPr>
        <w:t>,</w:t>
      </w:r>
      <w:r w:rsidRPr="003D075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izglītojamā mācību stundu </w:t>
      </w:r>
      <w:r w:rsidRPr="007F72F6">
        <w:rPr>
          <w:rFonts w:ascii="Times New Roman" w:hAnsi="Times New Roman" w:cs="Times New Roman"/>
          <w:color w:val="000000" w:themeColor="text1"/>
          <w:sz w:val="28"/>
          <w:szCs w:val="28"/>
        </w:rPr>
        <w:t xml:space="preserve">kavējumus, informāciju par </w:t>
      </w:r>
      <w:r>
        <w:rPr>
          <w:rFonts w:ascii="Times New Roman" w:hAnsi="Times New Roman" w:cs="Times New Roman"/>
          <w:color w:val="000000" w:themeColor="text1"/>
          <w:sz w:val="28"/>
          <w:szCs w:val="28"/>
        </w:rPr>
        <w:t xml:space="preserve">izglītojamam noteiktajiem </w:t>
      </w:r>
      <w:r w:rsidRPr="007F72F6">
        <w:rPr>
          <w:rFonts w:ascii="Times New Roman" w:hAnsi="Times New Roman" w:cs="Times New Roman"/>
          <w:color w:val="000000" w:themeColor="text1"/>
          <w:sz w:val="28"/>
          <w:szCs w:val="28"/>
        </w:rPr>
        <w:t>papildu mācību pasākumiem, pārcelšanu nākamajā klasē, atstāšanu uz otru gadu tajā pašā klasē</w:t>
      </w:r>
      <w:r>
        <w:rPr>
          <w:rFonts w:ascii="Times New Roman" w:hAnsi="Times New Roman" w:cs="Times New Roman"/>
          <w:color w:val="000000" w:themeColor="text1"/>
          <w:sz w:val="28"/>
          <w:szCs w:val="28"/>
        </w:rPr>
        <w:t>, kā arī papildu informāciju</w:t>
      </w:r>
      <w:r w:rsidRPr="00545E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545E67">
        <w:rPr>
          <w:rFonts w:ascii="Times New Roman" w:hAnsi="Times New Roman" w:cs="Times New Roman"/>
          <w:color w:val="000000" w:themeColor="text1"/>
          <w:sz w:val="28"/>
          <w:szCs w:val="28"/>
        </w:rPr>
        <w:t xml:space="preserve">par </w:t>
      </w:r>
      <w:r>
        <w:rPr>
          <w:rFonts w:ascii="Times New Roman" w:hAnsi="Times New Roman" w:cs="Times New Roman"/>
          <w:color w:val="000000" w:themeColor="text1"/>
          <w:sz w:val="28"/>
          <w:szCs w:val="28"/>
        </w:rPr>
        <w:t>izglītojamā</w:t>
      </w:r>
      <w:r w:rsidRPr="00545E67">
        <w:rPr>
          <w:rFonts w:ascii="Times New Roman" w:hAnsi="Times New Roman" w:cs="Times New Roman"/>
          <w:color w:val="000000" w:themeColor="text1"/>
          <w:sz w:val="28"/>
          <w:szCs w:val="28"/>
        </w:rPr>
        <w:t xml:space="preserve"> iesaisti mācību procesā, </w:t>
      </w:r>
      <w:r>
        <w:rPr>
          <w:rFonts w:ascii="Times New Roman" w:hAnsi="Times New Roman" w:cs="Times New Roman"/>
          <w:color w:val="000000" w:themeColor="text1"/>
          <w:sz w:val="28"/>
          <w:szCs w:val="28"/>
        </w:rPr>
        <w:t>izglītojamā</w:t>
      </w:r>
      <w:r w:rsidRPr="00545E67">
        <w:rPr>
          <w:rFonts w:ascii="Times New Roman" w:hAnsi="Times New Roman" w:cs="Times New Roman"/>
          <w:color w:val="000000" w:themeColor="text1"/>
          <w:sz w:val="28"/>
          <w:szCs w:val="28"/>
        </w:rPr>
        <w:t xml:space="preserve"> īpašiem sasniegumiem, projektiem, citām aktivitātēm)</w:t>
      </w:r>
      <w:r>
        <w:rPr>
          <w:rFonts w:ascii="Times New Roman" w:hAnsi="Times New Roman" w:cs="Times New Roman"/>
          <w:color w:val="000000" w:themeColor="text1"/>
          <w:sz w:val="28"/>
          <w:szCs w:val="28"/>
        </w:rPr>
        <w:t xml:space="preserve">. </w:t>
      </w:r>
      <w:r w:rsidRPr="00F537F2">
        <w:rPr>
          <w:rFonts w:ascii="Times New Roman" w:hAnsi="Times New Roman" w:cs="Times New Roman"/>
          <w:color w:val="000000" w:themeColor="text1"/>
          <w:sz w:val="28"/>
          <w:szCs w:val="28"/>
        </w:rPr>
        <w:t>Šo dokumentu izglītības iestāde izsniedz pēc savas ini</w:t>
      </w:r>
      <w:r>
        <w:rPr>
          <w:rFonts w:ascii="Times New Roman" w:hAnsi="Times New Roman" w:cs="Times New Roman"/>
          <w:color w:val="000000" w:themeColor="text1"/>
          <w:sz w:val="28"/>
          <w:szCs w:val="28"/>
        </w:rPr>
        <w:t xml:space="preserve">ciatīvas vai </w:t>
      </w:r>
      <w:r w:rsidRPr="00F537F2">
        <w:rPr>
          <w:rFonts w:ascii="Times New Roman" w:hAnsi="Times New Roman" w:cs="Times New Roman"/>
          <w:color w:val="000000" w:themeColor="text1"/>
          <w:sz w:val="28"/>
          <w:szCs w:val="28"/>
        </w:rPr>
        <w:t>nepilngadīgā izglītojamā vecāka vai pilngadīgā izglītojamā pieprasījuma;</w:t>
      </w:r>
    </w:p>
    <w:p w14:paraId="440AD266" w14:textId="6D0A21DA" w:rsidR="00964C5F" w:rsidRPr="007F72F6" w:rsidRDefault="00964C5F" w:rsidP="00964C5F">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3.10. izziņa par izglītības programmas daļēju apguvi. </w:t>
      </w:r>
      <w:r w:rsidRPr="007F72F6">
        <w:rPr>
          <w:rFonts w:ascii="Times New Roman" w:hAnsi="Times New Roman" w:cs="Times New Roman"/>
          <w:color w:val="000000" w:themeColor="text1"/>
          <w:sz w:val="28"/>
          <w:szCs w:val="28"/>
        </w:rPr>
        <w:t>Tajā norāda izglītības iestādes nosaukumu, izglītojamā vārdu un uzvārdu,</w:t>
      </w:r>
      <w:r>
        <w:rPr>
          <w:rFonts w:ascii="Times New Roman" w:hAnsi="Times New Roman" w:cs="Times New Roman"/>
          <w:color w:val="000000" w:themeColor="text1"/>
          <w:sz w:val="28"/>
          <w:szCs w:val="28"/>
        </w:rPr>
        <w:t xml:space="preserve"> personas kodu,</w:t>
      </w:r>
      <w:r w:rsidRPr="007F72F6">
        <w:rPr>
          <w:rFonts w:ascii="Times New Roman" w:hAnsi="Times New Roman" w:cs="Times New Roman"/>
          <w:color w:val="000000" w:themeColor="text1"/>
          <w:sz w:val="28"/>
          <w:szCs w:val="28"/>
        </w:rPr>
        <w:t xml:space="preserve"> izglītības programmas nosaukumu un kodu, klasi, </w:t>
      </w:r>
      <w:r>
        <w:rPr>
          <w:rFonts w:ascii="Times New Roman" w:hAnsi="Times New Roman" w:cs="Times New Roman"/>
          <w:color w:val="000000" w:themeColor="text1"/>
          <w:sz w:val="28"/>
          <w:szCs w:val="28"/>
        </w:rPr>
        <w:t>mācību gadu, izglītojamam plānotos</w:t>
      </w:r>
      <w:r w:rsidRPr="00545E67">
        <w:rPr>
          <w:rFonts w:ascii="Times New Roman" w:hAnsi="Times New Roman" w:cs="Times New Roman"/>
          <w:color w:val="000000" w:themeColor="text1"/>
          <w:sz w:val="28"/>
          <w:szCs w:val="28"/>
        </w:rPr>
        <w:t xml:space="preserve"> sasniedzam</w:t>
      </w:r>
      <w:r>
        <w:rPr>
          <w:rFonts w:ascii="Times New Roman" w:hAnsi="Times New Roman" w:cs="Times New Roman"/>
          <w:color w:val="000000" w:themeColor="text1"/>
          <w:sz w:val="28"/>
          <w:szCs w:val="28"/>
        </w:rPr>
        <w:t>os rezultātus</w:t>
      </w:r>
      <w:r w:rsidRPr="00545E67">
        <w:rPr>
          <w:rFonts w:ascii="Times New Roman" w:hAnsi="Times New Roman" w:cs="Times New Roman"/>
          <w:color w:val="000000" w:themeColor="text1"/>
          <w:sz w:val="28"/>
          <w:szCs w:val="28"/>
        </w:rPr>
        <w:t xml:space="preserve"> mācību priekšmetā</w:t>
      </w:r>
      <w:r>
        <w:rPr>
          <w:rFonts w:ascii="Times New Roman" w:hAnsi="Times New Roman" w:cs="Times New Roman"/>
          <w:color w:val="000000" w:themeColor="text1"/>
          <w:sz w:val="28"/>
          <w:szCs w:val="28"/>
        </w:rPr>
        <w:t xml:space="preserve"> un to apguves līmeņus (1.-3.klasē), </w:t>
      </w:r>
      <w:r w:rsidRPr="007F72F6">
        <w:rPr>
          <w:rFonts w:ascii="Times New Roman" w:hAnsi="Times New Roman" w:cs="Times New Roman"/>
          <w:color w:val="000000" w:themeColor="text1"/>
          <w:sz w:val="28"/>
          <w:szCs w:val="28"/>
        </w:rPr>
        <w:t>izglītojamā sasniegum</w:t>
      </w:r>
      <w:r>
        <w:rPr>
          <w:rFonts w:ascii="Times New Roman" w:hAnsi="Times New Roman" w:cs="Times New Roman"/>
          <w:color w:val="000000" w:themeColor="text1"/>
          <w:sz w:val="28"/>
          <w:szCs w:val="28"/>
        </w:rPr>
        <w:t>u</w:t>
      </w:r>
      <w:r w:rsidRPr="007F72F6">
        <w:rPr>
          <w:rFonts w:ascii="Times New Roman" w:hAnsi="Times New Roman" w:cs="Times New Roman"/>
          <w:color w:val="000000" w:themeColor="text1"/>
          <w:sz w:val="28"/>
          <w:szCs w:val="28"/>
        </w:rPr>
        <w:t xml:space="preserve"> vērtējumus mācību priekšmetos (kursos), </w:t>
      </w:r>
      <w:r>
        <w:rPr>
          <w:rFonts w:ascii="Times New Roman" w:hAnsi="Times New Roman" w:cs="Times New Roman"/>
          <w:color w:val="000000" w:themeColor="text1"/>
          <w:sz w:val="28"/>
          <w:szCs w:val="28"/>
        </w:rPr>
        <w:t>ī</w:t>
      </w:r>
      <w:r w:rsidRPr="003D0755">
        <w:rPr>
          <w:rFonts w:ascii="Times New Roman" w:hAnsi="Times New Roman" w:cs="Times New Roman"/>
          <w:color w:val="000000" w:themeColor="text1"/>
          <w:sz w:val="28"/>
          <w:szCs w:val="28"/>
        </w:rPr>
        <w:t>stenoto mācību stundu skait</w:t>
      </w:r>
      <w:r>
        <w:rPr>
          <w:rFonts w:ascii="Times New Roman" w:hAnsi="Times New Roman" w:cs="Times New Roman"/>
          <w:color w:val="000000" w:themeColor="text1"/>
          <w:sz w:val="28"/>
          <w:szCs w:val="28"/>
        </w:rPr>
        <w:t xml:space="preserve">u </w:t>
      </w:r>
      <w:r w:rsidR="00175324">
        <w:rPr>
          <w:rFonts w:ascii="Times New Roman" w:hAnsi="Times New Roman" w:cs="Times New Roman"/>
          <w:color w:val="000000" w:themeColor="text1"/>
          <w:sz w:val="28"/>
          <w:szCs w:val="28"/>
        </w:rPr>
        <w:t>katrā mācību priekšmetā (kursā)</w:t>
      </w:r>
      <w:r>
        <w:rPr>
          <w:rFonts w:ascii="Times New Roman" w:hAnsi="Times New Roman" w:cs="Times New Roman"/>
          <w:color w:val="000000" w:themeColor="text1"/>
          <w:sz w:val="28"/>
          <w:szCs w:val="28"/>
        </w:rPr>
        <w:t xml:space="preserve">. </w:t>
      </w:r>
      <w:r w:rsidRPr="00F537F2">
        <w:rPr>
          <w:rFonts w:ascii="Times New Roman" w:hAnsi="Times New Roman" w:cs="Times New Roman"/>
          <w:color w:val="000000" w:themeColor="text1"/>
          <w:sz w:val="28"/>
          <w:szCs w:val="28"/>
        </w:rPr>
        <w:t xml:space="preserve">Šo dokumentu izglītības iestāde </w:t>
      </w:r>
      <w:r w:rsidRPr="00F537F2">
        <w:rPr>
          <w:rFonts w:ascii="Times New Roman" w:hAnsi="Times New Roman" w:cs="Times New Roman"/>
          <w:color w:val="000000" w:themeColor="text1"/>
          <w:sz w:val="28"/>
          <w:szCs w:val="28"/>
        </w:rPr>
        <w:lastRenderedPageBreak/>
        <w:t>izsniedz pēc savas iniciatīvas vai</w:t>
      </w:r>
      <w:r>
        <w:rPr>
          <w:rFonts w:ascii="Times New Roman" w:hAnsi="Times New Roman" w:cs="Times New Roman"/>
          <w:color w:val="000000" w:themeColor="text1"/>
          <w:sz w:val="28"/>
          <w:szCs w:val="28"/>
        </w:rPr>
        <w:t xml:space="preserve"> </w:t>
      </w:r>
      <w:r w:rsidRPr="00F537F2">
        <w:rPr>
          <w:rFonts w:ascii="Times New Roman" w:hAnsi="Times New Roman" w:cs="Times New Roman"/>
          <w:color w:val="000000" w:themeColor="text1"/>
          <w:sz w:val="28"/>
          <w:szCs w:val="28"/>
        </w:rPr>
        <w:t>nepilngadīgā izglītojamā vecāka vai pilngadīgā izglītojamā pieprasījuma</w:t>
      </w:r>
      <w:r w:rsidR="00F227A2">
        <w:rPr>
          <w:rFonts w:ascii="Times New Roman" w:hAnsi="Times New Roman" w:cs="Times New Roman"/>
          <w:color w:val="000000" w:themeColor="text1"/>
          <w:sz w:val="28"/>
          <w:szCs w:val="28"/>
        </w:rPr>
        <w:t xml:space="preserve"> par laika periodu, par kuru vēl nav izsniegta liecība</w:t>
      </w:r>
      <w:r w:rsidRPr="00F537F2">
        <w:rPr>
          <w:rFonts w:ascii="Times New Roman" w:hAnsi="Times New Roman" w:cs="Times New Roman"/>
          <w:color w:val="000000" w:themeColor="text1"/>
          <w:sz w:val="28"/>
          <w:szCs w:val="28"/>
        </w:rPr>
        <w:t>;</w:t>
      </w:r>
    </w:p>
    <w:p w14:paraId="6E3679B4" w14:textId="1469904A" w:rsidR="00964C5F" w:rsidRPr="007F72F6" w:rsidRDefault="00964C5F" w:rsidP="00964C5F">
      <w:pPr>
        <w:pStyle w:val="Bezatstarpm"/>
        <w:jc w:val="both"/>
        <w:rPr>
          <w:rFonts w:ascii="Times New Roman" w:hAnsi="Times New Roman" w:cs="Times New Roman"/>
          <w:color w:val="000000" w:themeColor="text1"/>
          <w:sz w:val="28"/>
          <w:szCs w:val="28"/>
        </w:rPr>
      </w:pPr>
      <w:r w:rsidRPr="007F72F6">
        <w:rPr>
          <w:rFonts w:ascii="Times New Roman" w:hAnsi="Times New Roman" w:cs="Times New Roman"/>
          <w:color w:val="000000" w:themeColor="text1"/>
          <w:sz w:val="28"/>
          <w:szCs w:val="28"/>
        </w:rPr>
        <w:tab/>
        <w:t>3.</w:t>
      </w:r>
      <w:r>
        <w:rPr>
          <w:rFonts w:ascii="Times New Roman" w:hAnsi="Times New Roman" w:cs="Times New Roman"/>
          <w:color w:val="000000" w:themeColor="text1"/>
          <w:sz w:val="28"/>
          <w:szCs w:val="28"/>
        </w:rPr>
        <w:t>11</w:t>
      </w:r>
      <w:r w:rsidRPr="007F72F6">
        <w:rPr>
          <w:rFonts w:ascii="Times New Roman" w:hAnsi="Times New Roman" w:cs="Times New Roman"/>
          <w:color w:val="000000" w:themeColor="text1"/>
          <w:sz w:val="28"/>
          <w:szCs w:val="28"/>
        </w:rPr>
        <w:t xml:space="preserve">. izglītojamā statusu apliecinošs dokuments – skolēna apliecība, skolēna karte u.tml. Tajā ietver izglītojamā fotoattēlu un norāda izglītības iestādes nosaukumu, izglītojamā vārdu un uzvārdu, personas kodu, klasi, kurā izglītojamais mācās. </w:t>
      </w:r>
      <w:r w:rsidR="00440EC3">
        <w:rPr>
          <w:rFonts w:ascii="Times New Roman" w:hAnsi="Times New Roman" w:cs="Times New Roman"/>
          <w:color w:val="000000" w:themeColor="text1"/>
          <w:sz w:val="28"/>
          <w:szCs w:val="28"/>
        </w:rPr>
        <w:t>I</w:t>
      </w:r>
      <w:r w:rsidRPr="007F72F6">
        <w:rPr>
          <w:rFonts w:ascii="Times New Roman" w:hAnsi="Times New Roman" w:cs="Times New Roman"/>
          <w:color w:val="000000" w:themeColor="text1"/>
          <w:sz w:val="28"/>
          <w:szCs w:val="28"/>
        </w:rPr>
        <w:t>zglītības iestāde</w:t>
      </w:r>
      <w:r w:rsidR="00440EC3">
        <w:rPr>
          <w:rFonts w:ascii="Times New Roman" w:hAnsi="Times New Roman" w:cs="Times New Roman"/>
          <w:color w:val="000000" w:themeColor="text1"/>
          <w:sz w:val="28"/>
          <w:szCs w:val="28"/>
        </w:rPr>
        <w:t xml:space="preserve"> nosaka šī dokumenta veidu un nodrošina tā izsniegšanu</w:t>
      </w:r>
      <w:r w:rsidRPr="007F72F6">
        <w:rPr>
          <w:rFonts w:ascii="Times New Roman" w:hAnsi="Times New Roman" w:cs="Times New Roman"/>
          <w:color w:val="000000" w:themeColor="text1"/>
          <w:sz w:val="28"/>
          <w:szCs w:val="28"/>
        </w:rPr>
        <w:t>;</w:t>
      </w:r>
    </w:p>
    <w:p w14:paraId="3AE7E8C0" w14:textId="26F77CBE" w:rsidR="00964C5F" w:rsidRPr="007F72F6" w:rsidRDefault="00964C5F" w:rsidP="00964C5F">
      <w:pPr>
        <w:pStyle w:val="Bezatstarpm"/>
        <w:jc w:val="both"/>
        <w:rPr>
          <w:rFonts w:ascii="Times New Roman" w:hAnsi="Times New Roman" w:cs="Times New Roman"/>
          <w:color w:val="000000" w:themeColor="text1"/>
          <w:sz w:val="28"/>
          <w:szCs w:val="28"/>
        </w:rPr>
      </w:pPr>
      <w:r w:rsidRPr="007F72F6">
        <w:rPr>
          <w:rFonts w:ascii="Times New Roman" w:hAnsi="Times New Roman" w:cs="Times New Roman"/>
          <w:color w:val="000000" w:themeColor="text1"/>
          <w:sz w:val="28"/>
          <w:szCs w:val="28"/>
        </w:rPr>
        <w:tab/>
        <w:t>3.1</w:t>
      </w:r>
      <w:r>
        <w:rPr>
          <w:rFonts w:ascii="Times New Roman" w:hAnsi="Times New Roman" w:cs="Times New Roman"/>
          <w:color w:val="000000" w:themeColor="text1"/>
          <w:sz w:val="28"/>
          <w:szCs w:val="28"/>
        </w:rPr>
        <w:t>2</w:t>
      </w:r>
      <w:r w:rsidRPr="007F72F6">
        <w:rPr>
          <w:rFonts w:ascii="Times New Roman" w:hAnsi="Times New Roman" w:cs="Times New Roman"/>
          <w:color w:val="000000" w:themeColor="text1"/>
          <w:sz w:val="28"/>
          <w:szCs w:val="28"/>
        </w:rPr>
        <w:t xml:space="preserve">. izglītības iestādes noteikts dokuments </w:t>
      </w:r>
      <w:r w:rsidR="00440EC3">
        <w:rPr>
          <w:rFonts w:ascii="Times New Roman" w:hAnsi="Times New Roman" w:cs="Times New Roman"/>
          <w:color w:val="000000" w:themeColor="text1"/>
          <w:sz w:val="28"/>
          <w:szCs w:val="28"/>
        </w:rPr>
        <w:t xml:space="preserve">informācijas apmaiņai </w:t>
      </w:r>
      <w:r w:rsidRPr="007F72F6">
        <w:rPr>
          <w:rFonts w:ascii="Times New Roman" w:hAnsi="Times New Roman" w:cs="Times New Roman"/>
          <w:color w:val="000000" w:themeColor="text1"/>
          <w:sz w:val="28"/>
          <w:szCs w:val="28"/>
        </w:rPr>
        <w:t>ar nepilngadīgā izglītojamā vecākiem</w:t>
      </w:r>
      <w:r w:rsidR="00E9334F">
        <w:rPr>
          <w:rFonts w:ascii="Times New Roman" w:hAnsi="Times New Roman" w:cs="Times New Roman"/>
          <w:color w:val="000000" w:themeColor="text1"/>
          <w:sz w:val="28"/>
          <w:szCs w:val="28"/>
        </w:rPr>
        <w:t xml:space="preserve"> vai pilngadīgo izglītojamo</w:t>
      </w:r>
      <w:r w:rsidRPr="007F72F6">
        <w:rPr>
          <w:rFonts w:ascii="Times New Roman" w:hAnsi="Times New Roman" w:cs="Times New Roman"/>
          <w:color w:val="000000" w:themeColor="text1"/>
          <w:sz w:val="28"/>
          <w:szCs w:val="28"/>
        </w:rPr>
        <w:t xml:space="preserve">. Par tā </w:t>
      </w:r>
      <w:r w:rsidR="00F227A2">
        <w:rPr>
          <w:rFonts w:ascii="Times New Roman" w:hAnsi="Times New Roman" w:cs="Times New Roman"/>
          <w:color w:val="000000" w:themeColor="text1"/>
          <w:sz w:val="28"/>
          <w:szCs w:val="28"/>
        </w:rPr>
        <w:t>saturu un formu</w:t>
      </w:r>
      <w:r w:rsidRPr="007F72F6">
        <w:rPr>
          <w:rFonts w:ascii="Times New Roman" w:hAnsi="Times New Roman" w:cs="Times New Roman"/>
          <w:color w:val="000000" w:themeColor="text1"/>
          <w:sz w:val="28"/>
          <w:szCs w:val="28"/>
        </w:rPr>
        <w:t xml:space="preserve"> ir atbildīga izglītības iestāde;</w:t>
      </w:r>
    </w:p>
    <w:p w14:paraId="330BB69E" w14:textId="2E9D733C" w:rsidR="00964C5F" w:rsidRDefault="00964C5F" w:rsidP="00964C5F">
      <w:pPr>
        <w:pStyle w:val="Bezatstarpm"/>
        <w:jc w:val="both"/>
        <w:rPr>
          <w:rFonts w:ascii="Times New Roman" w:hAnsi="Times New Roman" w:cs="Times New Roman"/>
          <w:color w:val="000000" w:themeColor="text1"/>
          <w:sz w:val="28"/>
          <w:szCs w:val="28"/>
        </w:rPr>
      </w:pPr>
      <w:r w:rsidRPr="007F72F6">
        <w:rPr>
          <w:rFonts w:ascii="Times New Roman" w:hAnsi="Times New Roman" w:cs="Times New Roman"/>
          <w:color w:val="000000" w:themeColor="text1"/>
          <w:sz w:val="28"/>
          <w:szCs w:val="28"/>
        </w:rPr>
        <w:tab/>
        <w:t>3.1</w:t>
      </w:r>
      <w:r>
        <w:rPr>
          <w:rFonts w:ascii="Times New Roman" w:hAnsi="Times New Roman" w:cs="Times New Roman"/>
          <w:color w:val="000000" w:themeColor="text1"/>
          <w:sz w:val="28"/>
          <w:szCs w:val="28"/>
        </w:rPr>
        <w:t>3</w:t>
      </w:r>
      <w:r w:rsidRPr="007F72F6">
        <w:rPr>
          <w:rFonts w:ascii="Times New Roman" w:hAnsi="Times New Roman" w:cs="Times New Roman"/>
          <w:color w:val="000000" w:themeColor="text1"/>
          <w:sz w:val="28"/>
          <w:szCs w:val="28"/>
        </w:rPr>
        <w:t>. izglītības programmas īstenošanai izmantojamās mācību literatūras</w:t>
      </w:r>
      <w:r>
        <w:rPr>
          <w:rFonts w:ascii="Times New Roman" w:hAnsi="Times New Roman" w:cs="Times New Roman"/>
          <w:color w:val="000000" w:themeColor="text1"/>
          <w:sz w:val="28"/>
          <w:szCs w:val="28"/>
        </w:rPr>
        <w:t xml:space="preserve"> –mācību grāmatu un tām pielīdzināto darba burtnīcu – </w:t>
      </w:r>
      <w:r w:rsidRPr="007F72F6">
        <w:rPr>
          <w:rFonts w:ascii="Times New Roman" w:hAnsi="Times New Roman" w:cs="Times New Roman"/>
          <w:color w:val="000000" w:themeColor="text1"/>
          <w:sz w:val="28"/>
          <w:szCs w:val="28"/>
        </w:rPr>
        <w:t xml:space="preserve">saraksts. To līdz katra </w:t>
      </w:r>
      <w:r>
        <w:rPr>
          <w:rFonts w:ascii="Times New Roman" w:hAnsi="Times New Roman" w:cs="Times New Roman"/>
          <w:color w:val="000000" w:themeColor="text1"/>
          <w:sz w:val="28"/>
          <w:szCs w:val="28"/>
        </w:rPr>
        <w:t xml:space="preserve">attiecīgā </w:t>
      </w:r>
      <w:r w:rsidRPr="007F72F6">
        <w:rPr>
          <w:rFonts w:ascii="Times New Roman" w:hAnsi="Times New Roman" w:cs="Times New Roman"/>
          <w:color w:val="000000" w:themeColor="text1"/>
          <w:sz w:val="28"/>
          <w:szCs w:val="28"/>
        </w:rPr>
        <w:t xml:space="preserve">mācību gada sākumam saskaņā ar izglītības iestādes pedagoģiskās padomes ieteikumu apstiprina izglītības iestādes </w:t>
      </w:r>
      <w:r w:rsidR="004A205D">
        <w:rPr>
          <w:rFonts w:ascii="Times New Roman" w:hAnsi="Times New Roman" w:cs="Times New Roman"/>
          <w:color w:val="000000" w:themeColor="text1"/>
          <w:sz w:val="28"/>
          <w:szCs w:val="28"/>
        </w:rPr>
        <w:t>vadītājs</w:t>
      </w:r>
      <w:r w:rsidR="00475666">
        <w:rPr>
          <w:rFonts w:ascii="Times New Roman" w:hAnsi="Times New Roman" w:cs="Times New Roman"/>
          <w:color w:val="000000" w:themeColor="text1"/>
          <w:sz w:val="28"/>
          <w:szCs w:val="28"/>
        </w:rPr>
        <w:t>;</w:t>
      </w:r>
    </w:p>
    <w:p w14:paraId="58CCF2AB" w14:textId="23CF461E" w:rsidR="00475666" w:rsidRPr="007F72F6" w:rsidRDefault="00475666" w:rsidP="00964C5F">
      <w:pPr>
        <w:pStyle w:val="Bezatstarpm"/>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3.14. cit</w:t>
      </w:r>
      <w:r w:rsidR="0055655C">
        <w:rPr>
          <w:rFonts w:ascii="Times New Roman" w:hAnsi="Times New Roman" w:cs="Times New Roman"/>
          <w:color w:val="000000" w:themeColor="text1"/>
          <w:sz w:val="28"/>
          <w:szCs w:val="28"/>
        </w:rPr>
        <w:t>os</w:t>
      </w:r>
      <w:r>
        <w:rPr>
          <w:rFonts w:ascii="Times New Roman" w:hAnsi="Times New Roman" w:cs="Times New Roman"/>
          <w:color w:val="000000" w:themeColor="text1"/>
          <w:sz w:val="28"/>
          <w:szCs w:val="28"/>
        </w:rPr>
        <w:t xml:space="preserve"> </w:t>
      </w:r>
      <w:r w:rsidRPr="00475666">
        <w:rPr>
          <w:rFonts w:ascii="Times New Roman" w:hAnsi="Times New Roman" w:cs="Times New Roman"/>
          <w:color w:val="000000" w:themeColor="text1"/>
          <w:sz w:val="28"/>
          <w:szCs w:val="28"/>
        </w:rPr>
        <w:t xml:space="preserve">normatīvajos aktos par </w:t>
      </w:r>
      <w:r>
        <w:rPr>
          <w:rFonts w:ascii="Times New Roman" w:hAnsi="Times New Roman" w:cs="Times New Roman"/>
          <w:color w:val="000000" w:themeColor="text1"/>
          <w:sz w:val="28"/>
          <w:szCs w:val="28"/>
        </w:rPr>
        <w:t>izglītības iestādes darbību</w:t>
      </w:r>
      <w:r w:rsidRPr="00475666">
        <w:rPr>
          <w:rFonts w:ascii="Times New Roman" w:hAnsi="Times New Roman" w:cs="Times New Roman"/>
          <w:color w:val="000000" w:themeColor="text1"/>
          <w:sz w:val="28"/>
          <w:szCs w:val="28"/>
        </w:rPr>
        <w:t>,</w:t>
      </w:r>
      <w:r w:rsidR="0055655C">
        <w:rPr>
          <w:rFonts w:ascii="Times New Roman" w:hAnsi="Times New Roman" w:cs="Times New Roman"/>
          <w:color w:val="000000" w:themeColor="text1"/>
          <w:sz w:val="28"/>
          <w:szCs w:val="28"/>
        </w:rPr>
        <w:t xml:space="preserve"> </w:t>
      </w:r>
      <w:r w:rsidRPr="00475666">
        <w:rPr>
          <w:rFonts w:ascii="Times New Roman" w:hAnsi="Times New Roman" w:cs="Times New Roman"/>
          <w:color w:val="000000" w:themeColor="text1"/>
          <w:sz w:val="28"/>
          <w:szCs w:val="28"/>
        </w:rPr>
        <w:t>izglītību apliecinošo dokumentu izsniegšanu un apriti noteiktie dokumenti.</w:t>
      </w:r>
    </w:p>
    <w:p w14:paraId="2A1625B6" w14:textId="77777777" w:rsidR="00F178D9" w:rsidRPr="007F72F6" w:rsidRDefault="00F178D9" w:rsidP="00964C5F">
      <w:pPr>
        <w:pStyle w:val="Bezatstarpm"/>
        <w:jc w:val="both"/>
        <w:rPr>
          <w:rFonts w:ascii="Times New Roman" w:hAnsi="Times New Roman" w:cs="Times New Roman"/>
          <w:color w:val="000000" w:themeColor="text1"/>
          <w:sz w:val="28"/>
          <w:szCs w:val="28"/>
        </w:rPr>
      </w:pPr>
    </w:p>
    <w:p w14:paraId="5B5B1DD1" w14:textId="5CB045FA" w:rsidR="00964C5F" w:rsidRPr="00011D24" w:rsidRDefault="00011D24" w:rsidP="00964C5F">
      <w:pPr>
        <w:shd w:val="clear" w:color="auto" w:fill="FFFFFF"/>
        <w:ind w:firstLine="720"/>
        <w:jc w:val="center"/>
        <w:rPr>
          <w:rFonts w:eastAsia="Times New Roman" w:cs="Times New Roman"/>
          <w:b/>
          <w:color w:val="auto"/>
          <w:sz w:val="28"/>
          <w:szCs w:val="28"/>
          <w:lang w:eastAsia="lv-LV"/>
        </w:rPr>
      </w:pPr>
      <w:r w:rsidRPr="00011D24">
        <w:rPr>
          <w:rFonts w:eastAsia="Times New Roman" w:cs="Times New Roman"/>
          <w:b/>
          <w:color w:val="auto"/>
          <w:sz w:val="28"/>
          <w:szCs w:val="28"/>
          <w:lang w:eastAsia="lv-LV"/>
        </w:rPr>
        <w:t>III. Obligāti nepieciešamā dokumentācija izglītības iestādēs, kas īsteno profesionālās izglītības programmas</w:t>
      </w:r>
      <w:r w:rsidR="00F647F9">
        <w:rPr>
          <w:rFonts w:eastAsia="Times New Roman" w:cs="Times New Roman"/>
          <w:b/>
          <w:color w:val="auto"/>
          <w:sz w:val="28"/>
          <w:szCs w:val="28"/>
          <w:lang w:eastAsia="lv-LV"/>
        </w:rPr>
        <w:t>,</w:t>
      </w:r>
      <w:r w:rsidR="00727809" w:rsidRPr="00727809">
        <w:t xml:space="preserve"> </w:t>
      </w:r>
      <w:r w:rsidR="00727809" w:rsidRPr="00727809">
        <w:rPr>
          <w:rFonts w:eastAsia="Times New Roman" w:cs="Times New Roman"/>
          <w:b/>
          <w:color w:val="auto"/>
          <w:sz w:val="28"/>
          <w:szCs w:val="28"/>
          <w:lang w:eastAsia="lv-LV"/>
        </w:rPr>
        <w:t>un eksaminācijas centru profesionālās kvalifikācijas ieguves organizēšanai</w:t>
      </w:r>
    </w:p>
    <w:p w14:paraId="2C790A19" w14:textId="77777777" w:rsidR="00964C5F" w:rsidRPr="00A8624E" w:rsidRDefault="00964C5F" w:rsidP="00C42523">
      <w:pPr>
        <w:shd w:val="clear" w:color="auto" w:fill="FFFFFF"/>
        <w:rPr>
          <w:rFonts w:eastAsia="Times New Roman" w:cs="Times New Roman"/>
          <w:color w:val="auto"/>
          <w:sz w:val="28"/>
          <w:szCs w:val="28"/>
          <w:lang w:eastAsia="lv-LV"/>
        </w:rPr>
      </w:pPr>
    </w:p>
    <w:p w14:paraId="0D7D9C30" w14:textId="0FBB7DED" w:rsidR="00477678" w:rsidRPr="00950A94" w:rsidRDefault="00771D7D" w:rsidP="00F178D9">
      <w:pPr>
        <w:ind w:firstLine="720"/>
        <w:jc w:val="both"/>
        <w:rPr>
          <w:rFonts w:eastAsia="Times New Roman" w:cs="Times New Roman"/>
          <w:color w:val="auto"/>
          <w:sz w:val="28"/>
          <w:szCs w:val="28"/>
          <w:lang w:eastAsia="lv-LV"/>
        </w:rPr>
      </w:pPr>
      <w:bookmarkStart w:id="2" w:name="p2"/>
      <w:bookmarkStart w:id="3" w:name="p-510584"/>
      <w:bookmarkEnd w:id="2"/>
      <w:bookmarkEnd w:id="3"/>
      <w:r>
        <w:rPr>
          <w:rFonts w:eastAsia="Times New Roman" w:cs="Times New Roman"/>
          <w:color w:val="auto"/>
          <w:sz w:val="28"/>
          <w:szCs w:val="28"/>
          <w:lang w:eastAsia="lv-LV"/>
        </w:rPr>
        <w:t>4</w:t>
      </w:r>
      <w:r w:rsidR="00275D8F">
        <w:rPr>
          <w:rStyle w:val="Komentraatsauce"/>
          <w:color w:val="auto"/>
        </w:rPr>
        <w:t> </w:t>
      </w:r>
      <w:r w:rsidR="00477678" w:rsidRPr="00A8624E">
        <w:rPr>
          <w:rFonts w:eastAsia="Times New Roman" w:cs="Times New Roman"/>
          <w:color w:val="auto"/>
          <w:sz w:val="28"/>
          <w:szCs w:val="28"/>
          <w:lang w:eastAsia="lv-LV"/>
        </w:rPr>
        <w:t xml:space="preserve"> </w:t>
      </w:r>
      <w:r w:rsidR="00F178D9">
        <w:rPr>
          <w:rFonts w:eastAsia="Times New Roman" w:cs="Times New Roman"/>
          <w:color w:val="auto"/>
          <w:sz w:val="28"/>
          <w:szCs w:val="28"/>
          <w:lang w:eastAsia="lv-LV"/>
        </w:rPr>
        <w:t>I</w:t>
      </w:r>
      <w:r w:rsidR="00477678" w:rsidRPr="00A8624E">
        <w:rPr>
          <w:rFonts w:eastAsia="Times New Roman" w:cs="Times New Roman"/>
          <w:color w:val="auto"/>
          <w:sz w:val="28"/>
          <w:szCs w:val="28"/>
          <w:lang w:eastAsia="lv-LV"/>
        </w:rPr>
        <w:t xml:space="preserve">zglītības </w:t>
      </w:r>
      <w:r w:rsidR="00613850" w:rsidRPr="00A8624E">
        <w:rPr>
          <w:rFonts w:eastAsia="Times New Roman" w:cs="Times New Roman"/>
          <w:color w:val="auto"/>
          <w:sz w:val="28"/>
          <w:szCs w:val="28"/>
          <w:lang w:eastAsia="lv-LV"/>
        </w:rPr>
        <w:t>iestād</w:t>
      </w:r>
      <w:r w:rsidR="00613850">
        <w:rPr>
          <w:rFonts w:eastAsia="Times New Roman" w:cs="Times New Roman"/>
          <w:color w:val="auto"/>
          <w:sz w:val="28"/>
          <w:szCs w:val="28"/>
          <w:lang w:eastAsia="lv-LV"/>
        </w:rPr>
        <w:t>ē</w:t>
      </w:r>
      <w:r w:rsidR="00F178D9">
        <w:rPr>
          <w:rFonts w:eastAsia="Times New Roman" w:cs="Times New Roman"/>
          <w:color w:val="auto"/>
          <w:sz w:val="28"/>
          <w:szCs w:val="28"/>
          <w:lang w:eastAsia="lv-LV"/>
        </w:rPr>
        <w:t xml:space="preserve">, kas </w:t>
      </w:r>
      <w:r w:rsidR="00F178D9" w:rsidRPr="00F178D9">
        <w:rPr>
          <w:rFonts w:eastAsia="Times New Roman" w:cs="Times New Roman"/>
          <w:color w:val="auto"/>
          <w:sz w:val="28"/>
          <w:szCs w:val="28"/>
          <w:lang w:eastAsia="lv-LV"/>
        </w:rPr>
        <w:t>īsteno prof</w:t>
      </w:r>
      <w:r w:rsidR="00F178D9">
        <w:rPr>
          <w:rFonts w:eastAsia="Times New Roman" w:cs="Times New Roman"/>
          <w:color w:val="auto"/>
          <w:sz w:val="28"/>
          <w:szCs w:val="28"/>
          <w:lang w:eastAsia="lv-LV"/>
        </w:rPr>
        <w:t xml:space="preserve">esionālās izglītības </w:t>
      </w:r>
      <w:r w:rsidR="00F178D9" w:rsidRPr="00950A94">
        <w:rPr>
          <w:rFonts w:eastAsia="Times New Roman" w:cs="Times New Roman"/>
          <w:color w:val="auto"/>
          <w:sz w:val="28"/>
          <w:szCs w:val="28"/>
          <w:lang w:eastAsia="lv-LV"/>
        </w:rPr>
        <w:t xml:space="preserve">programmas, </w:t>
      </w:r>
      <w:r w:rsidR="00477678" w:rsidRPr="00950A94">
        <w:rPr>
          <w:rFonts w:eastAsia="Times New Roman" w:cs="Times New Roman"/>
          <w:color w:val="auto"/>
          <w:sz w:val="28"/>
          <w:szCs w:val="28"/>
          <w:lang w:eastAsia="lv-LV"/>
        </w:rPr>
        <w:t xml:space="preserve">pedagoģiskā procesa organizēšanai nepieciešami </w:t>
      </w:r>
      <w:r w:rsidR="00F178D9" w:rsidRPr="00950A94">
        <w:rPr>
          <w:rFonts w:eastAsia="Times New Roman" w:cs="Times New Roman"/>
          <w:color w:val="auto"/>
          <w:sz w:val="28"/>
          <w:szCs w:val="28"/>
          <w:lang w:eastAsia="lv-LV"/>
        </w:rPr>
        <w:t>šo noteikum</w:t>
      </w:r>
      <w:r w:rsidR="00613850">
        <w:rPr>
          <w:rFonts w:eastAsia="Times New Roman" w:cs="Times New Roman"/>
          <w:color w:val="auto"/>
          <w:sz w:val="28"/>
          <w:szCs w:val="28"/>
          <w:lang w:eastAsia="lv-LV"/>
        </w:rPr>
        <w:t>u</w:t>
      </w:r>
      <w:r w:rsidR="00C87C78" w:rsidRPr="00950A94">
        <w:rPr>
          <w:rFonts w:eastAsia="Times New Roman" w:cs="Times New Roman"/>
          <w:color w:val="auto"/>
          <w:sz w:val="28"/>
          <w:szCs w:val="28"/>
          <w:lang w:eastAsia="lv-LV"/>
        </w:rPr>
        <w:t xml:space="preserve"> </w:t>
      </w:r>
      <w:r w:rsidR="00872969">
        <w:rPr>
          <w:rFonts w:eastAsia="Times New Roman" w:cs="Times New Roman"/>
          <w:color w:val="auto"/>
          <w:sz w:val="28"/>
          <w:szCs w:val="28"/>
          <w:lang w:eastAsia="lv-LV"/>
        </w:rPr>
        <w:t xml:space="preserve">3.3., </w:t>
      </w:r>
      <w:r w:rsidR="00C87C78" w:rsidRPr="00950A94">
        <w:rPr>
          <w:rFonts w:eastAsia="Times New Roman" w:cs="Times New Roman"/>
          <w:color w:val="auto"/>
          <w:sz w:val="28"/>
          <w:szCs w:val="28"/>
          <w:lang w:eastAsia="lv-LV"/>
        </w:rPr>
        <w:t>3.4., 3.5., 3.6., 3.8.</w:t>
      </w:r>
      <w:r w:rsidR="00440EC3">
        <w:rPr>
          <w:rFonts w:eastAsia="Times New Roman" w:cs="Times New Roman"/>
          <w:color w:val="auto"/>
          <w:sz w:val="28"/>
          <w:szCs w:val="28"/>
          <w:lang w:eastAsia="lv-LV"/>
        </w:rPr>
        <w:t xml:space="preserve"> </w:t>
      </w:r>
      <w:r w:rsidR="00950A94">
        <w:rPr>
          <w:rFonts w:eastAsia="Times New Roman" w:cs="Times New Roman"/>
          <w:color w:val="auto"/>
          <w:sz w:val="28"/>
          <w:szCs w:val="28"/>
          <w:lang w:eastAsia="lv-LV"/>
        </w:rPr>
        <w:t xml:space="preserve">un </w:t>
      </w:r>
      <w:r w:rsidR="00440EC3">
        <w:rPr>
          <w:rFonts w:eastAsia="Times New Roman" w:cs="Times New Roman"/>
          <w:color w:val="auto"/>
          <w:sz w:val="28"/>
          <w:szCs w:val="28"/>
          <w:lang w:eastAsia="lv-LV"/>
        </w:rPr>
        <w:t>3.1</w:t>
      </w:r>
      <w:r w:rsidR="00063AF3" w:rsidRPr="00950A94">
        <w:rPr>
          <w:rFonts w:eastAsia="Times New Roman" w:cs="Times New Roman"/>
          <w:color w:val="auto"/>
          <w:sz w:val="28"/>
          <w:szCs w:val="28"/>
          <w:lang w:eastAsia="lv-LV"/>
        </w:rPr>
        <w:t>2</w:t>
      </w:r>
      <w:r w:rsidR="00440EC3">
        <w:rPr>
          <w:rFonts w:eastAsia="Times New Roman" w:cs="Times New Roman"/>
          <w:color w:val="auto"/>
          <w:sz w:val="28"/>
          <w:szCs w:val="28"/>
          <w:lang w:eastAsia="lv-LV"/>
        </w:rPr>
        <w:t>.</w:t>
      </w:r>
      <w:r w:rsidR="00063AF3" w:rsidRPr="00950A94">
        <w:rPr>
          <w:rFonts w:eastAsia="Times New Roman" w:cs="Times New Roman"/>
          <w:color w:val="auto"/>
          <w:sz w:val="28"/>
          <w:szCs w:val="28"/>
          <w:lang w:eastAsia="lv-LV"/>
        </w:rPr>
        <w:t xml:space="preserve"> apakš</w:t>
      </w:r>
      <w:r w:rsidR="00C87C78" w:rsidRPr="00950A94">
        <w:rPr>
          <w:rFonts w:eastAsia="Times New Roman" w:cs="Times New Roman"/>
          <w:color w:val="auto"/>
          <w:sz w:val="28"/>
          <w:szCs w:val="28"/>
          <w:lang w:eastAsia="lv-LV"/>
        </w:rPr>
        <w:t>p</w:t>
      </w:r>
      <w:r w:rsidR="00440EC3">
        <w:rPr>
          <w:rFonts w:eastAsia="Times New Roman" w:cs="Times New Roman"/>
          <w:color w:val="auto"/>
          <w:sz w:val="28"/>
          <w:szCs w:val="28"/>
          <w:lang w:eastAsia="lv-LV"/>
        </w:rPr>
        <w:t>unktos</w:t>
      </w:r>
      <w:r w:rsidR="00F178D9" w:rsidRPr="00950A94">
        <w:rPr>
          <w:rFonts w:eastAsia="Times New Roman" w:cs="Times New Roman"/>
          <w:color w:val="auto"/>
          <w:sz w:val="28"/>
          <w:szCs w:val="28"/>
          <w:lang w:eastAsia="lv-LV"/>
        </w:rPr>
        <w:t xml:space="preserve"> minētie </w:t>
      </w:r>
      <w:r w:rsidR="00477678" w:rsidRPr="00950A94">
        <w:rPr>
          <w:rFonts w:eastAsia="Times New Roman" w:cs="Times New Roman"/>
          <w:color w:val="auto"/>
          <w:sz w:val="28"/>
          <w:szCs w:val="28"/>
          <w:lang w:eastAsia="lv-LV"/>
        </w:rPr>
        <w:t>dokumenti</w:t>
      </w:r>
      <w:r w:rsidR="00F178D9" w:rsidRPr="00950A94">
        <w:rPr>
          <w:rFonts w:eastAsia="Times New Roman" w:cs="Times New Roman"/>
          <w:color w:val="auto"/>
          <w:sz w:val="28"/>
          <w:szCs w:val="28"/>
          <w:lang w:eastAsia="lv-LV"/>
        </w:rPr>
        <w:t>, kā arī</w:t>
      </w:r>
      <w:r w:rsidR="00477678" w:rsidRPr="00950A94">
        <w:rPr>
          <w:rFonts w:eastAsia="Times New Roman" w:cs="Times New Roman"/>
          <w:color w:val="auto"/>
          <w:sz w:val="28"/>
          <w:szCs w:val="28"/>
          <w:lang w:eastAsia="lv-LV"/>
        </w:rPr>
        <w:t xml:space="preserve"> šādi</w:t>
      </w:r>
      <w:r w:rsidR="00F178D9" w:rsidRPr="00950A94">
        <w:rPr>
          <w:rFonts w:eastAsia="Times New Roman" w:cs="Times New Roman"/>
          <w:color w:val="auto"/>
          <w:sz w:val="28"/>
          <w:szCs w:val="28"/>
          <w:lang w:eastAsia="lv-LV"/>
        </w:rPr>
        <w:t xml:space="preserve"> dokumenti</w:t>
      </w:r>
      <w:r w:rsidR="00727809">
        <w:rPr>
          <w:rFonts w:eastAsia="Times New Roman" w:cs="Times New Roman"/>
          <w:color w:val="auto"/>
          <w:sz w:val="28"/>
          <w:szCs w:val="28"/>
          <w:lang w:eastAsia="lv-LV"/>
        </w:rPr>
        <w:t xml:space="preserve"> (ja attiecināms)</w:t>
      </w:r>
      <w:r w:rsidR="00477678" w:rsidRPr="00950A94">
        <w:rPr>
          <w:rFonts w:eastAsia="Times New Roman" w:cs="Times New Roman"/>
          <w:color w:val="auto"/>
          <w:sz w:val="28"/>
          <w:szCs w:val="28"/>
          <w:lang w:eastAsia="lv-LV"/>
        </w:rPr>
        <w:t>:</w:t>
      </w:r>
      <w:r w:rsidR="00D92944">
        <w:rPr>
          <w:rFonts w:eastAsia="Times New Roman" w:cs="Times New Roman"/>
          <w:color w:val="auto"/>
          <w:sz w:val="28"/>
          <w:szCs w:val="28"/>
          <w:lang w:eastAsia="lv-LV"/>
        </w:rPr>
        <w:t xml:space="preserve"> </w:t>
      </w:r>
    </w:p>
    <w:p w14:paraId="6A10CD9C" w14:textId="29D7F59B" w:rsidR="00A8624E" w:rsidRDefault="00771D7D" w:rsidP="006A5593">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416C6E" w:rsidRPr="00A8624E">
        <w:rPr>
          <w:rFonts w:eastAsia="Times New Roman" w:cs="Times New Roman"/>
          <w:color w:val="auto"/>
          <w:sz w:val="28"/>
          <w:szCs w:val="28"/>
          <w:lang w:eastAsia="lv-LV"/>
        </w:rPr>
        <w:t>.1</w:t>
      </w:r>
      <w:r w:rsidR="00CE090A" w:rsidRPr="00A8624E">
        <w:rPr>
          <w:rFonts w:eastAsia="Times New Roman" w:cs="Times New Roman"/>
          <w:color w:val="auto"/>
          <w:sz w:val="28"/>
          <w:szCs w:val="28"/>
          <w:lang w:eastAsia="lv-LV"/>
        </w:rPr>
        <w:t>.</w:t>
      </w:r>
      <w:r w:rsidR="00872969">
        <w:rPr>
          <w:rFonts w:eastAsia="Times New Roman" w:cs="Times New Roman"/>
          <w:color w:val="auto"/>
          <w:sz w:val="28"/>
          <w:szCs w:val="28"/>
          <w:lang w:eastAsia="lv-LV"/>
        </w:rPr>
        <w:t xml:space="preserve"> i</w:t>
      </w:r>
      <w:r w:rsidR="00950A94" w:rsidRPr="00950A94">
        <w:rPr>
          <w:rFonts w:eastAsia="Times New Roman" w:cs="Times New Roman"/>
          <w:color w:val="auto"/>
          <w:sz w:val="28"/>
          <w:szCs w:val="28"/>
          <w:lang w:eastAsia="lv-LV"/>
        </w:rPr>
        <w:t>zglītojamā personas lieta. Tajā ieraksta izglītojamā vārdu, uzvārdu, personas kodu, izglītojamā deklarētās un faktiskās dzīvesvietas adresi, izglītības programmas nosaukumu un kodu, izglītojamā apgūstamos mācību priekšmetus (kursus), izglītojamā snieguma vērtējumus mācību priekšmetos (kursos), informāciju par izglītojamā uzņemšanu izglītības programmā, pārcelšanu nākamajā klasē (grupā),  izglītības ieguvi apliecinoša dokumenta izsniegšanu un atskaitīšanu no izglītības programmas apguves</w:t>
      </w:r>
      <w:r w:rsidR="00950A94">
        <w:rPr>
          <w:rFonts w:eastAsia="Times New Roman" w:cs="Times New Roman"/>
          <w:color w:val="auto"/>
          <w:sz w:val="28"/>
          <w:szCs w:val="28"/>
          <w:lang w:eastAsia="lv-LV"/>
        </w:rPr>
        <w:t xml:space="preserve">, kā arī profesionālās pamatizglītības, arodizglītības un profesionālās vidējās izglītības </w:t>
      </w:r>
      <w:r w:rsidR="006A5593">
        <w:rPr>
          <w:rFonts w:eastAsia="Times New Roman" w:cs="Times New Roman"/>
          <w:color w:val="auto"/>
          <w:sz w:val="28"/>
          <w:szCs w:val="28"/>
          <w:lang w:eastAsia="lv-LV"/>
        </w:rPr>
        <w:t>programmās</w:t>
      </w:r>
      <w:r w:rsidR="00950A94">
        <w:rPr>
          <w:rFonts w:eastAsia="Times New Roman" w:cs="Times New Roman"/>
          <w:color w:val="auto"/>
          <w:sz w:val="28"/>
          <w:szCs w:val="28"/>
          <w:lang w:eastAsia="lv-LV"/>
        </w:rPr>
        <w:t xml:space="preserve"> informāciju par praksi</w:t>
      </w:r>
      <w:r w:rsidR="006A5593">
        <w:rPr>
          <w:rFonts w:eastAsia="Times New Roman" w:cs="Times New Roman"/>
          <w:color w:val="auto"/>
          <w:sz w:val="28"/>
          <w:szCs w:val="28"/>
          <w:lang w:eastAsia="lv-LV"/>
        </w:rPr>
        <w:t xml:space="preserve">, </w:t>
      </w:r>
      <w:r w:rsidR="006B4D27">
        <w:rPr>
          <w:rFonts w:eastAsia="Times New Roman" w:cs="Times New Roman"/>
          <w:color w:val="auto"/>
          <w:sz w:val="28"/>
          <w:szCs w:val="28"/>
          <w:lang w:eastAsia="lv-LV"/>
        </w:rPr>
        <w:t>piešķirto</w:t>
      </w:r>
      <w:r w:rsidR="006A5593">
        <w:rPr>
          <w:rFonts w:eastAsia="Times New Roman" w:cs="Times New Roman"/>
          <w:color w:val="auto"/>
          <w:sz w:val="28"/>
          <w:szCs w:val="28"/>
          <w:lang w:eastAsia="lv-LV"/>
        </w:rPr>
        <w:t xml:space="preserve"> kvalifikāciju</w:t>
      </w:r>
      <w:r w:rsidR="006B4D27">
        <w:rPr>
          <w:rFonts w:eastAsia="Times New Roman" w:cs="Times New Roman"/>
          <w:color w:val="auto"/>
          <w:sz w:val="28"/>
          <w:szCs w:val="28"/>
          <w:lang w:eastAsia="lv-LV"/>
        </w:rPr>
        <w:t xml:space="preserve"> (ja attiecināms)</w:t>
      </w:r>
      <w:r w:rsidR="006A5593">
        <w:rPr>
          <w:rFonts w:eastAsia="Times New Roman" w:cs="Times New Roman"/>
          <w:color w:val="auto"/>
          <w:sz w:val="28"/>
          <w:szCs w:val="28"/>
          <w:lang w:eastAsia="lv-LV"/>
        </w:rPr>
        <w:t xml:space="preserve">, pabeigtajiem moduļiem, kursiem. </w:t>
      </w:r>
      <w:r w:rsidR="00440EC3" w:rsidRPr="00440EC3">
        <w:rPr>
          <w:rFonts w:eastAsia="Times New Roman" w:cs="Times New Roman"/>
          <w:color w:val="auto"/>
          <w:sz w:val="28"/>
          <w:szCs w:val="28"/>
          <w:lang w:eastAsia="lv-LV"/>
        </w:rPr>
        <w:t>Izglītojamā personas lieta ir ieraksts Valsts izglītības informācijas sistēmā, kurā tā ir pieejama arī elektroniska dokumenta formā;</w:t>
      </w:r>
      <w:r w:rsidR="00950A94" w:rsidRPr="00950A94">
        <w:rPr>
          <w:rFonts w:eastAsia="Times New Roman" w:cs="Times New Roman"/>
          <w:color w:val="auto"/>
          <w:sz w:val="28"/>
          <w:szCs w:val="28"/>
          <w:lang w:eastAsia="lv-LV"/>
        </w:rPr>
        <w:t xml:space="preserve"> </w:t>
      </w:r>
    </w:p>
    <w:p w14:paraId="5CF60616" w14:textId="480EBBDB" w:rsidR="00872969" w:rsidRPr="006A5593" w:rsidRDefault="00872969" w:rsidP="006A5593">
      <w:pPr>
        <w:shd w:val="clear" w:color="auto" w:fill="FFFFFF"/>
        <w:ind w:firstLine="720"/>
        <w:jc w:val="both"/>
        <w:rPr>
          <w:rStyle w:val="Komentraatsauce"/>
          <w:rFonts w:eastAsia="Times New Roman" w:cs="Times New Roman"/>
          <w:color w:val="auto"/>
          <w:sz w:val="28"/>
          <w:szCs w:val="28"/>
          <w:lang w:eastAsia="lv-LV"/>
        </w:rPr>
      </w:pPr>
      <w:r>
        <w:rPr>
          <w:rFonts w:eastAsia="Times New Roman" w:cs="Times New Roman"/>
          <w:color w:val="auto"/>
          <w:sz w:val="28"/>
          <w:szCs w:val="28"/>
          <w:lang w:eastAsia="lv-LV"/>
        </w:rPr>
        <w:t xml:space="preserve">4.2. izglītības iestādes investīciju un attīstības stratēģija. </w:t>
      </w:r>
      <w:r w:rsidRPr="00872969">
        <w:rPr>
          <w:rFonts w:eastAsia="Times New Roman" w:cs="Times New Roman"/>
          <w:color w:val="auto"/>
          <w:sz w:val="28"/>
          <w:szCs w:val="28"/>
          <w:lang w:eastAsia="lv-LV"/>
        </w:rPr>
        <w:t>Tajā norāda izglītības iestādes</w:t>
      </w:r>
      <w:r w:rsidR="00D92944" w:rsidRPr="00D92944">
        <w:rPr>
          <w:rFonts w:eastAsia="Times New Roman" w:cs="Times New Roman"/>
          <w:color w:val="auto"/>
          <w:sz w:val="28"/>
          <w:szCs w:val="28"/>
          <w:lang w:eastAsia="lv-LV"/>
        </w:rPr>
        <w:t xml:space="preserve"> </w:t>
      </w:r>
      <w:r w:rsidR="00D92944">
        <w:rPr>
          <w:rFonts w:eastAsia="Times New Roman" w:cs="Times New Roman"/>
          <w:color w:val="auto"/>
          <w:sz w:val="28"/>
          <w:szCs w:val="28"/>
          <w:lang w:eastAsia="lv-LV"/>
        </w:rPr>
        <w:t xml:space="preserve">sasniedzamos mērķus, </w:t>
      </w:r>
      <w:r w:rsidR="00D92944" w:rsidRPr="00D92944">
        <w:rPr>
          <w:rFonts w:eastAsia="Times New Roman" w:cs="Times New Roman"/>
          <w:color w:val="auto"/>
          <w:sz w:val="28"/>
          <w:szCs w:val="28"/>
          <w:lang w:eastAsia="lv-LV"/>
        </w:rPr>
        <w:t>attīstības redzējum</w:t>
      </w:r>
      <w:r w:rsidR="00D92944">
        <w:rPr>
          <w:rFonts w:eastAsia="Times New Roman" w:cs="Times New Roman"/>
          <w:color w:val="auto"/>
          <w:sz w:val="28"/>
          <w:szCs w:val="28"/>
          <w:lang w:eastAsia="lv-LV"/>
        </w:rPr>
        <w:t>u</w:t>
      </w:r>
      <w:r w:rsidRPr="00872969">
        <w:rPr>
          <w:rFonts w:eastAsia="Times New Roman" w:cs="Times New Roman"/>
          <w:color w:val="auto"/>
          <w:sz w:val="28"/>
          <w:szCs w:val="28"/>
          <w:lang w:eastAsia="lv-LV"/>
        </w:rPr>
        <w:t xml:space="preserve">, </w:t>
      </w:r>
      <w:r w:rsidR="00D92944">
        <w:rPr>
          <w:rFonts w:eastAsia="Times New Roman" w:cs="Times New Roman"/>
          <w:color w:val="auto"/>
          <w:sz w:val="28"/>
          <w:szCs w:val="28"/>
          <w:lang w:eastAsia="lv-LV"/>
        </w:rPr>
        <w:t xml:space="preserve">rīcības plānu mērķi īstenošanai, nepieciešamos ieguldījumus, komunikācijas stratēģiju ar  </w:t>
      </w:r>
      <w:r w:rsidR="00D92944" w:rsidRPr="00D92944">
        <w:rPr>
          <w:rFonts w:eastAsia="Times New Roman" w:cs="Times New Roman"/>
          <w:color w:val="auto"/>
          <w:sz w:val="28"/>
          <w:szCs w:val="28"/>
          <w:lang w:eastAsia="lv-LV"/>
        </w:rPr>
        <w:t>potenciālajiem izglītojamajiem, citām institūcijām un starptautiskā sadarbīb</w:t>
      </w:r>
      <w:r w:rsidR="00D92944">
        <w:rPr>
          <w:rFonts w:eastAsia="Times New Roman" w:cs="Times New Roman"/>
          <w:color w:val="auto"/>
          <w:sz w:val="28"/>
          <w:szCs w:val="28"/>
          <w:lang w:eastAsia="lv-LV"/>
        </w:rPr>
        <w:t>a</w:t>
      </w:r>
      <w:r w:rsidRPr="00872969">
        <w:rPr>
          <w:rFonts w:eastAsia="Times New Roman" w:cs="Times New Roman"/>
          <w:color w:val="auto"/>
          <w:sz w:val="28"/>
          <w:szCs w:val="28"/>
          <w:lang w:eastAsia="lv-LV"/>
        </w:rPr>
        <w:t xml:space="preserve"> ne mazāk kā trīs gadu periodam, un to saskaņo ar izglītības iestādes dibinātāju;</w:t>
      </w:r>
    </w:p>
    <w:p w14:paraId="1A88E96E" w14:textId="3D0AF1D4" w:rsidR="00275D8F" w:rsidRPr="00275D8F" w:rsidRDefault="00771D7D" w:rsidP="00C87C78">
      <w:pPr>
        <w:shd w:val="clear" w:color="auto" w:fill="FFFFFF"/>
        <w:ind w:firstLine="720"/>
        <w:contextualSpacing/>
        <w:jc w:val="both"/>
        <w:rPr>
          <w:rFonts w:eastAsia="Times New Roman" w:cs="Times New Roman"/>
          <w:color w:val="auto"/>
          <w:sz w:val="28"/>
          <w:szCs w:val="28"/>
          <w:lang w:eastAsia="lv-LV"/>
        </w:rPr>
      </w:pPr>
      <w:r>
        <w:rPr>
          <w:rFonts w:eastAsia="Times New Roman" w:cs="Times New Roman"/>
          <w:color w:val="auto"/>
          <w:sz w:val="28"/>
          <w:szCs w:val="28"/>
          <w:lang w:eastAsia="lv-LV"/>
        </w:rPr>
        <w:lastRenderedPageBreak/>
        <w:t>4</w:t>
      </w:r>
      <w:r w:rsidR="00275D8F" w:rsidRPr="00275D8F">
        <w:rPr>
          <w:rFonts w:eastAsia="Times New Roman" w:cs="Times New Roman"/>
          <w:color w:val="auto"/>
          <w:sz w:val="28"/>
          <w:szCs w:val="28"/>
          <w:lang w:eastAsia="lv-LV"/>
        </w:rPr>
        <w:t>.</w:t>
      </w:r>
      <w:r w:rsidR="00D92944">
        <w:rPr>
          <w:rFonts w:eastAsia="Times New Roman" w:cs="Times New Roman"/>
          <w:color w:val="auto"/>
          <w:sz w:val="28"/>
          <w:szCs w:val="28"/>
          <w:lang w:eastAsia="lv-LV"/>
        </w:rPr>
        <w:t>3</w:t>
      </w:r>
      <w:r w:rsidR="00872969">
        <w:rPr>
          <w:rFonts w:eastAsia="Times New Roman" w:cs="Times New Roman"/>
          <w:color w:val="auto"/>
          <w:sz w:val="28"/>
          <w:szCs w:val="28"/>
          <w:lang w:eastAsia="lv-LV"/>
        </w:rPr>
        <w:t>.</w:t>
      </w:r>
      <w:r w:rsidR="00275D8F">
        <w:rPr>
          <w:rFonts w:eastAsia="Times New Roman" w:cs="Times New Roman"/>
          <w:color w:val="auto"/>
          <w:sz w:val="28"/>
          <w:szCs w:val="28"/>
          <w:lang w:eastAsia="lv-LV"/>
        </w:rPr>
        <w:t xml:space="preserve"> izglītības iestādes konventa sēžu protokoli</w:t>
      </w:r>
      <w:r w:rsidR="007F4840">
        <w:rPr>
          <w:rFonts w:eastAsia="Times New Roman" w:cs="Times New Roman"/>
          <w:color w:val="auto"/>
          <w:sz w:val="28"/>
          <w:szCs w:val="28"/>
          <w:lang w:eastAsia="lv-LV"/>
        </w:rPr>
        <w:t xml:space="preserve">, izņemot profesionālās ievirzes izglītības </w:t>
      </w:r>
      <w:r w:rsidR="00950A94">
        <w:rPr>
          <w:rFonts w:eastAsia="Times New Roman" w:cs="Times New Roman"/>
          <w:color w:val="auto"/>
          <w:sz w:val="28"/>
          <w:szCs w:val="28"/>
          <w:lang w:eastAsia="lv-LV"/>
        </w:rPr>
        <w:t>programmās</w:t>
      </w:r>
      <w:r w:rsidR="00275D8F">
        <w:rPr>
          <w:rFonts w:eastAsia="Times New Roman" w:cs="Times New Roman"/>
          <w:color w:val="auto"/>
          <w:sz w:val="28"/>
          <w:szCs w:val="28"/>
          <w:lang w:eastAsia="lv-LV"/>
        </w:rPr>
        <w:t>;</w:t>
      </w:r>
    </w:p>
    <w:p w14:paraId="0B1CB6AC" w14:textId="6855D982" w:rsidR="00BC0610" w:rsidRPr="00A8624E" w:rsidRDefault="00771D7D" w:rsidP="00C87C78">
      <w:pPr>
        <w:shd w:val="clear" w:color="auto" w:fill="FFFFFF"/>
        <w:ind w:firstLine="720"/>
        <w:contextualSpacing/>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BC0610" w:rsidRPr="00A8624E">
        <w:rPr>
          <w:rFonts w:eastAsia="Times New Roman" w:cs="Times New Roman"/>
          <w:color w:val="auto"/>
          <w:sz w:val="28"/>
          <w:szCs w:val="28"/>
          <w:lang w:eastAsia="lv-LV"/>
        </w:rPr>
        <w:t>.</w:t>
      </w:r>
      <w:r w:rsidR="00D92944">
        <w:rPr>
          <w:rFonts w:eastAsia="Times New Roman" w:cs="Times New Roman"/>
          <w:color w:val="auto"/>
          <w:sz w:val="28"/>
          <w:szCs w:val="28"/>
          <w:lang w:eastAsia="lv-LV"/>
        </w:rPr>
        <w:t>4</w:t>
      </w:r>
      <w:r w:rsidR="00BC0610" w:rsidRPr="00A8624E">
        <w:rPr>
          <w:rFonts w:eastAsia="Times New Roman" w:cs="Times New Roman"/>
          <w:color w:val="auto"/>
          <w:sz w:val="28"/>
          <w:szCs w:val="28"/>
          <w:lang w:eastAsia="lv-LV"/>
        </w:rPr>
        <w:t>.</w:t>
      </w:r>
      <w:r w:rsidR="00123C38" w:rsidRPr="00A8624E">
        <w:rPr>
          <w:rFonts w:eastAsia="Times New Roman" w:cs="Times New Roman"/>
          <w:color w:val="auto"/>
          <w:sz w:val="28"/>
          <w:szCs w:val="28"/>
          <w:lang w:eastAsia="lv-LV"/>
        </w:rPr>
        <w:t xml:space="preserve"> stundu (nodarbību) sarakst</w:t>
      </w:r>
      <w:r w:rsidR="00C87C78">
        <w:rPr>
          <w:rFonts w:eastAsia="Times New Roman" w:cs="Times New Roman"/>
          <w:color w:val="auto"/>
          <w:sz w:val="28"/>
          <w:szCs w:val="28"/>
          <w:lang w:eastAsia="lv-LV"/>
        </w:rPr>
        <w:t>s</w:t>
      </w:r>
      <w:r w:rsidR="00123C38" w:rsidRPr="00A8624E">
        <w:rPr>
          <w:rFonts w:eastAsia="Times New Roman" w:cs="Times New Roman"/>
          <w:color w:val="auto"/>
          <w:sz w:val="28"/>
          <w:szCs w:val="28"/>
          <w:lang w:eastAsia="lv-LV"/>
        </w:rPr>
        <w:t xml:space="preserve">. </w:t>
      </w:r>
      <w:r w:rsidR="00275D8F">
        <w:rPr>
          <w:rFonts w:eastAsia="Times New Roman" w:cs="Times New Roman"/>
          <w:color w:val="auto"/>
          <w:sz w:val="28"/>
          <w:szCs w:val="28"/>
          <w:lang w:eastAsia="lv-LV"/>
        </w:rPr>
        <w:t xml:space="preserve">Tajā norāda izglītības iestādes nosaukumu, izglītības programmas nosaukumu un kodu, katrai grupai katrā dienā paredzēto mācību priekšmetu (kursu, moduļu) stundas atbilstoši izglītības iestādes īstenotajai izglītības programmai. </w:t>
      </w:r>
      <w:r w:rsidR="00F01BFB">
        <w:rPr>
          <w:rFonts w:eastAsia="Times New Roman" w:cs="Times New Roman"/>
          <w:color w:val="auto"/>
          <w:sz w:val="28"/>
          <w:szCs w:val="28"/>
          <w:lang w:eastAsia="lv-LV"/>
        </w:rPr>
        <w:t>V</w:t>
      </w:r>
      <w:r w:rsidR="00275D8F">
        <w:rPr>
          <w:rFonts w:eastAsia="Times New Roman" w:cs="Times New Roman"/>
          <w:color w:val="auto"/>
          <w:sz w:val="28"/>
          <w:szCs w:val="28"/>
          <w:lang w:eastAsia="lv-LV"/>
        </w:rPr>
        <w:t>izuāli atšķirīgā veidā norāda ārpus izglītības programmas paredzētas nodarbības, izņemot</w:t>
      </w:r>
      <w:r w:rsidR="00F01BFB">
        <w:rPr>
          <w:rFonts w:eastAsia="Times New Roman" w:cs="Times New Roman"/>
          <w:color w:val="auto"/>
          <w:sz w:val="28"/>
          <w:szCs w:val="28"/>
          <w:lang w:eastAsia="lv-LV"/>
        </w:rPr>
        <w:t xml:space="preserve"> individuālās nodarbības un </w:t>
      </w:r>
      <w:r w:rsidR="00440EC3">
        <w:rPr>
          <w:rFonts w:eastAsia="Times New Roman" w:cs="Times New Roman"/>
          <w:color w:val="auto"/>
          <w:sz w:val="28"/>
          <w:szCs w:val="28"/>
          <w:lang w:eastAsia="lv-LV"/>
        </w:rPr>
        <w:t xml:space="preserve">individuālās </w:t>
      </w:r>
      <w:r w:rsidR="00F01BFB">
        <w:rPr>
          <w:rFonts w:eastAsia="Times New Roman" w:cs="Times New Roman"/>
          <w:color w:val="auto"/>
          <w:sz w:val="28"/>
          <w:szCs w:val="28"/>
          <w:lang w:eastAsia="lv-LV"/>
        </w:rPr>
        <w:t>konsultācijas ar izglītojamajiem, ko norāda atseviš</w:t>
      </w:r>
      <w:r w:rsidR="00383CC3">
        <w:rPr>
          <w:rFonts w:eastAsia="Times New Roman" w:cs="Times New Roman"/>
          <w:color w:val="auto"/>
          <w:sz w:val="28"/>
          <w:szCs w:val="28"/>
          <w:lang w:eastAsia="lv-LV"/>
        </w:rPr>
        <w:t>ķi;</w:t>
      </w:r>
    </w:p>
    <w:p w14:paraId="11236BEB" w14:textId="0EDA3242" w:rsidR="0094748A" w:rsidRPr="00A3212E" w:rsidRDefault="00771D7D" w:rsidP="000B2E39">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C87C78">
        <w:rPr>
          <w:rFonts w:eastAsia="Times New Roman" w:cs="Times New Roman"/>
          <w:color w:val="auto"/>
          <w:sz w:val="28"/>
          <w:szCs w:val="28"/>
          <w:lang w:eastAsia="lv-LV"/>
        </w:rPr>
        <w:t>.</w:t>
      </w:r>
      <w:r w:rsidR="00D92944">
        <w:rPr>
          <w:rFonts w:eastAsia="Times New Roman" w:cs="Times New Roman"/>
          <w:color w:val="auto"/>
          <w:sz w:val="28"/>
          <w:szCs w:val="28"/>
          <w:lang w:eastAsia="lv-LV"/>
        </w:rPr>
        <w:t>5</w:t>
      </w:r>
      <w:r w:rsidR="0094748A" w:rsidRPr="00A8624E">
        <w:rPr>
          <w:rFonts w:eastAsia="Times New Roman" w:cs="Times New Roman"/>
          <w:color w:val="auto"/>
          <w:sz w:val="28"/>
          <w:szCs w:val="28"/>
          <w:lang w:eastAsia="lv-LV"/>
        </w:rPr>
        <w:t xml:space="preserve">. grupas </w:t>
      </w:r>
      <w:r w:rsidR="00913E8F" w:rsidRPr="00A8624E">
        <w:rPr>
          <w:rFonts w:eastAsia="Times New Roman" w:cs="Times New Roman"/>
          <w:color w:val="auto"/>
          <w:sz w:val="28"/>
          <w:szCs w:val="28"/>
          <w:lang w:eastAsia="lv-LV"/>
        </w:rPr>
        <w:t xml:space="preserve">vai individuālo </w:t>
      </w:r>
      <w:r w:rsidR="0094748A" w:rsidRPr="00A8624E">
        <w:rPr>
          <w:rFonts w:eastAsia="Times New Roman" w:cs="Times New Roman"/>
          <w:color w:val="auto"/>
          <w:sz w:val="28"/>
          <w:szCs w:val="28"/>
          <w:lang w:eastAsia="lv-LV"/>
        </w:rPr>
        <w:t xml:space="preserve">mācību nodarbību uzskaites </w:t>
      </w:r>
      <w:r w:rsidR="00F01BFB">
        <w:rPr>
          <w:rFonts w:eastAsia="Times New Roman" w:cs="Times New Roman"/>
          <w:color w:val="auto"/>
          <w:sz w:val="28"/>
          <w:szCs w:val="28"/>
          <w:lang w:eastAsia="lv-LV"/>
        </w:rPr>
        <w:t>žurnāls.</w:t>
      </w:r>
      <w:r w:rsidR="00A3212E">
        <w:rPr>
          <w:rFonts w:eastAsia="Times New Roman" w:cs="Times New Roman"/>
          <w:color w:val="auto"/>
          <w:sz w:val="28"/>
          <w:szCs w:val="28"/>
          <w:lang w:eastAsia="lv-LV"/>
        </w:rPr>
        <w:t xml:space="preserve"> Tajā </w:t>
      </w:r>
      <w:r w:rsidR="003B5793" w:rsidRPr="00A8624E">
        <w:rPr>
          <w:rFonts w:eastAsia="Times New Roman" w:cs="Times New Roman"/>
          <w:color w:val="auto"/>
          <w:sz w:val="28"/>
          <w:szCs w:val="28"/>
          <w:lang w:eastAsia="lv-LV"/>
        </w:rPr>
        <w:t>norāda</w:t>
      </w:r>
      <w:r w:rsidR="00A3212E">
        <w:rPr>
          <w:rFonts w:eastAsia="Times New Roman" w:cs="Times New Roman"/>
          <w:color w:val="auto"/>
          <w:sz w:val="28"/>
          <w:szCs w:val="28"/>
          <w:lang w:eastAsia="lv-LV"/>
        </w:rPr>
        <w:t>,</w:t>
      </w:r>
      <w:r w:rsidR="00590424" w:rsidRPr="00A8624E">
        <w:rPr>
          <w:rFonts w:eastAsia="Times New Roman" w:cs="Times New Roman"/>
          <w:color w:val="auto"/>
          <w:sz w:val="28"/>
          <w:szCs w:val="28"/>
          <w:lang w:eastAsia="lv-LV"/>
        </w:rPr>
        <w:t xml:space="preserve"> </w:t>
      </w:r>
      <w:r w:rsidR="003B5793" w:rsidRPr="00A8624E">
        <w:rPr>
          <w:rFonts w:eastAsia="Times New Roman" w:cs="Times New Roman"/>
          <w:color w:val="auto"/>
          <w:sz w:val="28"/>
          <w:szCs w:val="28"/>
          <w:lang w:eastAsia="lv-LV"/>
        </w:rPr>
        <w:t>izglītības iestādes nosaukumu, izglītības programmu, mācību gadu, mācību grupu, kursu (klasi)</w:t>
      </w:r>
      <w:r w:rsidR="00A3212E">
        <w:rPr>
          <w:rFonts w:eastAsia="Times New Roman" w:cs="Times New Roman"/>
          <w:color w:val="auto"/>
          <w:sz w:val="28"/>
          <w:szCs w:val="28"/>
          <w:lang w:eastAsia="lv-LV"/>
        </w:rPr>
        <w:t>,</w:t>
      </w:r>
      <w:r w:rsidR="00AC740C" w:rsidRPr="00A8624E">
        <w:rPr>
          <w:rFonts w:eastAsia="Times New Roman" w:cs="Times New Roman"/>
          <w:color w:val="auto"/>
          <w:sz w:val="28"/>
          <w:szCs w:val="28"/>
          <w:lang w:eastAsia="lv-LV"/>
        </w:rPr>
        <w:t xml:space="preserve"> </w:t>
      </w:r>
      <w:r w:rsidR="003B5793" w:rsidRPr="00A8624E">
        <w:rPr>
          <w:rFonts w:eastAsia="Times New Roman" w:cs="Times New Roman"/>
          <w:color w:val="auto"/>
          <w:sz w:val="28"/>
          <w:szCs w:val="28"/>
          <w:lang w:eastAsia="lv-LV"/>
        </w:rPr>
        <w:t>izglītojam</w:t>
      </w:r>
      <w:r w:rsidR="00586261">
        <w:rPr>
          <w:rFonts w:eastAsia="Times New Roman" w:cs="Times New Roman"/>
          <w:color w:val="auto"/>
          <w:sz w:val="28"/>
          <w:szCs w:val="28"/>
          <w:lang w:eastAsia="lv-LV"/>
        </w:rPr>
        <w:t xml:space="preserve">o vārdu, uzvārdu </w:t>
      </w:r>
      <w:r w:rsidR="00590424" w:rsidRPr="00A8624E">
        <w:rPr>
          <w:rFonts w:eastAsia="Times New Roman" w:cs="Times New Roman"/>
          <w:color w:val="auto"/>
          <w:sz w:val="28"/>
          <w:szCs w:val="28"/>
          <w:lang w:eastAsia="lv-LV"/>
        </w:rPr>
        <w:t>notiku</w:t>
      </w:r>
      <w:r w:rsidR="00E9334F">
        <w:rPr>
          <w:rFonts w:eastAsia="Times New Roman" w:cs="Times New Roman"/>
          <w:color w:val="auto"/>
          <w:sz w:val="28"/>
          <w:szCs w:val="28"/>
          <w:lang w:eastAsia="lv-LV"/>
        </w:rPr>
        <w:t>š</w:t>
      </w:r>
      <w:r w:rsidR="00586261">
        <w:rPr>
          <w:rFonts w:eastAsia="Times New Roman" w:cs="Times New Roman"/>
          <w:color w:val="auto"/>
          <w:sz w:val="28"/>
          <w:szCs w:val="28"/>
          <w:lang w:eastAsia="lv-LV"/>
        </w:rPr>
        <w:t>ās</w:t>
      </w:r>
      <w:r w:rsidR="00590424" w:rsidRPr="00A8624E">
        <w:rPr>
          <w:rFonts w:eastAsia="Times New Roman" w:cs="Times New Roman"/>
          <w:color w:val="auto"/>
          <w:sz w:val="28"/>
          <w:szCs w:val="28"/>
          <w:lang w:eastAsia="lv-LV"/>
        </w:rPr>
        <w:t xml:space="preserve"> mācību nodarbīb</w:t>
      </w:r>
      <w:r w:rsidR="00586261">
        <w:rPr>
          <w:rFonts w:eastAsia="Times New Roman" w:cs="Times New Roman"/>
          <w:color w:val="auto"/>
          <w:sz w:val="28"/>
          <w:szCs w:val="28"/>
          <w:lang w:eastAsia="lv-LV"/>
        </w:rPr>
        <w:t>as</w:t>
      </w:r>
      <w:r w:rsidR="00590424" w:rsidRPr="00A8624E">
        <w:rPr>
          <w:rFonts w:eastAsia="Times New Roman" w:cs="Times New Roman"/>
          <w:color w:val="auto"/>
          <w:sz w:val="28"/>
          <w:szCs w:val="28"/>
          <w:lang w:eastAsia="lv-LV"/>
        </w:rPr>
        <w:t xml:space="preserve"> (mācību stund</w:t>
      </w:r>
      <w:r w:rsidR="00586261">
        <w:rPr>
          <w:rFonts w:eastAsia="Times New Roman" w:cs="Times New Roman"/>
          <w:color w:val="auto"/>
          <w:sz w:val="28"/>
          <w:szCs w:val="28"/>
          <w:lang w:eastAsia="lv-LV"/>
        </w:rPr>
        <w:t>as</w:t>
      </w:r>
      <w:r w:rsidR="00590424" w:rsidRPr="00A8624E">
        <w:rPr>
          <w:rFonts w:eastAsia="Times New Roman" w:cs="Times New Roman"/>
          <w:color w:val="auto"/>
          <w:sz w:val="28"/>
          <w:szCs w:val="28"/>
          <w:lang w:eastAsia="lv-LV"/>
        </w:rPr>
        <w:t xml:space="preserve">) (datums, tēma, </w:t>
      </w:r>
      <w:r w:rsidR="00AC740C" w:rsidRPr="00A8624E">
        <w:rPr>
          <w:rFonts w:eastAsia="Times New Roman" w:cs="Times New Roman"/>
          <w:color w:val="auto"/>
          <w:sz w:val="28"/>
          <w:szCs w:val="28"/>
          <w:lang w:eastAsia="lv-LV"/>
        </w:rPr>
        <w:t>stundu skaits</w:t>
      </w:r>
      <w:r w:rsidR="00590424" w:rsidRPr="00A8624E">
        <w:rPr>
          <w:rFonts w:eastAsia="Times New Roman" w:cs="Times New Roman"/>
          <w:color w:val="auto"/>
          <w:sz w:val="28"/>
          <w:szCs w:val="28"/>
          <w:lang w:eastAsia="lv-LV"/>
        </w:rPr>
        <w:t xml:space="preserve">, skolotāja </w:t>
      </w:r>
      <w:r w:rsidR="00255367" w:rsidRPr="00A8624E">
        <w:rPr>
          <w:rFonts w:eastAsia="Times New Roman" w:cs="Times New Roman"/>
          <w:color w:val="auto"/>
          <w:sz w:val="28"/>
          <w:szCs w:val="28"/>
          <w:lang w:eastAsia="lv-LV"/>
        </w:rPr>
        <w:t xml:space="preserve">(trenera) </w:t>
      </w:r>
      <w:r w:rsidR="00590424" w:rsidRPr="00A8624E">
        <w:rPr>
          <w:rFonts w:eastAsia="Times New Roman" w:cs="Times New Roman"/>
          <w:color w:val="auto"/>
          <w:sz w:val="28"/>
          <w:szCs w:val="28"/>
          <w:lang w:eastAsia="lv-LV"/>
        </w:rPr>
        <w:t>paraksts vai identifikācija elektroniskajā žurnālā</w:t>
      </w:r>
      <w:r w:rsidR="00A3212E">
        <w:rPr>
          <w:rFonts w:eastAsia="Times New Roman" w:cs="Times New Roman"/>
          <w:color w:val="auto"/>
          <w:sz w:val="28"/>
          <w:szCs w:val="28"/>
          <w:lang w:eastAsia="lv-LV"/>
        </w:rPr>
        <w:t>),</w:t>
      </w:r>
      <w:r w:rsidR="00AC740C" w:rsidRPr="00A8624E">
        <w:rPr>
          <w:rFonts w:eastAsia="Times New Roman" w:cs="Times New Roman"/>
          <w:color w:val="auto"/>
          <w:sz w:val="28"/>
          <w:szCs w:val="28"/>
          <w:lang w:eastAsia="lv-LV"/>
        </w:rPr>
        <w:t xml:space="preserve"> </w:t>
      </w:r>
      <w:r w:rsidR="00590424" w:rsidRPr="00A8624E">
        <w:rPr>
          <w:rFonts w:eastAsia="Times New Roman" w:cs="Times New Roman"/>
          <w:color w:val="auto"/>
          <w:sz w:val="28"/>
          <w:szCs w:val="28"/>
          <w:lang w:eastAsia="lv-LV"/>
        </w:rPr>
        <w:t>izglītojamo saņemto vērtējumu</w:t>
      </w:r>
      <w:r w:rsidR="00586261">
        <w:rPr>
          <w:rFonts w:eastAsia="Times New Roman" w:cs="Times New Roman"/>
          <w:color w:val="auto"/>
          <w:sz w:val="28"/>
          <w:szCs w:val="28"/>
          <w:lang w:eastAsia="lv-LV"/>
        </w:rPr>
        <w:t xml:space="preserve">s, izglītojamo </w:t>
      </w:r>
      <w:r w:rsidR="00590424" w:rsidRPr="00A8624E">
        <w:rPr>
          <w:rFonts w:eastAsia="Times New Roman" w:cs="Times New Roman"/>
          <w:color w:val="auto"/>
          <w:sz w:val="28"/>
          <w:szCs w:val="28"/>
          <w:lang w:eastAsia="lv-LV"/>
        </w:rPr>
        <w:t xml:space="preserve"> </w:t>
      </w:r>
      <w:r w:rsidR="00AC740C" w:rsidRPr="00A8624E">
        <w:rPr>
          <w:rFonts w:eastAsia="Times New Roman" w:cs="Times New Roman"/>
          <w:color w:val="auto"/>
          <w:sz w:val="28"/>
          <w:szCs w:val="28"/>
          <w:lang w:eastAsia="lv-LV"/>
        </w:rPr>
        <w:t xml:space="preserve"> kavējum</w:t>
      </w:r>
      <w:r w:rsidR="00586261">
        <w:rPr>
          <w:rFonts w:eastAsia="Times New Roman" w:cs="Times New Roman"/>
          <w:color w:val="auto"/>
          <w:sz w:val="28"/>
          <w:szCs w:val="28"/>
          <w:lang w:eastAsia="lv-LV"/>
        </w:rPr>
        <w:t>us</w:t>
      </w:r>
      <w:r w:rsidR="00A3212E">
        <w:rPr>
          <w:rFonts w:eastAsia="Times New Roman" w:cs="Times New Roman"/>
          <w:color w:val="auto"/>
          <w:sz w:val="28"/>
          <w:szCs w:val="28"/>
          <w:lang w:eastAsia="lv-LV"/>
        </w:rPr>
        <w:t xml:space="preserve">, </w:t>
      </w:r>
      <w:r w:rsidR="00296BF4">
        <w:rPr>
          <w:rFonts w:eastAsia="Times New Roman" w:cs="Times New Roman"/>
          <w:color w:val="auto"/>
          <w:sz w:val="28"/>
          <w:szCs w:val="28"/>
          <w:lang w:eastAsia="lv-LV"/>
        </w:rPr>
        <w:t>informācij</w:t>
      </w:r>
      <w:r w:rsidR="00586261">
        <w:rPr>
          <w:rFonts w:eastAsia="Times New Roman" w:cs="Times New Roman"/>
          <w:color w:val="auto"/>
          <w:sz w:val="28"/>
          <w:szCs w:val="28"/>
          <w:lang w:eastAsia="lv-LV"/>
        </w:rPr>
        <w:t>u</w:t>
      </w:r>
      <w:r w:rsidR="00296BF4">
        <w:rPr>
          <w:rFonts w:eastAsia="Times New Roman" w:cs="Times New Roman"/>
          <w:color w:val="auto"/>
          <w:sz w:val="28"/>
          <w:szCs w:val="28"/>
          <w:lang w:eastAsia="lv-LV"/>
        </w:rPr>
        <w:t xml:space="preserve"> </w:t>
      </w:r>
      <w:r w:rsidR="00590424" w:rsidRPr="00A8624E">
        <w:rPr>
          <w:rFonts w:eastAsia="Times New Roman" w:cs="Times New Roman"/>
          <w:color w:val="auto"/>
          <w:sz w:val="28"/>
          <w:szCs w:val="28"/>
          <w:lang w:eastAsia="lv-LV"/>
        </w:rPr>
        <w:t xml:space="preserve">par </w:t>
      </w:r>
      <w:r w:rsidR="00255367" w:rsidRPr="00A8624E">
        <w:rPr>
          <w:rFonts w:eastAsia="Times New Roman" w:cs="Times New Roman"/>
          <w:color w:val="auto"/>
          <w:sz w:val="28"/>
          <w:szCs w:val="28"/>
          <w:lang w:eastAsia="lv-LV"/>
        </w:rPr>
        <w:t xml:space="preserve">notikušām </w:t>
      </w:r>
      <w:r w:rsidR="00590424" w:rsidRPr="00A8624E">
        <w:rPr>
          <w:rFonts w:eastAsia="Times New Roman" w:cs="Times New Roman"/>
          <w:color w:val="auto"/>
          <w:sz w:val="28"/>
          <w:szCs w:val="28"/>
          <w:lang w:eastAsia="lv-LV"/>
        </w:rPr>
        <w:t>drošības instruktāžām</w:t>
      </w:r>
      <w:r w:rsidR="00255367" w:rsidRPr="00A8624E">
        <w:rPr>
          <w:rFonts w:eastAsia="Times New Roman" w:cs="Times New Roman"/>
          <w:color w:val="auto"/>
          <w:sz w:val="28"/>
          <w:szCs w:val="28"/>
          <w:lang w:eastAsia="lv-LV"/>
        </w:rPr>
        <w:t xml:space="preserve"> ar izglītojamo parakstiem</w:t>
      </w:r>
      <w:r w:rsidR="00A3212E">
        <w:rPr>
          <w:rFonts w:eastAsia="Times New Roman" w:cs="Times New Roman"/>
          <w:color w:val="auto"/>
          <w:sz w:val="28"/>
          <w:szCs w:val="28"/>
          <w:lang w:eastAsia="lv-LV"/>
        </w:rPr>
        <w:t>,</w:t>
      </w:r>
      <w:r w:rsidR="00AC740C" w:rsidRPr="00A8624E">
        <w:rPr>
          <w:rFonts w:eastAsia="Times New Roman" w:cs="Times New Roman"/>
          <w:color w:val="auto"/>
          <w:sz w:val="28"/>
          <w:szCs w:val="28"/>
          <w:lang w:eastAsia="lv-LV"/>
        </w:rPr>
        <w:t xml:space="preserve"> </w:t>
      </w:r>
      <w:r w:rsidR="00264BEF" w:rsidRPr="00A8624E">
        <w:rPr>
          <w:rFonts w:eastAsia="Times New Roman" w:cs="Times New Roman"/>
          <w:color w:val="auto"/>
          <w:sz w:val="28"/>
          <w:szCs w:val="28"/>
          <w:lang w:eastAsia="lv-LV"/>
        </w:rPr>
        <w:t xml:space="preserve">grupas </w:t>
      </w:r>
      <w:r w:rsidR="00590424" w:rsidRPr="00A8624E">
        <w:rPr>
          <w:rFonts w:eastAsia="Times New Roman" w:cs="Times New Roman"/>
          <w:color w:val="auto"/>
          <w:sz w:val="28"/>
          <w:szCs w:val="28"/>
          <w:lang w:eastAsia="lv-LV"/>
        </w:rPr>
        <w:t>māc</w:t>
      </w:r>
      <w:r w:rsidR="00255367" w:rsidRPr="00A8624E">
        <w:rPr>
          <w:rFonts w:eastAsia="Times New Roman" w:cs="Times New Roman"/>
          <w:color w:val="auto"/>
          <w:sz w:val="28"/>
          <w:szCs w:val="28"/>
          <w:lang w:eastAsia="lv-LV"/>
        </w:rPr>
        <w:t>ību gada gal</w:t>
      </w:r>
      <w:r w:rsidR="00590424" w:rsidRPr="00A8624E">
        <w:rPr>
          <w:rFonts w:eastAsia="Times New Roman" w:cs="Times New Roman"/>
          <w:color w:val="auto"/>
          <w:sz w:val="28"/>
          <w:szCs w:val="28"/>
          <w:lang w:eastAsia="lv-LV"/>
        </w:rPr>
        <w:t>a rezult</w:t>
      </w:r>
      <w:r w:rsidR="00BD0F7C" w:rsidRPr="00A8624E">
        <w:rPr>
          <w:rFonts w:eastAsia="Times New Roman" w:cs="Times New Roman"/>
          <w:color w:val="auto"/>
          <w:sz w:val="28"/>
          <w:szCs w:val="28"/>
          <w:lang w:eastAsia="lv-LV"/>
        </w:rPr>
        <w:t>ātus</w:t>
      </w:r>
      <w:r w:rsidR="00590424" w:rsidRPr="00A8624E">
        <w:rPr>
          <w:rFonts w:eastAsia="Times New Roman" w:cs="Times New Roman"/>
          <w:color w:val="auto"/>
          <w:sz w:val="28"/>
          <w:szCs w:val="28"/>
          <w:lang w:eastAsia="lv-LV"/>
        </w:rPr>
        <w:t xml:space="preserve"> (</w:t>
      </w:r>
      <w:r w:rsidR="00264BEF" w:rsidRPr="00A8624E">
        <w:rPr>
          <w:rFonts w:eastAsia="Times New Roman" w:cs="Times New Roman"/>
          <w:color w:val="auto"/>
          <w:sz w:val="28"/>
          <w:szCs w:val="28"/>
          <w:lang w:eastAsia="lv-LV"/>
        </w:rPr>
        <w:t>nodarbība vai mācību priekšmets (modulis), stundu skaits</w:t>
      </w:r>
      <w:r w:rsidR="00590424" w:rsidRPr="00A8624E">
        <w:rPr>
          <w:rFonts w:eastAsia="Times New Roman" w:cs="Times New Roman"/>
          <w:color w:val="auto"/>
          <w:sz w:val="28"/>
          <w:szCs w:val="28"/>
          <w:lang w:eastAsia="lv-LV"/>
        </w:rPr>
        <w:t>, semestra, gada vai galīg</w:t>
      </w:r>
      <w:r w:rsidR="00296BF4">
        <w:rPr>
          <w:rFonts w:eastAsia="Times New Roman" w:cs="Times New Roman"/>
          <w:color w:val="auto"/>
          <w:sz w:val="28"/>
          <w:szCs w:val="28"/>
          <w:lang w:eastAsia="lv-LV"/>
        </w:rPr>
        <w:t>ais vērtējums</w:t>
      </w:r>
      <w:r w:rsidR="00264BEF" w:rsidRPr="00A8624E">
        <w:rPr>
          <w:rFonts w:eastAsia="Times New Roman" w:cs="Times New Roman"/>
          <w:color w:val="auto"/>
          <w:sz w:val="28"/>
          <w:szCs w:val="28"/>
          <w:lang w:eastAsia="lv-LV"/>
        </w:rPr>
        <w:t>, semestra un eksāmenu sesiju pārbaudījumu vērtējumi</w:t>
      </w:r>
      <w:r w:rsidR="00060CCE" w:rsidRPr="00A8624E">
        <w:rPr>
          <w:rFonts w:eastAsia="Times New Roman" w:cs="Times New Roman"/>
          <w:color w:val="auto"/>
          <w:sz w:val="28"/>
          <w:szCs w:val="28"/>
          <w:lang w:eastAsia="lv-LV"/>
        </w:rPr>
        <w:t>, prakses vērtējumi,</w:t>
      </w:r>
      <w:r w:rsidR="00590424" w:rsidRPr="00A8624E">
        <w:rPr>
          <w:rFonts w:eastAsia="Times New Roman" w:cs="Times New Roman"/>
          <w:color w:val="auto"/>
          <w:sz w:val="28"/>
          <w:szCs w:val="28"/>
          <w:lang w:eastAsia="lv-LV"/>
        </w:rPr>
        <w:t xml:space="preserve"> kavētās stundas</w:t>
      </w:r>
      <w:r w:rsidR="005E337A">
        <w:rPr>
          <w:rFonts w:eastAsia="Times New Roman" w:cs="Times New Roman"/>
          <w:color w:val="auto"/>
          <w:sz w:val="28"/>
          <w:szCs w:val="28"/>
          <w:lang w:eastAsia="lv-LV"/>
        </w:rPr>
        <w:t>);</w:t>
      </w:r>
      <w:r w:rsidR="00264BEF" w:rsidRPr="00A8624E">
        <w:rPr>
          <w:rFonts w:eastAsia="Times New Roman" w:cs="Times New Roman"/>
          <w:color w:val="auto"/>
          <w:sz w:val="28"/>
          <w:szCs w:val="28"/>
          <w:lang w:eastAsia="lv-LV"/>
        </w:rPr>
        <w:t xml:space="preserve"> </w:t>
      </w:r>
    </w:p>
    <w:p w14:paraId="0B19193C" w14:textId="638A7F92" w:rsidR="00BD0F7C" w:rsidRPr="00383CC3" w:rsidRDefault="00771D7D" w:rsidP="000B2E39">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C87C78">
        <w:rPr>
          <w:rFonts w:eastAsia="Times New Roman" w:cs="Times New Roman"/>
          <w:color w:val="auto"/>
          <w:sz w:val="28"/>
          <w:szCs w:val="28"/>
          <w:lang w:eastAsia="lv-LV"/>
        </w:rPr>
        <w:t>.</w:t>
      </w:r>
      <w:r w:rsidR="00D92944">
        <w:rPr>
          <w:rFonts w:eastAsia="Times New Roman" w:cs="Times New Roman"/>
          <w:color w:val="auto"/>
          <w:sz w:val="28"/>
          <w:szCs w:val="28"/>
          <w:lang w:eastAsia="lv-LV"/>
        </w:rPr>
        <w:t>6</w:t>
      </w:r>
      <w:r w:rsidR="00BD0F7C" w:rsidRPr="00A8624E">
        <w:rPr>
          <w:rFonts w:eastAsia="Times New Roman" w:cs="Times New Roman"/>
          <w:color w:val="auto"/>
          <w:sz w:val="28"/>
          <w:szCs w:val="28"/>
          <w:lang w:eastAsia="lv-LV"/>
        </w:rPr>
        <w:t>.</w:t>
      </w:r>
      <w:r w:rsidR="00FE635E" w:rsidRPr="00A8624E">
        <w:rPr>
          <w:rFonts w:eastAsia="Times New Roman" w:cs="Times New Roman"/>
          <w:color w:val="auto"/>
          <w:sz w:val="28"/>
          <w:szCs w:val="28"/>
          <w:lang w:eastAsia="lv-LV"/>
        </w:rPr>
        <w:t xml:space="preserve"> grupas sekmju izraksts (izņemot profesionālās pilnveides programm</w:t>
      </w:r>
      <w:r w:rsidR="00A569DA">
        <w:rPr>
          <w:rFonts w:eastAsia="Times New Roman" w:cs="Times New Roman"/>
          <w:color w:val="auto"/>
          <w:sz w:val="28"/>
          <w:szCs w:val="28"/>
          <w:lang w:eastAsia="lv-LV"/>
        </w:rPr>
        <w:t>as</w:t>
      </w:r>
      <w:r w:rsidR="00A3212E">
        <w:rPr>
          <w:rFonts w:eastAsia="Times New Roman" w:cs="Times New Roman"/>
          <w:color w:val="auto"/>
          <w:sz w:val="28"/>
          <w:szCs w:val="28"/>
          <w:lang w:eastAsia="lv-LV"/>
        </w:rPr>
        <w:t>, profesionālās ievirzes  sporta izglītības programmas</w:t>
      </w:r>
      <w:r w:rsidR="00FE635E" w:rsidRPr="00A8624E">
        <w:rPr>
          <w:rFonts w:eastAsia="Times New Roman" w:cs="Times New Roman"/>
          <w:color w:val="auto"/>
          <w:sz w:val="28"/>
          <w:szCs w:val="28"/>
          <w:lang w:eastAsia="lv-LV"/>
        </w:rPr>
        <w:t xml:space="preserve">). </w:t>
      </w:r>
      <w:r w:rsidR="00A3212E">
        <w:rPr>
          <w:rFonts w:eastAsia="Times New Roman" w:cs="Times New Roman"/>
          <w:color w:val="auto"/>
          <w:sz w:val="28"/>
          <w:szCs w:val="28"/>
          <w:lang w:eastAsia="lv-LV"/>
        </w:rPr>
        <w:t>Tajā norāda izglītības iestādes nosaukumu, izglītības programmas nosaukumu un kodu, izglītojamo vārdus un uzvārdu</w:t>
      </w:r>
      <w:r w:rsidR="00383CC3">
        <w:rPr>
          <w:rFonts w:eastAsia="Times New Roman" w:cs="Times New Roman"/>
          <w:color w:val="auto"/>
          <w:sz w:val="28"/>
          <w:szCs w:val="28"/>
          <w:lang w:eastAsia="lv-LV"/>
        </w:rPr>
        <w:t>s</w:t>
      </w:r>
      <w:r w:rsidR="00A3212E">
        <w:rPr>
          <w:rFonts w:eastAsia="Times New Roman" w:cs="Times New Roman"/>
          <w:color w:val="auto"/>
          <w:sz w:val="28"/>
          <w:szCs w:val="28"/>
          <w:lang w:eastAsia="lv-LV"/>
        </w:rPr>
        <w:t xml:space="preserve">, izglītojamā sasnieguma vērtējumus mācību priekšmetos (kursos, </w:t>
      </w:r>
      <w:r w:rsidR="00865B12">
        <w:rPr>
          <w:rFonts w:eastAsia="Times New Roman" w:cs="Times New Roman"/>
          <w:color w:val="auto"/>
          <w:sz w:val="28"/>
          <w:szCs w:val="28"/>
          <w:lang w:eastAsia="lv-LV"/>
        </w:rPr>
        <w:t>m</w:t>
      </w:r>
      <w:r w:rsidR="00A3212E">
        <w:rPr>
          <w:rFonts w:eastAsia="Times New Roman" w:cs="Times New Roman"/>
          <w:color w:val="auto"/>
          <w:sz w:val="28"/>
          <w:szCs w:val="28"/>
          <w:lang w:eastAsia="lv-LV"/>
        </w:rPr>
        <w:t>oduļos)</w:t>
      </w:r>
      <w:r w:rsidR="00865B12">
        <w:rPr>
          <w:rFonts w:eastAsia="Times New Roman" w:cs="Times New Roman"/>
          <w:color w:val="auto"/>
          <w:sz w:val="28"/>
          <w:szCs w:val="28"/>
          <w:lang w:eastAsia="lv-LV"/>
        </w:rPr>
        <w:t xml:space="preserve"> un valsts </w:t>
      </w:r>
      <w:r w:rsidR="006B4D27">
        <w:rPr>
          <w:rFonts w:eastAsia="Times New Roman" w:cs="Times New Roman"/>
          <w:color w:val="auto"/>
          <w:sz w:val="28"/>
          <w:szCs w:val="28"/>
          <w:lang w:eastAsia="lv-LV"/>
        </w:rPr>
        <w:t xml:space="preserve">vai noslēguma </w:t>
      </w:r>
      <w:r w:rsidR="00865B12">
        <w:rPr>
          <w:rFonts w:eastAsia="Times New Roman" w:cs="Times New Roman"/>
          <w:color w:val="auto"/>
          <w:sz w:val="28"/>
          <w:szCs w:val="28"/>
          <w:lang w:eastAsia="lv-LV"/>
        </w:rPr>
        <w:t>pārbaude</w:t>
      </w:r>
      <w:r w:rsidR="00383CC3">
        <w:rPr>
          <w:rFonts w:eastAsia="Times New Roman" w:cs="Times New Roman"/>
          <w:color w:val="auto"/>
          <w:sz w:val="28"/>
          <w:szCs w:val="28"/>
          <w:lang w:eastAsia="lv-LV"/>
        </w:rPr>
        <w:t>s</w:t>
      </w:r>
      <w:r w:rsidR="00865B12">
        <w:rPr>
          <w:rFonts w:eastAsia="Times New Roman" w:cs="Times New Roman"/>
          <w:color w:val="auto"/>
          <w:sz w:val="28"/>
          <w:szCs w:val="28"/>
          <w:lang w:eastAsia="lv-LV"/>
        </w:rPr>
        <w:t xml:space="preserve"> darbos,</w:t>
      </w:r>
      <w:r w:rsidR="00383CC3">
        <w:rPr>
          <w:rFonts w:eastAsia="Times New Roman" w:cs="Times New Roman"/>
          <w:color w:val="auto"/>
          <w:sz w:val="28"/>
          <w:szCs w:val="28"/>
          <w:lang w:eastAsia="lv-LV"/>
        </w:rPr>
        <w:t xml:space="preserve"> piešķirto profesionālo kvalifikāciju</w:t>
      </w:r>
      <w:r w:rsidR="006B4D27">
        <w:rPr>
          <w:rFonts w:eastAsia="Times New Roman" w:cs="Times New Roman"/>
          <w:color w:val="auto"/>
          <w:sz w:val="28"/>
          <w:szCs w:val="28"/>
          <w:lang w:eastAsia="lv-LV"/>
        </w:rPr>
        <w:t xml:space="preserve"> (ja attiecināms)</w:t>
      </w:r>
      <w:r w:rsidR="00383CC3">
        <w:rPr>
          <w:rFonts w:eastAsia="Times New Roman" w:cs="Times New Roman"/>
          <w:color w:val="auto"/>
          <w:sz w:val="28"/>
          <w:szCs w:val="28"/>
          <w:lang w:eastAsia="lv-LV"/>
        </w:rPr>
        <w:t>,</w:t>
      </w:r>
      <w:r w:rsidR="00865B12">
        <w:rPr>
          <w:rFonts w:eastAsia="Times New Roman" w:cs="Times New Roman"/>
          <w:color w:val="auto"/>
          <w:sz w:val="28"/>
          <w:szCs w:val="28"/>
          <w:lang w:eastAsia="lv-LV"/>
        </w:rPr>
        <w:t xml:space="preserve"> informāciju par uzņemšanu izglītības programmā, pārcelšanu nākamajā kursā, izglītības ieguvi apliecinoša dokumenta </w:t>
      </w:r>
      <w:r w:rsidR="00A938B0" w:rsidRPr="00A938B0">
        <w:rPr>
          <w:rFonts w:eastAsia="Times New Roman" w:cs="Times New Roman"/>
          <w:color w:val="auto"/>
          <w:sz w:val="28"/>
          <w:szCs w:val="28"/>
          <w:lang w:eastAsia="lv-LV"/>
        </w:rPr>
        <w:t>nosaukumu, sēriju un numuru</w:t>
      </w:r>
      <w:r w:rsidR="00A938B0">
        <w:rPr>
          <w:rFonts w:eastAsia="Times New Roman" w:cs="Times New Roman"/>
          <w:color w:val="auto"/>
          <w:sz w:val="28"/>
          <w:szCs w:val="28"/>
          <w:lang w:eastAsia="lv-LV"/>
        </w:rPr>
        <w:t>;</w:t>
      </w:r>
      <w:r w:rsidR="007D61AF">
        <w:rPr>
          <w:rFonts w:eastAsia="Times New Roman" w:cs="Times New Roman"/>
          <w:color w:val="auto"/>
          <w:sz w:val="28"/>
          <w:szCs w:val="28"/>
          <w:lang w:eastAsia="lv-LV"/>
        </w:rPr>
        <w:t xml:space="preserve"> uzņemšanu </w:t>
      </w:r>
      <w:r w:rsidR="00A938B0">
        <w:rPr>
          <w:rFonts w:eastAsia="Times New Roman" w:cs="Times New Roman"/>
          <w:i/>
          <w:color w:val="auto"/>
          <w:sz w:val="28"/>
          <w:szCs w:val="28"/>
          <w:lang w:eastAsia="lv-LV"/>
        </w:rPr>
        <w:t xml:space="preserve"> </w:t>
      </w:r>
      <w:r w:rsidR="00865B12">
        <w:rPr>
          <w:rFonts w:eastAsia="Times New Roman" w:cs="Times New Roman"/>
          <w:color w:val="auto"/>
          <w:sz w:val="28"/>
          <w:szCs w:val="28"/>
          <w:lang w:eastAsia="lv-LV"/>
        </w:rPr>
        <w:t>un atskaitīšanu no izglītības programmas apguves</w:t>
      </w:r>
      <w:r w:rsidR="00296BF4">
        <w:rPr>
          <w:rFonts w:eastAsia="Times New Roman" w:cs="Times New Roman"/>
          <w:color w:val="auto"/>
          <w:sz w:val="28"/>
          <w:szCs w:val="28"/>
          <w:lang w:eastAsia="lv-LV"/>
        </w:rPr>
        <w:t xml:space="preserve">. </w:t>
      </w:r>
      <w:r w:rsidR="00296BF4" w:rsidRPr="00296BF4">
        <w:rPr>
          <w:rFonts w:eastAsia="Times New Roman" w:cs="Times New Roman"/>
          <w:color w:val="auto"/>
          <w:sz w:val="28"/>
          <w:szCs w:val="28"/>
          <w:lang w:eastAsia="lv-LV"/>
        </w:rPr>
        <w:t>Izglītojamo mācību sasniegumu kopsavilkuma žurnāls ir ieraksts Valsts izglītības informācijas sistēmā, kurā tas ir pieejams arī elektroniska dokumenta formā</w:t>
      </w:r>
      <w:r w:rsidR="005E337A">
        <w:rPr>
          <w:rFonts w:eastAsia="Times New Roman" w:cs="Times New Roman"/>
          <w:color w:val="auto"/>
          <w:sz w:val="28"/>
          <w:szCs w:val="28"/>
          <w:lang w:eastAsia="lv-LV"/>
        </w:rPr>
        <w:t>;</w:t>
      </w:r>
    </w:p>
    <w:p w14:paraId="1267BA93" w14:textId="043A0BCF" w:rsidR="00BD6B57" w:rsidRPr="00865B12" w:rsidRDefault="00771D7D" w:rsidP="000B2E39">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C87C78">
        <w:rPr>
          <w:rFonts w:eastAsia="Times New Roman" w:cs="Times New Roman"/>
          <w:color w:val="auto"/>
          <w:sz w:val="28"/>
          <w:szCs w:val="28"/>
          <w:lang w:eastAsia="lv-LV"/>
        </w:rPr>
        <w:t>.</w:t>
      </w:r>
      <w:r w:rsidR="00D92944">
        <w:rPr>
          <w:rFonts w:eastAsia="Times New Roman" w:cs="Times New Roman"/>
          <w:color w:val="auto"/>
          <w:sz w:val="28"/>
          <w:szCs w:val="28"/>
          <w:lang w:eastAsia="lv-LV"/>
        </w:rPr>
        <w:t>7</w:t>
      </w:r>
      <w:r w:rsidR="00FE635E" w:rsidRPr="00A8624E">
        <w:rPr>
          <w:rFonts w:eastAsia="Times New Roman" w:cs="Times New Roman"/>
          <w:color w:val="auto"/>
          <w:sz w:val="28"/>
          <w:szCs w:val="28"/>
          <w:lang w:eastAsia="lv-LV"/>
        </w:rPr>
        <w:t>.</w:t>
      </w:r>
      <w:r w:rsidR="0071173F" w:rsidRPr="00A8624E">
        <w:rPr>
          <w:rFonts w:eastAsia="Times New Roman" w:cs="Times New Roman"/>
          <w:color w:val="auto"/>
          <w:sz w:val="28"/>
          <w:szCs w:val="28"/>
          <w:lang w:eastAsia="lv-LV"/>
        </w:rPr>
        <w:t> </w:t>
      </w:r>
      <w:r w:rsidR="00BD6B57" w:rsidRPr="00A8624E">
        <w:rPr>
          <w:rFonts w:eastAsia="Times New Roman" w:cs="Times New Roman"/>
          <w:color w:val="auto"/>
          <w:sz w:val="28"/>
          <w:szCs w:val="28"/>
          <w:lang w:eastAsia="lv-LV"/>
        </w:rPr>
        <w:t xml:space="preserve">izglītojamā </w:t>
      </w:r>
      <w:r w:rsidR="00865B12">
        <w:rPr>
          <w:rFonts w:eastAsia="Times New Roman" w:cs="Times New Roman"/>
          <w:color w:val="auto"/>
          <w:sz w:val="28"/>
          <w:szCs w:val="28"/>
          <w:lang w:eastAsia="lv-LV"/>
        </w:rPr>
        <w:t xml:space="preserve">statusu apliecinošs </w:t>
      </w:r>
      <w:r w:rsidR="00865B12" w:rsidRPr="006B4D27">
        <w:rPr>
          <w:rFonts w:eastAsia="Times New Roman" w:cs="Times New Roman"/>
          <w:color w:val="auto"/>
          <w:sz w:val="28"/>
          <w:szCs w:val="28"/>
          <w:lang w:eastAsia="lv-LV"/>
        </w:rPr>
        <w:t xml:space="preserve">dokuments – </w:t>
      </w:r>
      <w:r w:rsidR="00BD6B57" w:rsidRPr="006B4D27">
        <w:rPr>
          <w:rFonts w:eastAsia="Times New Roman" w:cs="Times New Roman"/>
          <w:color w:val="auto"/>
          <w:sz w:val="28"/>
          <w:szCs w:val="28"/>
          <w:lang w:eastAsia="lv-LV"/>
        </w:rPr>
        <w:t>apliecība (izņemot profesionālās ievirzes izglītības programm</w:t>
      </w:r>
      <w:r w:rsidR="006B4D27" w:rsidRPr="006B4D27">
        <w:rPr>
          <w:rFonts w:eastAsia="Times New Roman" w:cs="Times New Roman"/>
          <w:color w:val="auto"/>
          <w:sz w:val="28"/>
          <w:szCs w:val="28"/>
          <w:lang w:eastAsia="lv-LV"/>
        </w:rPr>
        <w:t>ās, kurās par izglītojamā statusa apliecinoša dokumenta nepieciešamību lemj izglītības iestādes vadītājs)</w:t>
      </w:r>
      <w:r w:rsidR="00BD6B57" w:rsidRPr="006B4D27">
        <w:rPr>
          <w:rFonts w:eastAsia="Times New Roman" w:cs="Times New Roman"/>
          <w:color w:val="auto"/>
          <w:sz w:val="28"/>
          <w:szCs w:val="28"/>
          <w:lang w:eastAsia="lv-LV"/>
        </w:rPr>
        <w:t xml:space="preserve">. </w:t>
      </w:r>
      <w:r w:rsidR="00865B12" w:rsidRPr="006B4D27">
        <w:rPr>
          <w:rFonts w:eastAsia="Times New Roman" w:cs="Times New Roman"/>
          <w:color w:val="auto"/>
          <w:sz w:val="28"/>
          <w:szCs w:val="28"/>
          <w:lang w:eastAsia="lv-LV"/>
        </w:rPr>
        <w:t>Tajā ietver izglītojamā fotoattēlu un izglītības iestādes nosaukumu,</w:t>
      </w:r>
      <w:r w:rsidR="00BD6B57" w:rsidRPr="006B4D27">
        <w:rPr>
          <w:rFonts w:eastAsia="Times New Roman" w:cs="Times New Roman"/>
          <w:color w:val="auto"/>
          <w:sz w:val="28"/>
          <w:szCs w:val="28"/>
          <w:lang w:eastAsia="lv-LV"/>
        </w:rPr>
        <w:t xml:space="preserve"> izglītojamā vārdu, uzvārdu, personas kodu,</w:t>
      </w:r>
      <w:r w:rsidR="00865B12" w:rsidRPr="006B4D27">
        <w:rPr>
          <w:rFonts w:eastAsia="Times New Roman" w:cs="Times New Roman"/>
          <w:color w:val="auto"/>
          <w:sz w:val="28"/>
          <w:szCs w:val="28"/>
          <w:lang w:eastAsia="lv-LV"/>
        </w:rPr>
        <w:t xml:space="preserve"> kursu, kurā izglītojamais mācās,</w:t>
      </w:r>
      <w:r w:rsidR="00BD6B57" w:rsidRPr="006B4D27">
        <w:rPr>
          <w:rFonts w:eastAsia="Times New Roman" w:cs="Times New Roman"/>
          <w:color w:val="auto"/>
          <w:sz w:val="28"/>
          <w:szCs w:val="28"/>
          <w:lang w:eastAsia="lv-LV"/>
        </w:rPr>
        <w:t xml:space="preserve"> izsniegšanas datumu un derīguma termiņu</w:t>
      </w:r>
      <w:r w:rsidR="006A5593" w:rsidRPr="006B4D27">
        <w:rPr>
          <w:rFonts w:eastAsia="Times New Roman" w:cs="Times New Roman"/>
          <w:color w:val="auto"/>
          <w:sz w:val="28"/>
          <w:szCs w:val="28"/>
          <w:lang w:eastAsia="lv-LV"/>
        </w:rPr>
        <w:t xml:space="preserve">, apliecību </w:t>
      </w:r>
      <w:r w:rsidR="00BD6B57" w:rsidRPr="006B4D27">
        <w:rPr>
          <w:rFonts w:eastAsia="Times New Roman" w:cs="Times New Roman"/>
          <w:color w:val="auto"/>
          <w:sz w:val="28"/>
          <w:szCs w:val="28"/>
          <w:lang w:eastAsia="lv-LV"/>
        </w:rPr>
        <w:t xml:space="preserve"> apstiprin</w:t>
      </w:r>
      <w:r w:rsidR="006A5593" w:rsidRPr="006B4D27">
        <w:rPr>
          <w:rFonts w:eastAsia="Times New Roman" w:cs="Times New Roman"/>
          <w:color w:val="auto"/>
          <w:sz w:val="28"/>
          <w:szCs w:val="28"/>
          <w:lang w:eastAsia="lv-LV"/>
        </w:rPr>
        <w:t>a</w:t>
      </w:r>
      <w:r w:rsidR="00BD6B57" w:rsidRPr="006B4D27">
        <w:rPr>
          <w:rFonts w:eastAsia="Times New Roman" w:cs="Times New Roman"/>
          <w:color w:val="auto"/>
          <w:sz w:val="28"/>
          <w:szCs w:val="28"/>
          <w:lang w:eastAsia="lv-LV"/>
        </w:rPr>
        <w:t xml:space="preserve"> ar izglītības iestādes zīmogu un izglīt</w:t>
      </w:r>
      <w:r w:rsidR="005E337A" w:rsidRPr="006B4D27">
        <w:rPr>
          <w:rFonts w:eastAsia="Times New Roman" w:cs="Times New Roman"/>
          <w:color w:val="auto"/>
          <w:sz w:val="28"/>
          <w:szCs w:val="28"/>
          <w:lang w:eastAsia="lv-LV"/>
        </w:rPr>
        <w:t>ības iestādes vadītāja parakstu</w:t>
      </w:r>
      <w:r w:rsidR="00296BF4">
        <w:rPr>
          <w:rFonts w:eastAsia="Times New Roman" w:cs="Times New Roman"/>
          <w:color w:val="auto"/>
          <w:sz w:val="28"/>
          <w:szCs w:val="28"/>
          <w:lang w:eastAsia="lv-LV"/>
        </w:rPr>
        <w:t>.</w:t>
      </w:r>
      <w:r w:rsidR="00296BF4" w:rsidRPr="00296BF4">
        <w:t xml:space="preserve"> </w:t>
      </w:r>
      <w:r w:rsidR="00296BF4" w:rsidRPr="00296BF4">
        <w:rPr>
          <w:rFonts w:eastAsia="Times New Roman" w:cs="Times New Roman"/>
          <w:color w:val="auto"/>
          <w:sz w:val="28"/>
          <w:szCs w:val="28"/>
          <w:lang w:eastAsia="lv-LV"/>
        </w:rPr>
        <w:t>Izglītības iestāde nosaka šī dokumenta veidu un nodrošina tā izsniegšanu</w:t>
      </w:r>
      <w:r w:rsidR="005E337A" w:rsidRPr="006B4D27">
        <w:rPr>
          <w:rFonts w:eastAsia="Times New Roman" w:cs="Times New Roman"/>
          <w:color w:val="auto"/>
          <w:sz w:val="28"/>
          <w:szCs w:val="28"/>
          <w:lang w:eastAsia="lv-LV"/>
        </w:rPr>
        <w:t>;</w:t>
      </w:r>
    </w:p>
    <w:p w14:paraId="6EAA92D1" w14:textId="6E3DA1E2" w:rsidR="00F178D9" w:rsidRDefault="00771D7D" w:rsidP="00175324">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4</w:t>
      </w:r>
      <w:r w:rsidR="00C87C78">
        <w:rPr>
          <w:rFonts w:eastAsia="Times New Roman" w:cs="Times New Roman"/>
          <w:color w:val="auto"/>
          <w:sz w:val="28"/>
          <w:szCs w:val="28"/>
          <w:lang w:eastAsia="lv-LV"/>
        </w:rPr>
        <w:t>.</w:t>
      </w:r>
      <w:r w:rsidR="00D92944">
        <w:rPr>
          <w:rFonts w:eastAsia="Times New Roman" w:cs="Times New Roman"/>
          <w:color w:val="auto"/>
          <w:sz w:val="28"/>
          <w:szCs w:val="28"/>
          <w:lang w:eastAsia="lv-LV"/>
        </w:rPr>
        <w:t>8</w:t>
      </w:r>
      <w:r w:rsidR="00383CC3">
        <w:rPr>
          <w:rFonts w:eastAsia="Times New Roman" w:cs="Times New Roman"/>
          <w:color w:val="auto"/>
          <w:sz w:val="28"/>
          <w:szCs w:val="28"/>
          <w:lang w:eastAsia="lv-LV"/>
        </w:rPr>
        <w:t>. </w:t>
      </w:r>
      <w:r w:rsidR="00BD6B57" w:rsidRPr="00A8624E">
        <w:rPr>
          <w:rFonts w:eastAsia="Times New Roman" w:cs="Times New Roman"/>
          <w:color w:val="auto"/>
          <w:sz w:val="28"/>
          <w:szCs w:val="28"/>
          <w:lang w:eastAsia="lv-LV"/>
        </w:rPr>
        <w:t>akti par notikušajiem nelaimes gadījumiem ar izgl</w:t>
      </w:r>
      <w:r w:rsidR="006D335B" w:rsidRPr="00A8624E">
        <w:rPr>
          <w:rFonts w:eastAsia="Times New Roman" w:cs="Times New Roman"/>
          <w:color w:val="auto"/>
          <w:sz w:val="28"/>
          <w:szCs w:val="28"/>
          <w:lang w:eastAsia="lv-LV"/>
        </w:rPr>
        <w:t xml:space="preserve">ītojamajiem. </w:t>
      </w:r>
      <w:r w:rsidR="00443F7E">
        <w:rPr>
          <w:rFonts w:eastAsia="Times New Roman" w:cs="Times New Roman"/>
          <w:color w:val="auto"/>
          <w:sz w:val="28"/>
          <w:szCs w:val="28"/>
          <w:lang w:eastAsia="lv-LV"/>
        </w:rPr>
        <w:t xml:space="preserve">Tajā norāda </w:t>
      </w:r>
      <w:r w:rsidR="008D599D" w:rsidRPr="00A8624E">
        <w:rPr>
          <w:rFonts w:eastAsia="Times New Roman" w:cs="Times New Roman"/>
          <w:color w:val="auto"/>
          <w:sz w:val="28"/>
          <w:szCs w:val="28"/>
          <w:lang w:eastAsia="lv-LV"/>
        </w:rPr>
        <w:t xml:space="preserve">izglītības iestādes nosaukumu, atbildīgās personas par darba aizsardzības jautājumiem izglītības iestādē vārdu, uzvārdu un amatu, </w:t>
      </w:r>
      <w:r w:rsidR="009E0442" w:rsidRPr="00A8624E">
        <w:rPr>
          <w:rFonts w:eastAsia="Times New Roman" w:cs="Times New Roman"/>
          <w:color w:val="auto"/>
          <w:sz w:val="28"/>
          <w:szCs w:val="28"/>
          <w:lang w:eastAsia="lv-LV"/>
        </w:rPr>
        <w:t>informāciju par cietušo izglītojamo (</w:t>
      </w:r>
      <w:r w:rsidR="008D599D" w:rsidRPr="00A8624E">
        <w:rPr>
          <w:rFonts w:eastAsia="Times New Roman" w:cs="Times New Roman"/>
          <w:color w:val="auto"/>
          <w:sz w:val="28"/>
          <w:szCs w:val="28"/>
          <w:lang w:eastAsia="lv-LV"/>
        </w:rPr>
        <w:t>v</w:t>
      </w:r>
      <w:r w:rsidR="009E0442" w:rsidRPr="00A8624E">
        <w:rPr>
          <w:rFonts w:eastAsia="Times New Roman" w:cs="Times New Roman"/>
          <w:color w:val="auto"/>
          <w:sz w:val="28"/>
          <w:szCs w:val="28"/>
          <w:lang w:eastAsia="lv-LV"/>
        </w:rPr>
        <w:t>ārds</w:t>
      </w:r>
      <w:r w:rsidR="008D599D" w:rsidRPr="00A8624E">
        <w:rPr>
          <w:rFonts w:eastAsia="Times New Roman" w:cs="Times New Roman"/>
          <w:color w:val="auto"/>
          <w:sz w:val="28"/>
          <w:szCs w:val="28"/>
          <w:lang w:eastAsia="lv-LV"/>
        </w:rPr>
        <w:t>, uzv</w:t>
      </w:r>
      <w:r w:rsidR="009E0442" w:rsidRPr="00A8624E">
        <w:rPr>
          <w:rFonts w:eastAsia="Times New Roman" w:cs="Times New Roman"/>
          <w:color w:val="auto"/>
          <w:sz w:val="28"/>
          <w:szCs w:val="28"/>
          <w:lang w:eastAsia="lv-LV"/>
        </w:rPr>
        <w:t>ārds</w:t>
      </w:r>
      <w:r w:rsidR="008D599D" w:rsidRPr="00A8624E">
        <w:rPr>
          <w:rFonts w:eastAsia="Times New Roman" w:cs="Times New Roman"/>
          <w:color w:val="auto"/>
          <w:sz w:val="28"/>
          <w:szCs w:val="28"/>
          <w:lang w:eastAsia="lv-LV"/>
        </w:rPr>
        <w:t xml:space="preserve">, </w:t>
      </w:r>
      <w:r w:rsidR="009E0442" w:rsidRPr="00A8624E">
        <w:rPr>
          <w:rFonts w:eastAsia="Times New Roman" w:cs="Times New Roman"/>
          <w:color w:val="auto"/>
          <w:sz w:val="28"/>
          <w:szCs w:val="28"/>
          <w:lang w:eastAsia="lv-LV"/>
        </w:rPr>
        <w:t>personas kods</w:t>
      </w:r>
      <w:r w:rsidR="008D599D" w:rsidRPr="00A8624E">
        <w:rPr>
          <w:rFonts w:eastAsia="Times New Roman" w:cs="Times New Roman"/>
          <w:color w:val="auto"/>
          <w:sz w:val="28"/>
          <w:szCs w:val="28"/>
          <w:lang w:eastAsia="lv-LV"/>
        </w:rPr>
        <w:t>, dz</w:t>
      </w:r>
      <w:r w:rsidR="009E0442" w:rsidRPr="00A8624E">
        <w:rPr>
          <w:rFonts w:eastAsia="Times New Roman" w:cs="Times New Roman"/>
          <w:color w:val="auto"/>
          <w:sz w:val="28"/>
          <w:szCs w:val="28"/>
          <w:lang w:eastAsia="lv-LV"/>
        </w:rPr>
        <w:t>īvesvietas adrese</w:t>
      </w:r>
      <w:r w:rsidR="008D599D" w:rsidRPr="00A8624E">
        <w:rPr>
          <w:rFonts w:eastAsia="Times New Roman" w:cs="Times New Roman"/>
          <w:color w:val="auto"/>
          <w:sz w:val="28"/>
          <w:szCs w:val="28"/>
          <w:lang w:eastAsia="lv-LV"/>
        </w:rPr>
        <w:t>, izglīt</w:t>
      </w:r>
      <w:r w:rsidR="009E0442" w:rsidRPr="00A8624E">
        <w:rPr>
          <w:rFonts w:eastAsia="Times New Roman" w:cs="Times New Roman"/>
          <w:color w:val="auto"/>
          <w:sz w:val="28"/>
          <w:szCs w:val="28"/>
          <w:lang w:eastAsia="lv-LV"/>
        </w:rPr>
        <w:t>ības programma, kurss)</w:t>
      </w:r>
      <w:r w:rsidR="008D599D" w:rsidRPr="00A8624E">
        <w:rPr>
          <w:rFonts w:eastAsia="Times New Roman" w:cs="Times New Roman"/>
          <w:color w:val="auto"/>
          <w:sz w:val="28"/>
          <w:szCs w:val="28"/>
          <w:lang w:eastAsia="lv-LV"/>
        </w:rPr>
        <w:t xml:space="preserve">, kā arī </w:t>
      </w:r>
      <w:r w:rsidR="009E0442" w:rsidRPr="00A8624E">
        <w:rPr>
          <w:rFonts w:eastAsia="Times New Roman" w:cs="Times New Roman"/>
          <w:color w:val="auto"/>
          <w:sz w:val="28"/>
          <w:szCs w:val="28"/>
          <w:lang w:eastAsia="lv-LV"/>
        </w:rPr>
        <w:t xml:space="preserve">informāciju par </w:t>
      </w:r>
      <w:r w:rsidR="008D599D" w:rsidRPr="00A8624E">
        <w:rPr>
          <w:rFonts w:eastAsia="Times New Roman" w:cs="Times New Roman"/>
          <w:color w:val="auto"/>
          <w:sz w:val="28"/>
          <w:szCs w:val="28"/>
          <w:lang w:eastAsia="lv-LV"/>
        </w:rPr>
        <w:t>nelaimes gad</w:t>
      </w:r>
      <w:r w:rsidR="009E0442" w:rsidRPr="00A8624E">
        <w:rPr>
          <w:rFonts w:eastAsia="Times New Roman" w:cs="Times New Roman"/>
          <w:color w:val="auto"/>
          <w:sz w:val="28"/>
          <w:szCs w:val="28"/>
          <w:lang w:eastAsia="lv-LV"/>
        </w:rPr>
        <w:t>ījumu</w:t>
      </w:r>
      <w:r w:rsidR="008D599D" w:rsidRPr="00A8624E">
        <w:rPr>
          <w:rFonts w:eastAsia="Times New Roman" w:cs="Times New Roman"/>
          <w:color w:val="auto"/>
          <w:sz w:val="28"/>
          <w:szCs w:val="28"/>
          <w:lang w:eastAsia="lv-LV"/>
        </w:rPr>
        <w:t xml:space="preserve"> </w:t>
      </w:r>
      <w:r w:rsidR="009E0442" w:rsidRPr="00A8624E">
        <w:rPr>
          <w:rFonts w:eastAsia="Times New Roman" w:cs="Times New Roman"/>
          <w:color w:val="auto"/>
          <w:sz w:val="28"/>
          <w:szCs w:val="28"/>
          <w:lang w:eastAsia="lv-LV"/>
        </w:rPr>
        <w:t>(laiks</w:t>
      </w:r>
      <w:r w:rsidR="008D599D" w:rsidRPr="00A8624E">
        <w:rPr>
          <w:rFonts w:eastAsia="Times New Roman" w:cs="Times New Roman"/>
          <w:color w:val="auto"/>
          <w:sz w:val="28"/>
          <w:szCs w:val="28"/>
          <w:lang w:eastAsia="lv-LV"/>
        </w:rPr>
        <w:t xml:space="preserve">, </w:t>
      </w:r>
      <w:r w:rsidR="009E0442" w:rsidRPr="00A8624E">
        <w:rPr>
          <w:rFonts w:eastAsia="Times New Roman" w:cs="Times New Roman"/>
          <w:color w:val="auto"/>
          <w:sz w:val="28"/>
          <w:szCs w:val="28"/>
          <w:lang w:eastAsia="lv-LV"/>
        </w:rPr>
        <w:t>vieta, apstākļi</w:t>
      </w:r>
      <w:r w:rsidR="008D599D" w:rsidRPr="00A8624E">
        <w:rPr>
          <w:rFonts w:eastAsia="Times New Roman" w:cs="Times New Roman"/>
          <w:color w:val="auto"/>
          <w:sz w:val="28"/>
          <w:szCs w:val="28"/>
          <w:lang w:eastAsia="lv-LV"/>
        </w:rPr>
        <w:t>,</w:t>
      </w:r>
      <w:r w:rsidR="00E05331" w:rsidRPr="00A8624E">
        <w:rPr>
          <w:rFonts w:eastAsia="Times New Roman" w:cs="Times New Roman"/>
          <w:color w:val="auto"/>
          <w:sz w:val="28"/>
          <w:szCs w:val="28"/>
          <w:lang w:eastAsia="lv-LV"/>
        </w:rPr>
        <w:t xml:space="preserve"> </w:t>
      </w:r>
      <w:r w:rsidR="00E05331" w:rsidRPr="00A8624E">
        <w:rPr>
          <w:rFonts w:eastAsia="Times New Roman" w:cs="Times New Roman"/>
          <w:color w:val="auto"/>
          <w:sz w:val="28"/>
          <w:szCs w:val="28"/>
          <w:lang w:eastAsia="lv-LV"/>
        </w:rPr>
        <w:lastRenderedPageBreak/>
        <w:t>cietušā darbība,</w:t>
      </w:r>
      <w:r w:rsidR="008D599D" w:rsidRPr="00A8624E">
        <w:rPr>
          <w:rFonts w:eastAsia="Times New Roman" w:cs="Times New Roman"/>
          <w:color w:val="auto"/>
          <w:sz w:val="28"/>
          <w:szCs w:val="28"/>
          <w:lang w:eastAsia="lv-LV"/>
        </w:rPr>
        <w:t xml:space="preserve"> </w:t>
      </w:r>
      <w:r w:rsidR="009E0442" w:rsidRPr="00A8624E">
        <w:rPr>
          <w:rFonts w:eastAsia="Times New Roman" w:cs="Times New Roman"/>
          <w:color w:val="auto"/>
          <w:sz w:val="28"/>
          <w:szCs w:val="28"/>
          <w:lang w:eastAsia="lv-LV"/>
        </w:rPr>
        <w:t>liecinieki, iegūtā trauma, nelaimes cēloņi) un izglītības iestādes darbību (</w:t>
      </w:r>
      <w:r w:rsidR="00E05331" w:rsidRPr="00A8624E">
        <w:rPr>
          <w:rFonts w:eastAsia="Times New Roman" w:cs="Times New Roman"/>
          <w:color w:val="auto"/>
          <w:sz w:val="28"/>
          <w:szCs w:val="28"/>
          <w:lang w:eastAsia="lv-LV"/>
        </w:rPr>
        <w:t xml:space="preserve">informācija par cietušā izglītojamā instruktāžu un apmācību, </w:t>
      </w:r>
      <w:r w:rsidR="009E0442" w:rsidRPr="00A8624E">
        <w:rPr>
          <w:rFonts w:eastAsia="Times New Roman" w:cs="Times New Roman"/>
          <w:color w:val="auto"/>
          <w:sz w:val="28"/>
          <w:szCs w:val="28"/>
          <w:lang w:eastAsia="lv-LV"/>
        </w:rPr>
        <w:t>pirmās palīdzības sniegšan</w:t>
      </w:r>
      <w:r w:rsidR="00E05331" w:rsidRPr="00A8624E">
        <w:rPr>
          <w:rFonts w:eastAsia="Times New Roman" w:cs="Times New Roman"/>
          <w:color w:val="auto"/>
          <w:sz w:val="28"/>
          <w:szCs w:val="28"/>
          <w:lang w:eastAsia="lv-LV"/>
        </w:rPr>
        <w:t>u</w:t>
      </w:r>
      <w:r w:rsidR="009E0442" w:rsidRPr="00A8624E">
        <w:rPr>
          <w:rFonts w:eastAsia="Times New Roman" w:cs="Times New Roman"/>
          <w:color w:val="auto"/>
          <w:sz w:val="28"/>
          <w:szCs w:val="28"/>
          <w:lang w:eastAsia="lv-LV"/>
        </w:rPr>
        <w:t xml:space="preserve">, </w:t>
      </w:r>
      <w:r w:rsidR="008D599D" w:rsidRPr="00A8624E">
        <w:rPr>
          <w:rFonts w:eastAsia="Times New Roman" w:cs="Times New Roman"/>
          <w:color w:val="auto"/>
          <w:sz w:val="28"/>
          <w:szCs w:val="28"/>
          <w:lang w:eastAsia="lv-LV"/>
        </w:rPr>
        <w:t>nelaimes gadījuma izmeklē</w:t>
      </w:r>
      <w:r w:rsidR="00E05331" w:rsidRPr="00A8624E">
        <w:rPr>
          <w:rFonts w:eastAsia="Times New Roman" w:cs="Times New Roman"/>
          <w:color w:val="auto"/>
          <w:sz w:val="28"/>
          <w:szCs w:val="28"/>
          <w:lang w:eastAsia="lv-LV"/>
        </w:rPr>
        <w:t xml:space="preserve">šanu, </w:t>
      </w:r>
      <w:r w:rsidR="008D599D" w:rsidRPr="00A8624E">
        <w:rPr>
          <w:rFonts w:eastAsia="Times New Roman" w:cs="Times New Roman"/>
          <w:color w:val="auto"/>
          <w:sz w:val="28"/>
          <w:szCs w:val="28"/>
          <w:lang w:eastAsia="lv-LV"/>
        </w:rPr>
        <w:t>izvērtē</w:t>
      </w:r>
      <w:r w:rsidR="00E05331" w:rsidRPr="00A8624E">
        <w:rPr>
          <w:rFonts w:eastAsia="Times New Roman" w:cs="Times New Roman"/>
          <w:color w:val="auto"/>
          <w:sz w:val="28"/>
          <w:szCs w:val="28"/>
          <w:lang w:eastAsia="lv-LV"/>
        </w:rPr>
        <w:t xml:space="preserve">šanu, </w:t>
      </w:r>
      <w:r w:rsidR="008D599D" w:rsidRPr="00A8624E">
        <w:rPr>
          <w:rFonts w:eastAsia="Times New Roman" w:cs="Times New Roman"/>
          <w:color w:val="auto"/>
          <w:sz w:val="28"/>
          <w:szCs w:val="28"/>
          <w:lang w:eastAsia="lv-LV"/>
        </w:rPr>
        <w:t>secin</w:t>
      </w:r>
      <w:r w:rsidR="00E05331" w:rsidRPr="00A8624E">
        <w:rPr>
          <w:rFonts w:eastAsia="Times New Roman" w:cs="Times New Roman"/>
          <w:color w:val="auto"/>
          <w:sz w:val="28"/>
          <w:szCs w:val="28"/>
          <w:lang w:eastAsia="lv-LV"/>
        </w:rPr>
        <w:t>ājumiem</w:t>
      </w:r>
      <w:r w:rsidR="008D599D" w:rsidRPr="00A8624E">
        <w:rPr>
          <w:rFonts w:eastAsia="Times New Roman" w:cs="Times New Roman"/>
          <w:color w:val="auto"/>
          <w:sz w:val="28"/>
          <w:szCs w:val="28"/>
          <w:lang w:eastAsia="lv-LV"/>
        </w:rPr>
        <w:t xml:space="preserve"> ar priekšlikumiem nelaimes gadījuma cēloņu novēr</w:t>
      </w:r>
      <w:r w:rsidR="00E05331" w:rsidRPr="00A8624E">
        <w:rPr>
          <w:rFonts w:eastAsia="Times New Roman" w:cs="Times New Roman"/>
          <w:color w:val="auto"/>
          <w:sz w:val="28"/>
          <w:szCs w:val="28"/>
          <w:lang w:eastAsia="lv-LV"/>
        </w:rPr>
        <w:t>šanai).</w:t>
      </w:r>
      <w:r w:rsidR="008D599D" w:rsidRPr="00A8624E">
        <w:rPr>
          <w:rFonts w:eastAsia="Times New Roman" w:cs="Times New Roman"/>
          <w:color w:val="auto"/>
          <w:sz w:val="28"/>
          <w:szCs w:val="28"/>
          <w:lang w:eastAsia="lv-LV"/>
        </w:rPr>
        <w:t xml:space="preserve"> Aktu apstiprina izglītības iestādes vadītājs</w:t>
      </w:r>
      <w:r w:rsidR="00475666">
        <w:rPr>
          <w:rFonts w:eastAsia="Times New Roman" w:cs="Times New Roman"/>
          <w:color w:val="auto"/>
          <w:sz w:val="28"/>
          <w:szCs w:val="28"/>
          <w:lang w:eastAsia="lv-LV"/>
        </w:rPr>
        <w:t>;</w:t>
      </w:r>
    </w:p>
    <w:p w14:paraId="4D783DEE" w14:textId="5E9F6B32" w:rsidR="00475666" w:rsidRDefault="00475666" w:rsidP="00175324">
      <w:pPr>
        <w:shd w:val="clear" w:color="auto" w:fill="FFFFFF"/>
        <w:ind w:firstLine="720"/>
        <w:jc w:val="both"/>
        <w:rPr>
          <w:rFonts w:eastAsia="Times New Roman" w:cs="Times New Roman"/>
          <w:color w:val="auto"/>
          <w:sz w:val="28"/>
          <w:szCs w:val="28"/>
          <w:lang w:eastAsia="lv-LV"/>
        </w:rPr>
      </w:pPr>
      <w:r>
        <w:rPr>
          <w:rFonts w:eastAsia="Times New Roman" w:cs="Times New Roman"/>
          <w:color w:val="auto"/>
          <w:sz w:val="28"/>
          <w:szCs w:val="28"/>
          <w:lang w:eastAsia="lv-LV"/>
        </w:rPr>
        <w:t xml:space="preserve">4.9. </w:t>
      </w:r>
      <w:r w:rsidR="0055655C">
        <w:rPr>
          <w:rFonts w:eastAsia="Times New Roman" w:cs="Times New Roman"/>
          <w:color w:val="auto"/>
          <w:sz w:val="28"/>
          <w:szCs w:val="28"/>
          <w:lang w:eastAsia="lv-LV"/>
        </w:rPr>
        <w:t xml:space="preserve">citos </w:t>
      </w:r>
      <w:r>
        <w:rPr>
          <w:rFonts w:eastAsia="Times New Roman" w:cs="Times New Roman"/>
          <w:color w:val="auto"/>
          <w:sz w:val="28"/>
          <w:szCs w:val="28"/>
          <w:lang w:eastAsia="lv-LV"/>
        </w:rPr>
        <w:t xml:space="preserve">normatīvajos aktos par </w:t>
      </w:r>
      <w:r w:rsidR="0055655C">
        <w:rPr>
          <w:rFonts w:eastAsia="Times New Roman" w:cs="Times New Roman"/>
          <w:color w:val="auto"/>
          <w:sz w:val="28"/>
          <w:szCs w:val="28"/>
          <w:lang w:eastAsia="lv-LV"/>
        </w:rPr>
        <w:t xml:space="preserve">izglītības iestādes darbību, </w:t>
      </w:r>
      <w:r>
        <w:rPr>
          <w:rFonts w:eastAsia="Times New Roman" w:cs="Times New Roman"/>
          <w:color w:val="auto"/>
          <w:sz w:val="28"/>
          <w:szCs w:val="28"/>
          <w:lang w:eastAsia="lv-LV"/>
        </w:rPr>
        <w:t xml:space="preserve">izglītojamo prakses organizēšanu, izglītību apliecinošo dokumentu izsniegšanu un apriti noteiktie dokumenti. </w:t>
      </w:r>
    </w:p>
    <w:p w14:paraId="47F6C43E" w14:textId="77777777" w:rsidR="00F46580" w:rsidRPr="00A8624E" w:rsidRDefault="00F46580" w:rsidP="00F0094A">
      <w:pPr>
        <w:pStyle w:val="tv213"/>
        <w:shd w:val="clear" w:color="auto" w:fill="FFFFFF"/>
        <w:spacing w:before="0" w:beforeAutospacing="0" w:after="0" w:afterAutospacing="0" w:line="293" w:lineRule="atLeast"/>
        <w:ind w:left="600" w:firstLine="300"/>
        <w:jc w:val="both"/>
      </w:pPr>
      <w:bookmarkStart w:id="4" w:name="p-71620"/>
      <w:bookmarkEnd w:id="4"/>
    </w:p>
    <w:p w14:paraId="7EB9C10B" w14:textId="357A1992" w:rsidR="00F0094A" w:rsidRPr="00727809" w:rsidRDefault="006A5593" w:rsidP="00727809">
      <w:pPr>
        <w:shd w:val="clear" w:color="auto" w:fill="FFFFFF"/>
        <w:ind w:firstLine="720"/>
        <w:jc w:val="both"/>
        <w:rPr>
          <w:rFonts w:eastAsia="Times New Roman" w:cs="Times New Roman"/>
          <w:color w:val="auto"/>
          <w:sz w:val="28"/>
          <w:szCs w:val="28"/>
          <w:lang w:eastAsia="lv-LV"/>
        </w:rPr>
      </w:pPr>
      <w:bookmarkStart w:id="5" w:name="p3"/>
      <w:bookmarkStart w:id="6" w:name="p-71621"/>
      <w:bookmarkEnd w:id="5"/>
      <w:bookmarkEnd w:id="6"/>
      <w:r w:rsidRPr="00727809">
        <w:rPr>
          <w:rFonts w:eastAsia="Times New Roman" w:cs="Times New Roman"/>
          <w:color w:val="auto"/>
          <w:sz w:val="28"/>
          <w:szCs w:val="28"/>
          <w:lang w:eastAsia="lv-LV"/>
        </w:rPr>
        <w:t>5.</w:t>
      </w:r>
      <w:r w:rsidR="00383CC3" w:rsidRPr="00727809">
        <w:rPr>
          <w:rFonts w:eastAsia="Times New Roman" w:cs="Times New Roman"/>
          <w:color w:val="auto"/>
          <w:sz w:val="28"/>
          <w:szCs w:val="28"/>
          <w:lang w:eastAsia="lv-LV"/>
        </w:rPr>
        <w:t> </w:t>
      </w:r>
      <w:r w:rsidR="00F0094A" w:rsidRPr="00727809">
        <w:rPr>
          <w:rFonts w:eastAsia="Times New Roman" w:cs="Times New Roman"/>
          <w:color w:val="auto"/>
          <w:sz w:val="28"/>
          <w:szCs w:val="28"/>
          <w:lang w:eastAsia="lv-LV"/>
        </w:rPr>
        <w:t>Eksaminācijas centra profesionālās kvalifikācijas ieguves organizēšanai nepieciešamie dokumenti ir šādi:</w:t>
      </w:r>
    </w:p>
    <w:p w14:paraId="45332794" w14:textId="44FA9C98" w:rsidR="00F0094A" w:rsidRPr="00727809" w:rsidRDefault="006A5593" w:rsidP="00727809">
      <w:pPr>
        <w:shd w:val="clear" w:color="auto" w:fill="FFFFFF"/>
        <w:ind w:firstLine="720"/>
        <w:jc w:val="both"/>
        <w:rPr>
          <w:rFonts w:eastAsia="Times New Roman" w:cs="Times New Roman"/>
          <w:color w:val="auto"/>
          <w:sz w:val="28"/>
          <w:szCs w:val="28"/>
          <w:lang w:eastAsia="lv-LV"/>
        </w:rPr>
      </w:pPr>
      <w:r w:rsidRPr="00727809">
        <w:rPr>
          <w:rFonts w:eastAsia="Times New Roman" w:cs="Times New Roman"/>
          <w:color w:val="auto"/>
          <w:sz w:val="28"/>
          <w:szCs w:val="28"/>
          <w:lang w:eastAsia="lv-LV"/>
        </w:rPr>
        <w:t>5</w:t>
      </w:r>
      <w:r w:rsidR="00D65D39" w:rsidRPr="00727809">
        <w:rPr>
          <w:rFonts w:eastAsia="Times New Roman" w:cs="Times New Roman"/>
          <w:color w:val="auto"/>
          <w:sz w:val="28"/>
          <w:szCs w:val="28"/>
          <w:lang w:eastAsia="lv-LV"/>
        </w:rPr>
        <w:t>.1. </w:t>
      </w:r>
      <w:r w:rsidR="00F0094A" w:rsidRPr="00727809">
        <w:rPr>
          <w:rFonts w:eastAsia="Times New Roman" w:cs="Times New Roman"/>
          <w:color w:val="auto"/>
          <w:sz w:val="28"/>
          <w:szCs w:val="28"/>
          <w:lang w:eastAsia="lv-LV"/>
        </w:rPr>
        <w:t>dokumenti, kas eksa</w:t>
      </w:r>
      <w:r w:rsidR="00F0094A" w:rsidRPr="00727809">
        <w:rPr>
          <w:rFonts w:eastAsia="Times New Roman" w:cs="Times New Roman"/>
          <w:color w:val="auto"/>
          <w:sz w:val="28"/>
          <w:szCs w:val="28"/>
          <w:lang w:eastAsia="lv-LV"/>
        </w:rPr>
        <w:softHyphen/>
        <w:t>minējamajai personai dod tiesības kārtot centralizēto kvalifikācijas eksāmenu;</w:t>
      </w:r>
    </w:p>
    <w:p w14:paraId="5D565AEC" w14:textId="6BA6CF25" w:rsidR="00620277" w:rsidRPr="00727809" w:rsidRDefault="00620277" w:rsidP="00727809">
      <w:pPr>
        <w:shd w:val="clear" w:color="auto" w:fill="FFFFFF"/>
        <w:ind w:firstLine="720"/>
        <w:jc w:val="both"/>
        <w:rPr>
          <w:rFonts w:eastAsia="Times New Roman" w:cs="Times New Roman"/>
          <w:color w:val="auto"/>
          <w:sz w:val="28"/>
          <w:szCs w:val="28"/>
          <w:lang w:eastAsia="lv-LV"/>
        </w:rPr>
      </w:pPr>
      <w:r w:rsidRPr="00727809">
        <w:rPr>
          <w:rFonts w:eastAsia="Times New Roman" w:cs="Times New Roman"/>
          <w:color w:val="auto"/>
          <w:sz w:val="28"/>
          <w:szCs w:val="28"/>
          <w:lang w:eastAsia="lv-LV"/>
        </w:rPr>
        <w:t>5.2. eksaminācijas centra vadītāja rīkojumi par eksaminējamajām personām un šo rīkojumu reģistrācijas žurnāls vai reģistrs. Rīkojumu reģistrācijas žurnālā ieraksta rīkojuma datumu, numuru un īsu satura izklāstu;</w:t>
      </w:r>
    </w:p>
    <w:p w14:paraId="6B26E852" w14:textId="25854A34" w:rsidR="00D92944" w:rsidRPr="00727809" w:rsidRDefault="00620277" w:rsidP="00727809">
      <w:pPr>
        <w:shd w:val="clear" w:color="auto" w:fill="FFFFFF"/>
        <w:ind w:firstLine="720"/>
        <w:jc w:val="both"/>
        <w:rPr>
          <w:rFonts w:eastAsia="Times New Roman" w:cs="Times New Roman"/>
          <w:color w:val="auto"/>
          <w:sz w:val="28"/>
          <w:szCs w:val="28"/>
          <w:lang w:eastAsia="lv-LV"/>
        </w:rPr>
      </w:pPr>
      <w:r w:rsidRPr="00727809">
        <w:rPr>
          <w:rFonts w:eastAsia="Times New Roman" w:cs="Times New Roman"/>
          <w:color w:val="auto"/>
          <w:sz w:val="28"/>
          <w:szCs w:val="28"/>
          <w:lang w:eastAsia="lv-LV"/>
        </w:rPr>
        <w:t xml:space="preserve">5.3. eksaminācijas centra </w:t>
      </w:r>
      <w:r w:rsidR="00D92944" w:rsidRPr="00727809">
        <w:rPr>
          <w:rFonts w:eastAsia="Times New Roman" w:cs="Times New Roman"/>
          <w:color w:val="auto"/>
          <w:sz w:val="28"/>
          <w:szCs w:val="28"/>
          <w:lang w:eastAsia="lv-LV"/>
        </w:rPr>
        <w:t xml:space="preserve">attīstības plāns. Tajā norāda </w:t>
      </w:r>
      <w:r w:rsidRPr="00727809">
        <w:rPr>
          <w:rFonts w:eastAsia="Times New Roman" w:cs="Times New Roman"/>
          <w:color w:val="auto"/>
          <w:sz w:val="28"/>
          <w:szCs w:val="28"/>
          <w:lang w:eastAsia="lv-LV"/>
        </w:rPr>
        <w:t xml:space="preserve">eksaminācijas centra </w:t>
      </w:r>
      <w:r w:rsidR="00D92944" w:rsidRPr="00727809">
        <w:rPr>
          <w:rFonts w:eastAsia="Times New Roman" w:cs="Times New Roman"/>
          <w:color w:val="auto"/>
          <w:sz w:val="28"/>
          <w:szCs w:val="28"/>
          <w:lang w:eastAsia="lv-LV"/>
        </w:rPr>
        <w:t>sasniedzamos mērķus, uzdevumus un rezultātus ne mazāk kā trīs gadu periodam</w:t>
      </w:r>
      <w:r w:rsidRPr="00727809">
        <w:rPr>
          <w:rFonts w:eastAsia="Times New Roman" w:cs="Times New Roman"/>
          <w:color w:val="auto"/>
          <w:sz w:val="28"/>
          <w:szCs w:val="28"/>
          <w:lang w:eastAsia="lv-LV"/>
        </w:rPr>
        <w:t xml:space="preserve"> un to saskaņo ar dibinātāju</w:t>
      </w:r>
      <w:r w:rsidR="00D92944" w:rsidRPr="00727809">
        <w:rPr>
          <w:rFonts w:eastAsia="Times New Roman" w:cs="Times New Roman"/>
          <w:color w:val="auto"/>
          <w:sz w:val="28"/>
          <w:szCs w:val="28"/>
          <w:lang w:eastAsia="lv-LV"/>
        </w:rPr>
        <w:t>;</w:t>
      </w:r>
    </w:p>
    <w:p w14:paraId="4204467B" w14:textId="46CDDBE9" w:rsidR="00001FC0" w:rsidRPr="00727809" w:rsidRDefault="00620277" w:rsidP="00727809">
      <w:pPr>
        <w:shd w:val="clear" w:color="auto" w:fill="FFFFFF"/>
        <w:ind w:firstLine="720"/>
        <w:jc w:val="both"/>
        <w:rPr>
          <w:rFonts w:eastAsia="Times New Roman" w:cs="Times New Roman"/>
          <w:color w:val="auto"/>
          <w:sz w:val="28"/>
          <w:szCs w:val="28"/>
          <w:lang w:eastAsia="lv-LV"/>
        </w:rPr>
      </w:pPr>
      <w:r w:rsidRPr="00727809">
        <w:rPr>
          <w:rFonts w:eastAsia="Times New Roman" w:cs="Times New Roman"/>
          <w:color w:val="auto"/>
          <w:sz w:val="28"/>
          <w:szCs w:val="28"/>
          <w:lang w:eastAsia="lv-LV"/>
        </w:rPr>
        <w:t xml:space="preserve">5.4. </w:t>
      </w:r>
      <w:r w:rsidR="00D92944" w:rsidRPr="00727809">
        <w:rPr>
          <w:rFonts w:eastAsia="Times New Roman" w:cs="Times New Roman"/>
          <w:color w:val="auto"/>
          <w:sz w:val="28"/>
          <w:szCs w:val="28"/>
          <w:lang w:eastAsia="lv-LV"/>
        </w:rPr>
        <w:tab/>
      </w:r>
      <w:r w:rsidRPr="00727809">
        <w:rPr>
          <w:rFonts w:eastAsia="Times New Roman" w:cs="Times New Roman"/>
          <w:color w:val="auto"/>
          <w:sz w:val="28"/>
          <w:szCs w:val="28"/>
          <w:lang w:eastAsia="lv-LV"/>
        </w:rPr>
        <w:t xml:space="preserve">eksaminācijas centra </w:t>
      </w:r>
      <w:r w:rsidR="00D92944" w:rsidRPr="00727809">
        <w:rPr>
          <w:rFonts w:eastAsia="Times New Roman" w:cs="Times New Roman"/>
          <w:color w:val="auto"/>
          <w:sz w:val="28"/>
          <w:szCs w:val="28"/>
          <w:lang w:eastAsia="lv-LV"/>
        </w:rPr>
        <w:t xml:space="preserve">darba plāns. Tajā vienam gadam norāda </w:t>
      </w:r>
      <w:r w:rsidRPr="00727809">
        <w:rPr>
          <w:rFonts w:eastAsia="Times New Roman" w:cs="Times New Roman"/>
          <w:color w:val="auto"/>
          <w:sz w:val="28"/>
          <w:szCs w:val="28"/>
          <w:lang w:eastAsia="lv-LV"/>
        </w:rPr>
        <w:t xml:space="preserve">eksaminācijas centra </w:t>
      </w:r>
      <w:r w:rsidR="00D92944" w:rsidRPr="00727809">
        <w:rPr>
          <w:rFonts w:eastAsia="Times New Roman" w:cs="Times New Roman"/>
          <w:color w:val="auto"/>
          <w:sz w:val="28"/>
          <w:szCs w:val="28"/>
          <w:lang w:eastAsia="lv-LV"/>
        </w:rPr>
        <w:t>sasniedzamos mērķus, uzdevumus un rezultātus</w:t>
      </w:r>
      <w:r w:rsidR="00001FC0" w:rsidRPr="00727809">
        <w:rPr>
          <w:rFonts w:eastAsia="Times New Roman" w:cs="Times New Roman"/>
          <w:color w:val="auto"/>
          <w:sz w:val="28"/>
          <w:szCs w:val="28"/>
          <w:lang w:eastAsia="lv-LV"/>
        </w:rPr>
        <w:t>.</w:t>
      </w:r>
    </w:p>
    <w:p w14:paraId="1090FA68" w14:textId="2833C65D" w:rsidR="00547075" w:rsidRPr="00727809" w:rsidRDefault="00001FC0" w:rsidP="00727809">
      <w:pPr>
        <w:shd w:val="clear" w:color="auto" w:fill="FFFFFF"/>
        <w:ind w:firstLine="720"/>
        <w:jc w:val="both"/>
        <w:rPr>
          <w:rFonts w:eastAsia="Times New Roman" w:cs="Times New Roman"/>
          <w:color w:val="auto"/>
          <w:sz w:val="28"/>
          <w:szCs w:val="28"/>
          <w:lang w:eastAsia="lv-LV"/>
        </w:rPr>
      </w:pPr>
      <w:r w:rsidRPr="00727809">
        <w:rPr>
          <w:rFonts w:eastAsia="Times New Roman" w:cs="Times New Roman"/>
          <w:color w:val="auto"/>
          <w:sz w:val="28"/>
          <w:szCs w:val="28"/>
          <w:lang w:eastAsia="lv-LV"/>
        </w:rPr>
        <w:t>5.5. citos normatīvajos aktos par eksaminācijas centru darbību, eksaminācijas procesu un izglītību apliecinošo dokumentu izsniegšanu un apriti noteiktie dokumenti.</w:t>
      </w:r>
    </w:p>
    <w:p w14:paraId="2DB17D64" w14:textId="77777777" w:rsidR="00B934D6" w:rsidRDefault="00B934D6" w:rsidP="00547075">
      <w:pPr>
        <w:shd w:val="clear" w:color="auto" w:fill="FFFFFF"/>
        <w:jc w:val="center"/>
        <w:rPr>
          <w:rFonts w:eastAsia="Times New Roman" w:cs="Times New Roman"/>
          <w:b/>
          <w:color w:val="auto"/>
          <w:sz w:val="28"/>
          <w:szCs w:val="28"/>
          <w:lang w:eastAsia="lv-LV"/>
        </w:rPr>
      </w:pPr>
    </w:p>
    <w:p w14:paraId="4CD0C148" w14:textId="5C9C6525" w:rsidR="007D61AF" w:rsidRDefault="00F647F9" w:rsidP="006B4D27">
      <w:pPr>
        <w:shd w:val="clear" w:color="auto" w:fill="FFFFFF"/>
        <w:jc w:val="center"/>
        <w:rPr>
          <w:rFonts w:eastAsia="Times New Roman" w:cs="Times New Roman"/>
          <w:b/>
          <w:color w:val="auto"/>
          <w:sz w:val="28"/>
          <w:szCs w:val="28"/>
          <w:lang w:eastAsia="lv-LV"/>
        </w:rPr>
      </w:pPr>
      <w:r>
        <w:rPr>
          <w:rFonts w:eastAsia="Times New Roman" w:cs="Times New Roman"/>
          <w:b/>
          <w:color w:val="auto"/>
          <w:sz w:val="28"/>
          <w:szCs w:val="28"/>
          <w:lang w:eastAsia="lv-LV"/>
        </w:rPr>
        <w:t>I</w:t>
      </w:r>
      <w:r w:rsidR="00547075" w:rsidRPr="00547075">
        <w:rPr>
          <w:rFonts w:eastAsia="Times New Roman" w:cs="Times New Roman"/>
          <w:b/>
          <w:color w:val="auto"/>
          <w:sz w:val="28"/>
          <w:szCs w:val="28"/>
          <w:lang w:eastAsia="lv-LV"/>
        </w:rPr>
        <w:t>V. Noslēguma jautājumi</w:t>
      </w:r>
    </w:p>
    <w:p w14:paraId="7F93B35B" w14:textId="77777777" w:rsidR="007D61AF" w:rsidRPr="00606D74" w:rsidRDefault="007D61AF" w:rsidP="00B934D6">
      <w:pPr>
        <w:shd w:val="clear" w:color="auto" w:fill="FFFFFF"/>
        <w:jc w:val="center"/>
        <w:rPr>
          <w:rFonts w:eastAsia="Times New Roman" w:cs="Times New Roman"/>
          <w:color w:val="auto"/>
          <w:sz w:val="28"/>
          <w:szCs w:val="28"/>
          <w:lang w:eastAsia="lv-LV"/>
        </w:rPr>
      </w:pPr>
    </w:p>
    <w:p w14:paraId="60549FD8" w14:textId="0693FB50" w:rsidR="007D61AF" w:rsidRDefault="006A5593" w:rsidP="007D61AF">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D61AF">
        <w:rPr>
          <w:rFonts w:ascii="Times New Roman" w:hAnsi="Times New Roman" w:cs="Times New Roman"/>
          <w:color w:val="000000" w:themeColor="text1"/>
          <w:sz w:val="28"/>
          <w:szCs w:val="28"/>
        </w:rPr>
        <w:t xml:space="preserve">. </w:t>
      </w:r>
      <w:r w:rsidR="007D61AF" w:rsidRPr="00D02E77">
        <w:rPr>
          <w:rFonts w:ascii="Times New Roman" w:hAnsi="Times New Roman" w:cs="Times New Roman"/>
          <w:color w:val="000000" w:themeColor="text1"/>
          <w:sz w:val="28"/>
          <w:szCs w:val="28"/>
        </w:rPr>
        <w:t>Atzīt par spēku zaudējušiem</w:t>
      </w:r>
      <w:r w:rsidR="007D61AF">
        <w:rPr>
          <w:rFonts w:ascii="Times New Roman" w:hAnsi="Times New Roman" w:cs="Times New Roman"/>
          <w:color w:val="000000" w:themeColor="text1"/>
          <w:sz w:val="28"/>
          <w:szCs w:val="28"/>
        </w:rPr>
        <w:t>:</w:t>
      </w:r>
    </w:p>
    <w:p w14:paraId="29850FFD" w14:textId="4B5F9253" w:rsidR="007D61AF" w:rsidRPr="00C87C78" w:rsidRDefault="006A5593" w:rsidP="007D61AF">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D61AF">
        <w:rPr>
          <w:rFonts w:ascii="Times New Roman" w:hAnsi="Times New Roman" w:cs="Times New Roman"/>
          <w:color w:val="000000" w:themeColor="text1"/>
          <w:sz w:val="28"/>
          <w:szCs w:val="28"/>
        </w:rPr>
        <w:t>.1.</w:t>
      </w:r>
      <w:r w:rsidR="007D61AF" w:rsidRPr="00D02E77">
        <w:rPr>
          <w:rFonts w:ascii="Times New Roman" w:hAnsi="Times New Roman" w:cs="Times New Roman"/>
          <w:color w:val="000000" w:themeColor="text1"/>
          <w:sz w:val="28"/>
          <w:szCs w:val="28"/>
        </w:rPr>
        <w:t xml:space="preserve"> </w:t>
      </w:r>
      <w:r w:rsidR="007D61AF" w:rsidRPr="00C87C78">
        <w:rPr>
          <w:rFonts w:ascii="Times New Roman" w:hAnsi="Times New Roman" w:cs="Times New Roman"/>
          <w:color w:val="000000" w:themeColor="text1"/>
          <w:sz w:val="28"/>
          <w:szCs w:val="28"/>
        </w:rPr>
        <w:t>Ministru kabineta 2005. gada 18. oktobra noteikumus Nr. 779 “Noteikumi par vispārējās izglītības iestāžu pedagoģiskā procesa organizēšanai nepieciešamo obligāto dokumentāciju” (Latvijas Vēstnesis, 2005, 168. nr.; 2012, 561. nr.; 2014, 357. nr.; 2017, 729. nr.);</w:t>
      </w:r>
    </w:p>
    <w:p w14:paraId="03A8F2D9" w14:textId="4835BE50" w:rsidR="00F178D9" w:rsidRDefault="006A5593" w:rsidP="006B4D27">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D61AF" w:rsidRPr="00C87C78">
        <w:rPr>
          <w:rFonts w:ascii="Times New Roman" w:hAnsi="Times New Roman" w:cs="Times New Roman"/>
          <w:color w:val="000000" w:themeColor="text1"/>
          <w:sz w:val="28"/>
          <w:szCs w:val="28"/>
        </w:rPr>
        <w:t xml:space="preserve">.2. </w:t>
      </w:r>
      <w:r w:rsidR="007D61AF" w:rsidRPr="00C87C78">
        <w:rPr>
          <w:rFonts w:ascii="Times New Roman" w:eastAsia="Times New Roman" w:hAnsi="Times New Roman" w:cs="Times New Roman"/>
          <w:sz w:val="28"/>
          <w:szCs w:val="28"/>
          <w:lang w:eastAsia="lv-LV"/>
        </w:rPr>
        <w:t xml:space="preserve">Ministru kabineta 2007. gada 6. marta noteikumus Nr. 165 </w:t>
      </w:r>
      <w:r w:rsidR="007D61AF">
        <w:rPr>
          <w:rFonts w:ascii="Times New Roman" w:eastAsia="Times New Roman" w:hAnsi="Times New Roman" w:cs="Times New Roman"/>
          <w:sz w:val="28"/>
          <w:szCs w:val="28"/>
          <w:lang w:eastAsia="lv-LV"/>
        </w:rPr>
        <w:t>“</w:t>
      </w:r>
      <w:r w:rsidR="007D61AF" w:rsidRPr="00C87C78">
        <w:rPr>
          <w:rFonts w:ascii="Times New Roman" w:eastAsia="Times New Roman" w:hAnsi="Times New Roman" w:cs="Times New Roman"/>
          <w:sz w:val="28"/>
          <w:szCs w:val="28"/>
          <w:lang w:eastAsia="lv-LV"/>
        </w:rPr>
        <w:t>Noteikumi par profesionālās izglītības iestāžu pedagoģiskā procesa un eksaminācijas centru profesionālās kvalifikācijas ieguves organizēšanai obligāti nepieciešamo dokumentāciju” (Latvijas Vēstnesis,</w:t>
      </w:r>
      <w:r w:rsidR="00F647F9">
        <w:rPr>
          <w:rFonts w:ascii="Times New Roman" w:eastAsia="Times New Roman" w:hAnsi="Times New Roman" w:cs="Times New Roman"/>
          <w:sz w:val="28"/>
          <w:szCs w:val="28"/>
          <w:lang w:eastAsia="lv-LV"/>
        </w:rPr>
        <w:t xml:space="preserve"> 2007, 41. nr.</w:t>
      </w:r>
      <w:r w:rsidR="007D61AF" w:rsidRPr="00C87C78">
        <w:rPr>
          <w:rFonts w:ascii="Times New Roman" w:eastAsia="Times New Roman" w:hAnsi="Times New Roman" w:cs="Times New Roman"/>
          <w:sz w:val="28"/>
          <w:szCs w:val="28"/>
          <w:lang w:eastAsia="lv-LV"/>
        </w:rPr>
        <w:t>).</w:t>
      </w:r>
    </w:p>
    <w:p w14:paraId="0C87A2C9" w14:textId="77777777" w:rsidR="00440EC3" w:rsidRDefault="00440EC3" w:rsidP="00440EC3">
      <w:pPr>
        <w:pStyle w:val="Bezatstarpm"/>
        <w:ind w:firstLine="720"/>
        <w:jc w:val="both"/>
        <w:rPr>
          <w:rFonts w:ascii="Times New Roman" w:hAnsi="Times New Roman" w:cs="Times New Roman"/>
          <w:color w:val="000000" w:themeColor="text1"/>
          <w:sz w:val="28"/>
          <w:szCs w:val="28"/>
        </w:rPr>
      </w:pPr>
    </w:p>
    <w:p w14:paraId="3606CD38" w14:textId="68F4CB1F" w:rsidR="00440EC3" w:rsidRDefault="00440EC3" w:rsidP="00440EC3">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7. Šo noteikumu </w:t>
      </w:r>
      <w:r w:rsidRPr="00BB1AE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1</w:t>
      </w:r>
      <w:r w:rsidRPr="00BB1AE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un 4.1. apakšpunktā minēto prasību par </w:t>
      </w:r>
      <w:r w:rsidRPr="00B934D6">
        <w:rPr>
          <w:rFonts w:ascii="Times New Roman" w:hAnsi="Times New Roman" w:cs="Times New Roman"/>
          <w:sz w:val="28"/>
          <w:szCs w:val="28"/>
        </w:rPr>
        <w:t>personas lieta</w:t>
      </w:r>
      <w:r>
        <w:rPr>
          <w:rFonts w:ascii="Times New Roman" w:hAnsi="Times New Roman" w:cs="Times New Roman"/>
          <w:sz w:val="28"/>
          <w:szCs w:val="28"/>
        </w:rPr>
        <w:t>s</w:t>
      </w:r>
      <w:r w:rsidRPr="00B934D6">
        <w:rPr>
          <w:rFonts w:ascii="Times New Roman" w:hAnsi="Times New Roman" w:cs="Times New Roman"/>
          <w:sz w:val="28"/>
          <w:szCs w:val="28"/>
        </w:rPr>
        <w:t xml:space="preserve"> ierakst</w:t>
      </w:r>
      <w:r>
        <w:rPr>
          <w:rFonts w:ascii="Times New Roman" w:hAnsi="Times New Roman" w:cs="Times New Roman"/>
          <w:sz w:val="28"/>
          <w:szCs w:val="28"/>
        </w:rPr>
        <w:t>u</w:t>
      </w:r>
      <w:r w:rsidRPr="00B934D6">
        <w:rPr>
          <w:rFonts w:ascii="Times New Roman" w:hAnsi="Times New Roman" w:cs="Times New Roman"/>
          <w:sz w:val="28"/>
          <w:szCs w:val="28"/>
        </w:rPr>
        <w:t xml:space="preserve"> Valsts izglītības informācijas sistēmā elektroniska dokumenta formā</w:t>
      </w:r>
      <w:r>
        <w:rPr>
          <w:rFonts w:ascii="Times New Roman" w:hAnsi="Times New Roman" w:cs="Times New Roman"/>
          <w:color w:val="000000" w:themeColor="text1"/>
          <w:sz w:val="28"/>
          <w:szCs w:val="28"/>
        </w:rPr>
        <w:t xml:space="preserve"> piemēro ar 2021.</w:t>
      </w:r>
      <w:r w:rsidR="00F647F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gada 1.</w:t>
      </w:r>
      <w:r w:rsidR="00F647F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septembri.</w:t>
      </w:r>
    </w:p>
    <w:p w14:paraId="3DFBB516" w14:textId="77777777" w:rsidR="00440EC3" w:rsidRDefault="00440EC3" w:rsidP="00440EC3">
      <w:pPr>
        <w:pStyle w:val="Bezatstarpm"/>
        <w:ind w:firstLine="720"/>
        <w:jc w:val="both"/>
        <w:rPr>
          <w:rFonts w:ascii="Times New Roman" w:hAnsi="Times New Roman" w:cs="Times New Roman"/>
          <w:color w:val="000000" w:themeColor="text1"/>
          <w:sz w:val="28"/>
          <w:szCs w:val="28"/>
        </w:rPr>
      </w:pPr>
    </w:p>
    <w:p w14:paraId="7C5EDB5D" w14:textId="77777777" w:rsidR="00440EC3" w:rsidRDefault="00440EC3" w:rsidP="00440EC3">
      <w:pPr>
        <w:pStyle w:val="Bezatstarpm"/>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8. Šo noteikumu </w:t>
      </w:r>
      <w:r w:rsidRPr="00BB1AEC">
        <w:rPr>
          <w:rFonts w:ascii="Times New Roman" w:hAnsi="Times New Roman" w:cs="Times New Roman"/>
          <w:color w:val="000000" w:themeColor="text1"/>
          <w:sz w:val="28"/>
          <w:szCs w:val="28"/>
        </w:rPr>
        <w:t>3.7.2.</w:t>
      </w:r>
      <w:r>
        <w:rPr>
          <w:rFonts w:ascii="Times New Roman" w:hAnsi="Times New Roman" w:cs="Times New Roman"/>
          <w:color w:val="000000" w:themeColor="text1"/>
          <w:sz w:val="28"/>
          <w:szCs w:val="28"/>
        </w:rPr>
        <w:t> apakšpunktā minēto prasību par plānoto izglītojamā sasniedzamo</w:t>
      </w:r>
      <w:r w:rsidRPr="005A338D">
        <w:rPr>
          <w:rFonts w:ascii="Times New Roman" w:hAnsi="Times New Roman" w:cs="Times New Roman"/>
          <w:color w:val="000000" w:themeColor="text1"/>
          <w:sz w:val="28"/>
          <w:szCs w:val="28"/>
        </w:rPr>
        <w:t xml:space="preserve"> rezultātu</w:t>
      </w:r>
      <w:r>
        <w:rPr>
          <w:rFonts w:ascii="Times New Roman" w:hAnsi="Times New Roman" w:cs="Times New Roman"/>
          <w:color w:val="000000" w:themeColor="text1"/>
          <w:sz w:val="28"/>
          <w:szCs w:val="28"/>
        </w:rPr>
        <w:t xml:space="preserve"> norādīšanu klases žurnālā piemēro:</w:t>
      </w:r>
    </w:p>
    <w:p w14:paraId="5E127ED6" w14:textId="77777777" w:rsidR="00440EC3" w:rsidRDefault="00440EC3" w:rsidP="00440EC3">
      <w:pPr>
        <w:pStyle w:val="Bezatstarpm"/>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8.1. ar 2021. gada 1. septembri – attiecībā uz izglītības programmu īstenošanu 2., 5., 8. un 11. klasē;</w:t>
      </w:r>
    </w:p>
    <w:p w14:paraId="0698C1EB" w14:textId="77777777" w:rsidR="00440EC3" w:rsidRDefault="00440EC3" w:rsidP="00440EC3">
      <w:pPr>
        <w:pStyle w:val="Bezatstarpm"/>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8.2. ar 2022. gada 1. septembri – attiecībā uz izglītības programmu īstenošanu 3., 6., 9. un 12. klasē.</w:t>
      </w:r>
    </w:p>
    <w:p w14:paraId="2D54169C" w14:textId="77777777" w:rsidR="00440EC3" w:rsidRDefault="00440EC3" w:rsidP="00440EC3">
      <w:pPr>
        <w:pStyle w:val="Bezatstarpm"/>
        <w:jc w:val="both"/>
        <w:rPr>
          <w:rFonts w:ascii="Times New Roman" w:hAnsi="Times New Roman" w:cs="Times New Roman"/>
          <w:color w:val="000000" w:themeColor="text1"/>
          <w:sz w:val="28"/>
          <w:szCs w:val="28"/>
        </w:rPr>
      </w:pPr>
    </w:p>
    <w:p w14:paraId="6AB067B6" w14:textId="303B253B" w:rsidR="00440EC3" w:rsidRDefault="00440EC3" w:rsidP="00F647F9">
      <w:pPr>
        <w:pStyle w:val="Bezatstarpm"/>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 Šo noteikumu </w:t>
      </w:r>
      <w:r w:rsidRPr="00BB1AEC">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rPr>
        <w:t>7</w:t>
      </w:r>
      <w:r w:rsidRPr="00BB1AE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3. apakšpunktā minēto prasību par </w:t>
      </w:r>
      <w:r w:rsidRPr="000C1015">
        <w:rPr>
          <w:rFonts w:ascii="Times New Roman" w:hAnsi="Times New Roman" w:cs="Times New Roman"/>
          <w:sz w:val="28"/>
          <w:szCs w:val="28"/>
        </w:rPr>
        <w:t>izglītojamo mācību sasniegumu kopsavilkuma žurnāla</w:t>
      </w:r>
      <w:r w:rsidRPr="00B934D6">
        <w:rPr>
          <w:rFonts w:ascii="Times New Roman" w:hAnsi="Times New Roman" w:cs="Times New Roman"/>
          <w:sz w:val="28"/>
          <w:szCs w:val="28"/>
        </w:rPr>
        <w:t xml:space="preserve"> ierakst</w:t>
      </w:r>
      <w:r>
        <w:rPr>
          <w:rFonts w:ascii="Times New Roman" w:hAnsi="Times New Roman" w:cs="Times New Roman"/>
          <w:sz w:val="28"/>
          <w:szCs w:val="28"/>
        </w:rPr>
        <w:t>u</w:t>
      </w:r>
      <w:r w:rsidRPr="00B934D6">
        <w:rPr>
          <w:rFonts w:ascii="Times New Roman" w:hAnsi="Times New Roman" w:cs="Times New Roman"/>
          <w:sz w:val="28"/>
          <w:szCs w:val="28"/>
        </w:rPr>
        <w:t xml:space="preserve"> Valsts izglītības informācijas sistēmā elektroniska dokumenta formā</w:t>
      </w:r>
      <w:r>
        <w:rPr>
          <w:rFonts w:ascii="Times New Roman" w:hAnsi="Times New Roman" w:cs="Times New Roman"/>
          <w:color w:val="000000" w:themeColor="text1"/>
          <w:sz w:val="28"/>
          <w:szCs w:val="28"/>
        </w:rPr>
        <w:t xml:space="preserve"> piemēro ar 2022.</w:t>
      </w:r>
      <w:r w:rsidR="00F647F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gada 1.</w:t>
      </w:r>
      <w:r w:rsidR="00F647F9">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rPr>
        <w:t>jūliju.</w:t>
      </w:r>
    </w:p>
    <w:p w14:paraId="25A419D1" w14:textId="77777777" w:rsidR="00AB0082" w:rsidRDefault="00AB0082" w:rsidP="00F178D9">
      <w:pPr>
        <w:pStyle w:val="Bezatstarpm"/>
        <w:jc w:val="both"/>
        <w:rPr>
          <w:rFonts w:ascii="Times New Roman" w:hAnsi="Times New Roman" w:cs="Times New Roman"/>
          <w:color w:val="000000" w:themeColor="text1"/>
          <w:sz w:val="28"/>
          <w:szCs w:val="28"/>
        </w:rPr>
      </w:pPr>
    </w:p>
    <w:p w14:paraId="7DDB72A9" w14:textId="713A83B4" w:rsidR="00554FFD" w:rsidRDefault="00440EC3" w:rsidP="006E1AC1">
      <w:pPr>
        <w:pStyle w:val="Bezatstarpm"/>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w:t>
      </w:r>
      <w:r w:rsidR="00AB0082">
        <w:rPr>
          <w:rFonts w:ascii="Times New Roman" w:hAnsi="Times New Roman" w:cs="Times New Roman"/>
          <w:color w:val="000000" w:themeColor="text1"/>
          <w:sz w:val="28"/>
          <w:szCs w:val="28"/>
        </w:rPr>
        <w:t xml:space="preserve">. Šo noteikumu </w:t>
      </w:r>
      <w:r w:rsidR="00554FFD">
        <w:rPr>
          <w:rFonts w:ascii="Times New Roman" w:hAnsi="Times New Roman" w:cs="Times New Roman"/>
          <w:color w:val="000000" w:themeColor="text1"/>
          <w:sz w:val="28"/>
          <w:szCs w:val="28"/>
        </w:rPr>
        <w:t>3.9.</w:t>
      </w:r>
      <w:r w:rsidR="00F227A2">
        <w:rPr>
          <w:rFonts w:ascii="Times New Roman" w:hAnsi="Times New Roman" w:cs="Times New Roman"/>
          <w:color w:val="000000" w:themeColor="text1"/>
          <w:sz w:val="28"/>
          <w:szCs w:val="28"/>
        </w:rPr>
        <w:t> </w:t>
      </w:r>
      <w:r w:rsidR="00554FFD">
        <w:rPr>
          <w:rFonts w:ascii="Times New Roman" w:hAnsi="Times New Roman" w:cs="Times New Roman"/>
          <w:color w:val="000000" w:themeColor="text1"/>
          <w:sz w:val="28"/>
          <w:szCs w:val="28"/>
        </w:rPr>
        <w:t xml:space="preserve">apakšpunktā minēto prasību par izglītojamam plānoto sasniedzamo rezultātu mācību priekšmetā un to apguves līmeņu (1.-3. klasē) norādīšanu liecībā </w:t>
      </w:r>
      <w:r w:rsidR="006F08ED">
        <w:rPr>
          <w:rFonts w:ascii="Times New Roman" w:hAnsi="Times New Roman" w:cs="Times New Roman"/>
          <w:color w:val="000000" w:themeColor="text1"/>
          <w:sz w:val="28"/>
          <w:szCs w:val="28"/>
        </w:rPr>
        <w:t>un</w:t>
      </w:r>
      <w:r w:rsidR="00F227A2">
        <w:rPr>
          <w:rFonts w:ascii="Times New Roman" w:hAnsi="Times New Roman" w:cs="Times New Roman"/>
          <w:color w:val="000000" w:themeColor="text1"/>
          <w:sz w:val="28"/>
          <w:szCs w:val="28"/>
        </w:rPr>
        <w:t xml:space="preserve"> šo noteikumu 3.10. apakšpunktā minēto prasību par izglītojamam plānoto sasniedzamo rezultātu mācību priekšmetā un to apguves līmeņu (1.-3. klasē) norādīšanu</w:t>
      </w:r>
      <w:r w:rsidR="006F08ED">
        <w:rPr>
          <w:rFonts w:ascii="Times New Roman" w:hAnsi="Times New Roman" w:cs="Times New Roman"/>
          <w:color w:val="000000" w:themeColor="text1"/>
          <w:sz w:val="28"/>
          <w:szCs w:val="28"/>
        </w:rPr>
        <w:t xml:space="preserve"> izziņā par izglītības programmas daļēju apguvi </w:t>
      </w:r>
      <w:r w:rsidR="00554FFD">
        <w:rPr>
          <w:rFonts w:ascii="Times New Roman" w:hAnsi="Times New Roman" w:cs="Times New Roman"/>
          <w:color w:val="000000" w:themeColor="text1"/>
          <w:sz w:val="28"/>
          <w:szCs w:val="28"/>
        </w:rPr>
        <w:t>piemēro</w:t>
      </w:r>
      <w:r w:rsidR="006E1AC1">
        <w:rPr>
          <w:rFonts w:ascii="Times New Roman" w:hAnsi="Times New Roman" w:cs="Times New Roman"/>
          <w:color w:val="000000" w:themeColor="text1"/>
          <w:sz w:val="28"/>
          <w:szCs w:val="28"/>
        </w:rPr>
        <w:t xml:space="preserve"> </w:t>
      </w:r>
      <w:r w:rsidR="00554FFD">
        <w:rPr>
          <w:rFonts w:ascii="Times New Roman" w:hAnsi="Times New Roman" w:cs="Times New Roman"/>
          <w:color w:val="000000" w:themeColor="text1"/>
          <w:sz w:val="28"/>
          <w:szCs w:val="28"/>
        </w:rPr>
        <w:t>ar 2021. gada 1. septembri attiecībā uz izglītības programmu īstenošanu 2. klasē</w:t>
      </w:r>
      <w:r w:rsidR="006E1AC1">
        <w:rPr>
          <w:rFonts w:ascii="Times New Roman" w:hAnsi="Times New Roman" w:cs="Times New Roman"/>
          <w:color w:val="000000" w:themeColor="text1"/>
          <w:sz w:val="28"/>
          <w:szCs w:val="28"/>
        </w:rPr>
        <w:t xml:space="preserve"> un</w:t>
      </w:r>
      <w:r w:rsidR="00554FFD">
        <w:rPr>
          <w:rFonts w:ascii="Times New Roman" w:hAnsi="Times New Roman" w:cs="Times New Roman"/>
          <w:color w:val="000000" w:themeColor="text1"/>
          <w:sz w:val="28"/>
          <w:szCs w:val="28"/>
        </w:rPr>
        <w:t xml:space="preserve"> ar 2022. gada 1. septembri – attiecībā uz izg</w:t>
      </w:r>
      <w:r w:rsidR="00544F0D">
        <w:rPr>
          <w:rFonts w:ascii="Times New Roman" w:hAnsi="Times New Roman" w:cs="Times New Roman"/>
          <w:color w:val="000000" w:themeColor="text1"/>
          <w:sz w:val="28"/>
          <w:szCs w:val="28"/>
        </w:rPr>
        <w:t>lītības programmu īstenošanu 3</w:t>
      </w:r>
      <w:r w:rsidR="00554FFD">
        <w:rPr>
          <w:rFonts w:ascii="Times New Roman" w:hAnsi="Times New Roman" w:cs="Times New Roman"/>
          <w:color w:val="000000" w:themeColor="text1"/>
          <w:sz w:val="28"/>
          <w:szCs w:val="28"/>
        </w:rPr>
        <w:t>. klasē.</w:t>
      </w:r>
      <w:r w:rsidR="006E1AC1">
        <w:rPr>
          <w:rFonts w:ascii="Times New Roman" w:hAnsi="Times New Roman" w:cs="Times New Roman"/>
          <w:color w:val="000000" w:themeColor="text1"/>
          <w:sz w:val="28"/>
          <w:szCs w:val="28"/>
        </w:rPr>
        <w:t xml:space="preserve"> Līdz minētajiem datumiem vispārējās izglītības programmas 2. un 3. klases izglītojamo liecībās norāda informāciju par vērtējumiem atbilstoši </w:t>
      </w:r>
      <w:r w:rsidR="00F647F9">
        <w:rPr>
          <w:rFonts w:ascii="Times New Roman" w:hAnsi="Times New Roman" w:cs="Times New Roman"/>
          <w:color w:val="000000" w:themeColor="text1"/>
          <w:sz w:val="28"/>
          <w:szCs w:val="28"/>
        </w:rPr>
        <w:t>n</w:t>
      </w:r>
      <w:r w:rsidR="00F647F9" w:rsidRPr="006E1AC1">
        <w:rPr>
          <w:rFonts w:ascii="Times New Roman" w:hAnsi="Times New Roman" w:cs="Times New Roman"/>
          <w:color w:val="000000" w:themeColor="text1"/>
          <w:sz w:val="28"/>
          <w:szCs w:val="28"/>
        </w:rPr>
        <w:t>ormatīva</w:t>
      </w:r>
      <w:r w:rsidR="00F647F9">
        <w:rPr>
          <w:rFonts w:ascii="Times New Roman" w:hAnsi="Times New Roman" w:cs="Times New Roman"/>
          <w:color w:val="000000" w:themeColor="text1"/>
          <w:sz w:val="28"/>
          <w:szCs w:val="28"/>
        </w:rPr>
        <w:t>jā</w:t>
      </w:r>
      <w:r w:rsidR="00F647F9" w:rsidRPr="006E1AC1">
        <w:rPr>
          <w:rFonts w:ascii="Times New Roman" w:hAnsi="Times New Roman" w:cs="Times New Roman"/>
          <w:color w:val="000000" w:themeColor="text1"/>
          <w:sz w:val="28"/>
          <w:szCs w:val="28"/>
        </w:rPr>
        <w:t xml:space="preserve"> akt</w:t>
      </w:r>
      <w:r w:rsidR="00F647F9">
        <w:rPr>
          <w:rFonts w:ascii="Times New Roman" w:hAnsi="Times New Roman" w:cs="Times New Roman"/>
          <w:color w:val="000000" w:themeColor="text1"/>
          <w:sz w:val="28"/>
          <w:szCs w:val="28"/>
        </w:rPr>
        <w:t>ā</w:t>
      </w:r>
      <w:r w:rsidR="00F647F9" w:rsidRPr="006E1AC1">
        <w:rPr>
          <w:rFonts w:ascii="Times New Roman" w:hAnsi="Times New Roman" w:cs="Times New Roman"/>
          <w:color w:val="000000" w:themeColor="text1"/>
          <w:sz w:val="28"/>
          <w:szCs w:val="28"/>
        </w:rPr>
        <w:t xml:space="preserve"> </w:t>
      </w:r>
      <w:r w:rsidR="006E1AC1" w:rsidRPr="006E1AC1">
        <w:rPr>
          <w:rFonts w:ascii="Times New Roman" w:hAnsi="Times New Roman" w:cs="Times New Roman"/>
          <w:color w:val="000000" w:themeColor="text1"/>
          <w:sz w:val="28"/>
          <w:szCs w:val="28"/>
        </w:rPr>
        <w:t xml:space="preserve">par valsts pamatizglītības standartu, pamatizglītības mācību priekšmetu standartiem un pamatizglītības programmu paraugiem, kas bija spēkā līdz </w:t>
      </w:r>
      <w:r w:rsidR="006E1AC1">
        <w:rPr>
          <w:rFonts w:ascii="Times New Roman" w:hAnsi="Times New Roman" w:cs="Times New Roman"/>
          <w:color w:val="000000" w:themeColor="text1"/>
          <w:sz w:val="28"/>
          <w:szCs w:val="28"/>
        </w:rPr>
        <w:t>2020. gada 31. augustam, noteiktajam</w:t>
      </w:r>
      <w:r w:rsidR="006E1AC1" w:rsidRPr="006E1AC1">
        <w:rPr>
          <w:rFonts w:ascii="Times New Roman" w:hAnsi="Times New Roman" w:cs="Times New Roman"/>
          <w:color w:val="000000" w:themeColor="text1"/>
          <w:sz w:val="28"/>
          <w:szCs w:val="28"/>
        </w:rPr>
        <w:t>.</w:t>
      </w:r>
    </w:p>
    <w:p w14:paraId="3E5DBAD4" w14:textId="77777777" w:rsidR="00F178D9" w:rsidRPr="004B5784" w:rsidRDefault="00F178D9" w:rsidP="00547075">
      <w:pPr>
        <w:shd w:val="clear" w:color="auto" w:fill="FFFFFF"/>
        <w:jc w:val="both"/>
        <w:rPr>
          <w:rFonts w:eastAsia="Times New Roman" w:cs="Times New Roman"/>
          <w:color w:val="auto"/>
          <w:sz w:val="28"/>
          <w:szCs w:val="28"/>
          <w:lang w:eastAsia="lv-LV"/>
        </w:rPr>
      </w:pPr>
    </w:p>
    <w:p w14:paraId="2E159BAB" w14:textId="77777777" w:rsidR="003000EB" w:rsidRPr="00F178D9" w:rsidRDefault="00A3117F" w:rsidP="000B2E39">
      <w:pPr>
        <w:shd w:val="clear" w:color="auto" w:fill="FFFFFF"/>
        <w:tabs>
          <w:tab w:val="left" w:pos="5910"/>
        </w:tabs>
        <w:jc w:val="both"/>
        <w:rPr>
          <w:rFonts w:eastAsia="Times New Roman" w:cs="Times New Roman"/>
          <w:color w:val="auto"/>
          <w:sz w:val="28"/>
          <w:szCs w:val="28"/>
          <w:lang w:eastAsia="lv-LV"/>
        </w:rPr>
      </w:pPr>
      <w:bookmarkStart w:id="7" w:name="p17"/>
      <w:bookmarkStart w:id="8" w:name="p-297145"/>
      <w:bookmarkStart w:id="9" w:name="p18"/>
      <w:bookmarkStart w:id="10" w:name="p-297146"/>
      <w:bookmarkEnd w:id="7"/>
      <w:bookmarkEnd w:id="8"/>
      <w:bookmarkEnd w:id="9"/>
      <w:bookmarkEnd w:id="10"/>
      <w:r w:rsidRPr="00F178D9">
        <w:rPr>
          <w:rFonts w:eastAsia="Times New Roman" w:cs="Times New Roman"/>
          <w:color w:val="auto"/>
          <w:sz w:val="28"/>
          <w:szCs w:val="28"/>
          <w:lang w:eastAsia="lv-LV"/>
        </w:rPr>
        <w:tab/>
      </w:r>
    </w:p>
    <w:p w14:paraId="0E01C511" w14:textId="7C36CE8F" w:rsidR="00422D7F" w:rsidRPr="00A8624E" w:rsidRDefault="00422D7F" w:rsidP="000B2E39">
      <w:pPr>
        <w:tabs>
          <w:tab w:val="left" w:pos="6804"/>
        </w:tabs>
        <w:jc w:val="both"/>
        <w:outlineLvl w:val="0"/>
        <w:rPr>
          <w:rFonts w:eastAsia="Times New Roman" w:cs="Times New Roman"/>
          <w:color w:val="auto"/>
          <w:sz w:val="28"/>
          <w:szCs w:val="28"/>
          <w:lang w:eastAsia="lv-LV"/>
        </w:rPr>
      </w:pPr>
      <w:bookmarkStart w:id="11" w:name="p10"/>
      <w:bookmarkStart w:id="12" w:name="p-297138"/>
      <w:bookmarkEnd w:id="11"/>
      <w:bookmarkEnd w:id="12"/>
      <w:r w:rsidRPr="00A8624E">
        <w:rPr>
          <w:rFonts w:eastAsia="Times New Roman" w:cs="Times New Roman"/>
          <w:color w:val="auto"/>
          <w:sz w:val="28"/>
          <w:szCs w:val="28"/>
          <w:lang w:eastAsia="lv-LV"/>
        </w:rPr>
        <w:t>Min</w:t>
      </w:r>
      <w:r w:rsidR="0071173F" w:rsidRPr="00A8624E">
        <w:rPr>
          <w:rFonts w:eastAsia="Times New Roman" w:cs="Times New Roman"/>
          <w:color w:val="auto"/>
          <w:sz w:val="28"/>
          <w:szCs w:val="28"/>
          <w:lang w:eastAsia="lv-LV"/>
        </w:rPr>
        <w:t xml:space="preserve">istru prezidents                                                                 </w:t>
      </w:r>
      <w:r w:rsidR="008E32C7">
        <w:rPr>
          <w:rFonts w:eastAsia="Times New Roman" w:cs="Times New Roman"/>
          <w:color w:val="auto"/>
          <w:sz w:val="28"/>
          <w:szCs w:val="28"/>
          <w:lang w:eastAsia="lv-LV"/>
        </w:rPr>
        <w:t>A. K. </w:t>
      </w:r>
      <w:r w:rsidR="0071173F" w:rsidRPr="00A8624E">
        <w:rPr>
          <w:rFonts w:eastAsia="Times New Roman" w:cs="Times New Roman"/>
          <w:color w:val="auto"/>
          <w:sz w:val="28"/>
          <w:szCs w:val="28"/>
          <w:lang w:eastAsia="lv-LV"/>
        </w:rPr>
        <w:t>Kariņš</w:t>
      </w:r>
    </w:p>
    <w:p w14:paraId="74F1DDC3" w14:textId="77777777" w:rsidR="00EE5337" w:rsidRPr="00A8624E" w:rsidRDefault="00EE5337" w:rsidP="000B2E39">
      <w:pPr>
        <w:jc w:val="both"/>
        <w:outlineLvl w:val="0"/>
        <w:rPr>
          <w:rFonts w:eastAsia="Times New Roman" w:cs="Times New Roman"/>
          <w:color w:val="auto"/>
          <w:sz w:val="28"/>
          <w:szCs w:val="28"/>
          <w:lang w:eastAsia="lv-LV"/>
        </w:rPr>
      </w:pPr>
    </w:p>
    <w:p w14:paraId="7DD571B4" w14:textId="5D9F310B" w:rsidR="00163C9A" w:rsidRPr="00A8624E" w:rsidRDefault="00163C9A" w:rsidP="00163C9A">
      <w:pPr>
        <w:jc w:val="both"/>
        <w:outlineLvl w:val="0"/>
        <w:rPr>
          <w:rFonts w:cs="Times New Roman"/>
          <w:color w:val="auto"/>
          <w:sz w:val="28"/>
          <w:szCs w:val="28"/>
        </w:rPr>
      </w:pPr>
      <w:r w:rsidRPr="00A8624E">
        <w:rPr>
          <w:rFonts w:cs="Times New Roman"/>
          <w:color w:val="auto"/>
          <w:sz w:val="28"/>
          <w:szCs w:val="28"/>
        </w:rPr>
        <w:t>Izglī</w:t>
      </w:r>
      <w:r w:rsidR="0071173F" w:rsidRPr="00A8624E">
        <w:rPr>
          <w:rFonts w:cs="Times New Roman"/>
          <w:color w:val="auto"/>
          <w:sz w:val="28"/>
          <w:szCs w:val="28"/>
        </w:rPr>
        <w:t xml:space="preserve">tības un zinātnes ministre </w:t>
      </w:r>
      <w:r w:rsidRPr="00A8624E">
        <w:rPr>
          <w:rFonts w:cs="Times New Roman"/>
          <w:color w:val="auto"/>
          <w:sz w:val="28"/>
          <w:szCs w:val="28"/>
        </w:rPr>
        <w:t xml:space="preserve"> </w:t>
      </w:r>
      <w:r w:rsidR="0071173F" w:rsidRPr="00A8624E">
        <w:rPr>
          <w:rFonts w:cs="Times New Roman"/>
          <w:color w:val="auto"/>
          <w:sz w:val="28"/>
          <w:szCs w:val="28"/>
        </w:rPr>
        <w:t xml:space="preserve">                                              </w:t>
      </w:r>
      <w:r w:rsidR="008E32C7">
        <w:rPr>
          <w:rFonts w:cs="Times New Roman"/>
          <w:color w:val="auto"/>
          <w:sz w:val="28"/>
          <w:szCs w:val="28"/>
        </w:rPr>
        <w:t>I. </w:t>
      </w:r>
      <w:proofErr w:type="spellStart"/>
      <w:r w:rsidR="0071173F" w:rsidRPr="00A8624E">
        <w:rPr>
          <w:rFonts w:cs="Times New Roman"/>
          <w:color w:val="auto"/>
          <w:sz w:val="28"/>
          <w:szCs w:val="28"/>
        </w:rPr>
        <w:t>Šuplinska</w:t>
      </w:r>
      <w:proofErr w:type="spellEnd"/>
    </w:p>
    <w:p w14:paraId="00780DF1" w14:textId="77777777" w:rsidR="00422D7F" w:rsidRPr="00A8624E" w:rsidRDefault="0071173F" w:rsidP="00163C9A">
      <w:pPr>
        <w:tabs>
          <w:tab w:val="left" w:pos="6804"/>
        </w:tabs>
        <w:jc w:val="both"/>
        <w:outlineLvl w:val="0"/>
        <w:rPr>
          <w:rFonts w:eastAsia="Times New Roman" w:cs="Times New Roman"/>
          <w:color w:val="auto"/>
          <w:sz w:val="28"/>
          <w:szCs w:val="28"/>
          <w:lang w:eastAsia="lv-LV"/>
        </w:rPr>
      </w:pPr>
      <w:r w:rsidRPr="00A8624E">
        <w:rPr>
          <w:rFonts w:cs="Times New Roman"/>
          <w:color w:val="auto"/>
          <w:sz w:val="28"/>
          <w:szCs w:val="28"/>
        </w:rPr>
        <w:tab/>
      </w:r>
    </w:p>
    <w:p w14:paraId="18BB7A4B" w14:textId="77777777" w:rsidR="00163C9A" w:rsidRPr="00A8624E" w:rsidRDefault="00163C9A" w:rsidP="000B2E39">
      <w:pPr>
        <w:jc w:val="both"/>
        <w:outlineLvl w:val="0"/>
        <w:rPr>
          <w:rFonts w:eastAsia="Times New Roman" w:cs="Times New Roman"/>
          <w:color w:val="auto"/>
          <w:sz w:val="28"/>
          <w:szCs w:val="28"/>
          <w:lang w:eastAsia="lv-LV"/>
        </w:rPr>
      </w:pPr>
    </w:p>
    <w:p w14:paraId="6B4F5B5F" w14:textId="77777777" w:rsidR="00422D7F" w:rsidRPr="00A8624E" w:rsidRDefault="00422D7F" w:rsidP="000B2E39">
      <w:pPr>
        <w:jc w:val="both"/>
        <w:outlineLvl w:val="0"/>
        <w:rPr>
          <w:rFonts w:eastAsia="Times New Roman" w:cs="Times New Roman"/>
          <w:color w:val="auto"/>
          <w:sz w:val="28"/>
          <w:szCs w:val="28"/>
          <w:lang w:eastAsia="lv-LV"/>
        </w:rPr>
      </w:pPr>
      <w:r w:rsidRPr="00A8624E">
        <w:rPr>
          <w:rFonts w:eastAsia="Times New Roman" w:cs="Times New Roman"/>
          <w:color w:val="auto"/>
          <w:sz w:val="28"/>
          <w:szCs w:val="28"/>
          <w:lang w:eastAsia="lv-LV"/>
        </w:rPr>
        <w:t>Iesniedzējs:</w:t>
      </w:r>
    </w:p>
    <w:p w14:paraId="5E7145D5" w14:textId="3F295ED1" w:rsidR="00163C9A" w:rsidRPr="00A8624E" w:rsidRDefault="0071173F" w:rsidP="00163C9A">
      <w:pPr>
        <w:jc w:val="both"/>
        <w:outlineLvl w:val="0"/>
        <w:rPr>
          <w:rFonts w:cs="Times New Roman"/>
          <w:color w:val="auto"/>
          <w:sz w:val="28"/>
          <w:szCs w:val="28"/>
        </w:rPr>
      </w:pPr>
      <w:r w:rsidRPr="00A8624E">
        <w:rPr>
          <w:rFonts w:cs="Times New Roman"/>
          <w:color w:val="auto"/>
          <w:sz w:val="28"/>
          <w:szCs w:val="28"/>
        </w:rPr>
        <w:t xml:space="preserve">Izglītības un zinātnes ministre  </w:t>
      </w:r>
      <w:r w:rsidRPr="00A8624E">
        <w:rPr>
          <w:rFonts w:cs="Times New Roman"/>
          <w:color w:val="auto"/>
          <w:sz w:val="28"/>
          <w:szCs w:val="28"/>
        </w:rPr>
        <w:tab/>
      </w:r>
      <w:r w:rsidRPr="00A8624E">
        <w:rPr>
          <w:rFonts w:cs="Times New Roman"/>
          <w:color w:val="auto"/>
          <w:sz w:val="28"/>
          <w:szCs w:val="28"/>
        </w:rPr>
        <w:tab/>
      </w:r>
      <w:r w:rsidRPr="00A8624E">
        <w:rPr>
          <w:rFonts w:cs="Times New Roman"/>
          <w:color w:val="auto"/>
          <w:sz w:val="28"/>
          <w:szCs w:val="28"/>
        </w:rPr>
        <w:tab/>
        <w:t xml:space="preserve">                        </w:t>
      </w:r>
      <w:r w:rsidR="008E32C7">
        <w:rPr>
          <w:rFonts w:cs="Times New Roman"/>
          <w:color w:val="auto"/>
          <w:sz w:val="28"/>
          <w:szCs w:val="28"/>
        </w:rPr>
        <w:t>I. </w:t>
      </w:r>
      <w:proofErr w:type="spellStart"/>
      <w:r w:rsidRPr="00A8624E">
        <w:rPr>
          <w:rFonts w:cs="Times New Roman"/>
          <w:color w:val="auto"/>
          <w:sz w:val="28"/>
          <w:szCs w:val="28"/>
        </w:rPr>
        <w:t>Šuplinska</w:t>
      </w:r>
      <w:proofErr w:type="spellEnd"/>
    </w:p>
    <w:p w14:paraId="3A90D76B" w14:textId="77777777" w:rsidR="0071173F" w:rsidRPr="00A8624E" w:rsidRDefault="00163C9A" w:rsidP="0071173F">
      <w:pPr>
        <w:tabs>
          <w:tab w:val="left" w:pos="6804"/>
        </w:tabs>
        <w:jc w:val="both"/>
        <w:outlineLvl w:val="0"/>
        <w:rPr>
          <w:rFonts w:cs="Times New Roman"/>
          <w:color w:val="auto"/>
          <w:sz w:val="28"/>
          <w:szCs w:val="28"/>
        </w:rPr>
      </w:pPr>
      <w:r w:rsidRPr="00A8624E">
        <w:rPr>
          <w:rFonts w:cs="Times New Roman"/>
          <w:color w:val="auto"/>
          <w:sz w:val="28"/>
          <w:szCs w:val="28"/>
        </w:rPr>
        <w:tab/>
      </w:r>
    </w:p>
    <w:p w14:paraId="61A4F1F2" w14:textId="77777777" w:rsidR="0071173F" w:rsidRPr="00A8624E" w:rsidRDefault="0071173F" w:rsidP="0071173F">
      <w:pPr>
        <w:tabs>
          <w:tab w:val="left" w:pos="6804"/>
        </w:tabs>
        <w:jc w:val="both"/>
        <w:outlineLvl w:val="0"/>
        <w:rPr>
          <w:rFonts w:cs="Times New Roman"/>
          <w:color w:val="auto"/>
          <w:sz w:val="28"/>
          <w:szCs w:val="28"/>
        </w:rPr>
      </w:pPr>
    </w:p>
    <w:p w14:paraId="0FE2B519" w14:textId="77777777" w:rsidR="00422D7F" w:rsidRPr="00A8624E" w:rsidRDefault="00422D7F" w:rsidP="0071173F">
      <w:pPr>
        <w:tabs>
          <w:tab w:val="left" w:pos="6804"/>
        </w:tabs>
        <w:jc w:val="both"/>
        <w:outlineLvl w:val="0"/>
        <w:rPr>
          <w:rFonts w:eastAsia="Times New Roman" w:cs="Times New Roman"/>
          <w:bCs/>
          <w:color w:val="auto"/>
          <w:kern w:val="32"/>
          <w:sz w:val="28"/>
          <w:szCs w:val="28"/>
          <w:lang w:eastAsia="lv-LV"/>
        </w:rPr>
      </w:pPr>
      <w:r w:rsidRPr="00A8624E">
        <w:rPr>
          <w:rFonts w:eastAsia="Times New Roman" w:cs="Times New Roman"/>
          <w:bCs/>
          <w:color w:val="auto"/>
          <w:kern w:val="32"/>
          <w:sz w:val="28"/>
          <w:szCs w:val="28"/>
          <w:lang w:eastAsia="lv-LV"/>
        </w:rPr>
        <w:t>Vīza:</w:t>
      </w:r>
    </w:p>
    <w:p w14:paraId="609A9C9C" w14:textId="6CDB972F" w:rsidR="00F647F9" w:rsidRDefault="00422D7F" w:rsidP="000B2E39">
      <w:pPr>
        <w:tabs>
          <w:tab w:val="left" w:pos="6804"/>
        </w:tabs>
        <w:jc w:val="both"/>
        <w:outlineLvl w:val="0"/>
        <w:rPr>
          <w:rFonts w:eastAsia="Times New Roman" w:cs="Times New Roman"/>
          <w:bCs/>
          <w:color w:val="auto"/>
          <w:kern w:val="32"/>
          <w:sz w:val="28"/>
          <w:szCs w:val="28"/>
          <w:lang w:eastAsia="lv-LV"/>
        </w:rPr>
      </w:pPr>
      <w:r w:rsidRPr="00A8624E">
        <w:rPr>
          <w:rFonts w:eastAsia="Times New Roman" w:cs="Times New Roman"/>
          <w:bCs/>
          <w:color w:val="auto"/>
          <w:kern w:val="32"/>
          <w:sz w:val="28"/>
          <w:szCs w:val="28"/>
          <w:lang w:eastAsia="lv-LV"/>
        </w:rPr>
        <w:t>Valsts sekretār</w:t>
      </w:r>
      <w:r w:rsidR="00296BF4">
        <w:rPr>
          <w:rFonts w:eastAsia="Times New Roman" w:cs="Times New Roman"/>
          <w:bCs/>
          <w:color w:val="auto"/>
          <w:kern w:val="32"/>
          <w:sz w:val="28"/>
          <w:szCs w:val="28"/>
          <w:lang w:eastAsia="lv-LV"/>
        </w:rPr>
        <w:t xml:space="preserve">a </w:t>
      </w:r>
    </w:p>
    <w:p w14:paraId="074A2DF1" w14:textId="3C035DD2" w:rsidR="00422D7F" w:rsidRPr="00A8624E" w:rsidRDefault="00F647F9" w:rsidP="000B2E39">
      <w:pPr>
        <w:tabs>
          <w:tab w:val="left" w:pos="6804"/>
        </w:tabs>
        <w:jc w:val="both"/>
        <w:outlineLvl w:val="0"/>
        <w:rPr>
          <w:rFonts w:eastAsia="Times New Roman" w:cs="Times New Roman"/>
          <w:bCs/>
          <w:color w:val="auto"/>
          <w:kern w:val="32"/>
          <w:sz w:val="28"/>
          <w:szCs w:val="28"/>
          <w:lang w:eastAsia="lv-LV"/>
        </w:rPr>
      </w:pPr>
      <w:r>
        <w:rPr>
          <w:rFonts w:eastAsia="Times New Roman" w:cs="Times New Roman"/>
          <w:bCs/>
          <w:color w:val="auto"/>
          <w:kern w:val="32"/>
          <w:sz w:val="28"/>
          <w:szCs w:val="28"/>
          <w:lang w:eastAsia="lv-LV"/>
        </w:rPr>
        <w:t>pienākumu izpildītājs</w:t>
      </w:r>
      <w:r w:rsidR="00422D7F" w:rsidRPr="00A8624E">
        <w:rPr>
          <w:rFonts w:eastAsia="Times New Roman" w:cs="Times New Roman"/>
          <w:bCs/>
          <w:color w:val="auto"/>
          <w:kern w:val="32"/>
          <w:sz w:val="28"/>
          <w:szCs w:val="28"/>
          <w:lang w:eastAsia="lv-LV"/>
        </w:rPr>
        <w:tab/>
      </w:r>
      <w:r w:rsidR="00296BF4">
        <w:rPr>
          <w:rFonts w:eastAsia="Times New Roman" w:cs="Times New Roman"/>
          <w:bCs/>
          <w:color w:val="auto"/>
          <w:kern w:val="32"/>
          <w:sz w:val="28"/>
          <w:szCs w:val="28"/>
          <w:lang w:eastAsia="lv-LV"/>
        </w:rPr>
        <w:t>J</w:t>
      </w:r>
      <w:r w:rsidR="008E32C7">
        <w:rPr>
          <w:rFonts w:eastAsia="Times New Roman" w:cs="Times New Roman"/>
          <w:bCs/>
          <w:color w:val="auto"/>
          <w:kern w:val="32"/>
          <w:sz w:val="28"/>
          <w:szCs w:val="28"/>
          <w:lang w:eastAsia="lv-LV"/>
        </w:rPr>
        <w:t>. </w:t>
      </w:r>
      <w:proofErr w:type="spellStart"/>
      <w:r w:rsidR="00296BF4">
        <w:rPr>
          <w:rFonts w:eastAsia="Times New Roman" w:cs="Times New Roman"/>
          <w:bCs/>
          <w:color w:val="auto"/>
          <w:kern w:val="32"/>
          <w:sz w:val="28"/>
          <w:szCs w:val="28"/>
          <w:lang w:eastAsia="lv-LV"/>
        </w:rPr>
        <w:t>Volberts</w:t>
      </w:r>
      <w:proofErr w:type="spellEnd"/>
    </w:p>
    <w:p w14:paraId="2E697630" w14:textId="77777777" w:rsidR="007F72F9" w:rsidRPr="00A8624E" w:rsidRDefault="007F72F9" w:rsidP="000B2E39">
      <w:pPr>
        <w:tabs>
          <w:tab w:val="left" w:pos="6804"/>
        </w:tabs>
        <w:jc w:val="both"/>
        <w:outlineLvl w:val="0"/>
        <w:rPr>
          <w:rFonts w:eastAsia="Times New Roman" w:cs="Times New Roman"/>
          <w:bCs/>
          <w:color w:val="auto"/>
          <w:kern w:val="32"/>
          <w:sz w:val="28"/>
          <w:szCs w:val="28"/>
          <w:lang w:eastAsia="lv-LV"/>
        </w:rPr>
      </w:pPr>
    </w:p>
    <w:p w14:paraId="0A2BFC12" w14:textId="56BBA281" w:rsidR="00F178D9" w:rsidRPr="00A8624E" w:rsidRDefault="00F178D9" w:rsidP="007F72F9">
      <w:pPr>
        <w:tabs>
          <w:tab w:val="left" w:pos="6663"/>
        </w:tabs>
        <w:jc w:val="both"/>
        <w:rPr>
          <w:rFonts w:cs="Times New Roman"/>
          <w:color w:val="auto"/>
          <w:sz w:val="20"/>
        </w:rPr>
      </w:pPr>
    </w:p>
    <w:sectPr w:rsidR="00F178D9" w:rsidRPr="00A8624E" w:rsidSect="00A8624E">
      <w:headerReference w:type="default" r:id="rId8"/>
      <w:footerReference w:type="default" r:id="rId9"/>
      <w:footerReference w:type="first" r:id="rId10"/>
      <w:pgSz w:w="12240" w:h="15840"/>
      <w:pgMar w:top="1418" w:right="1325" w:bottom="1134" w:left="1701"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6C77C" w14:textId="77777777" w:rsidR="00482283" w:rsidRDefault="00482283" w:rsidP="00A76480">
      <w:r>
        <w:separator/>
      </w:r>
    </w:p>
  </w:endnote>
  <w:endnote w:type="continuationSeparator" w:id="0">
    <w:p w14:paraId="243BE2DD" w14:textId="77777777" w:rsidR="00482283" w:rsidRDefault="00482283" w:rsidP="00A76480">
      <w:r>
        <w:continuationSeparator/>
      </w:r>
    </w:p>
  </w:endnote>
  <w:endnote w:type="continuationNotice" w:id="1">
    <w:p w14:paraId="12793E10" w14:textId="77777777" w:rsidR="00482283" w:rsidRDefault="00482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F178E" w14:textId="5E56ECC1" w:rsidR="00E9334F" w:rsidRPr="009F1DAC" w:rsidRDefault="00E9334F" w:rsidP="00EA13A2">
    <w:pPr>
      <w:pStyle w:val="tv20787921"/>
      <w:spacing w:after="0" w:line="240" w:lineRule="auto"/>
      <w:jc w:val="both"/>
      <w:rPr>
        <w:rFonts w:ascii="Times New Roman" w:hAnsi="Times New Roman"/>
        <w:b w:val="0"/>
        <w:bCs w:val="0"/>
        <w:sz w:val="20"/>
        <w:szCs w:val="20"/>
      </w:rPr>
    </w:pPr>
    <w:r w:rsidRPr="006C77C2">
      <w:rPr>
        <w:rFonts w:ascii="Times New Roman" w:hAnsi="Times New Roman"/>
        <w:b w:val="0"/>
        <w:bCs w:val="0"/>
        <w:sz w:val="20"/>
        <w:szCs w:val="20"/>
      </w:rPr>
      <w:t>IZMnot_</w:t>
    </w:r>
    <w:r>
      <w:rPr>
        <w:rFonts w:ascii="Times New Roman" w:hAnsi="Times New Roman"/>
        <w:b w:val="0"/>
        <w:bCs w:val="0"/>
        <w:sz w:val="20"/>
        <w:szCs w:val="20"/>
      </w:rPr>
      <w:t>231120</w:t>
    </w:r>
    <w:r w:rsidRPr="003E295D">
      <w:rPr>
        <w:rFonts w:ascii="Times New Roman" w:hAnsi="Times New Roman"/>
        <w:b w:val="0"/>
        <w:bCs w:val="0"/>
        <w:sz w:val="20"/>
        <w:szCs w:val="20"/>
      </w:rPr>
      <w:t>_</w:t>
    </w:r>
    <w:r>
      <w:rPr>
        <w:rFonts w:ascii="Times New Roman" w:hAnsi="Times New Roman"/>
        <w:b w:val="0"/>
        <w:bCs w:val="0"/>
        <w:sz w:val="20"/>
        <w:szCs w:val="20"/>
      </w:rPr>
      <w:t>oblig_dokum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5BE14" w14:textId="1F783988" w:rsidR="00E9334F" w:rsidRPr="00440EC3" w:rsidRDefault="00E9334F" w:rsidP="00B934D6">
    <w:pPr>
      <w:pStyle w:val="Kjene"/>
      <w:rPr>
        <w:sz w:val="20"/>
      </w:rPr>
    </w:pPr>
    <w:r w:rsidRPr="00440EC3">
      <w:rPr>
        <w:sz w:val="20"/>
      </w:rPr>
      <w:t>IZMnot_</w:t>
    </w:r>
    <w:r>
      <w:rPr>
        <w:sz w:val="20"/>
      </w:rPr>
      <w:t>23</w:t>
    </w:r>
    <w:r w:rsidRPr="00440EC3">
      <w:rPr>
        <w:sz w:val="20"/>
      </w:rPr>
      <w:t>1120_oblig</w:t>
    </w:r>
    <w:r>
      <w:rPr>
        <w:sz w:val="20"/>
      </w:rPr>
      <w:t>_</w:t>
    </w:r>
    <w:r w:rsidRPr="00440EC3">
      <w:rPr>
        <w:sz w:val="20"/>
      </w:rPr>
      <w:t>dokum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EF0158" w14:textId="77777777" w:rsidR="00482283" w:rsidRDefault="00482283" w:rsidP="00A76480">
      <w:r>
        <w:separator/>
      </w:r>
    </w:p>
  </w:footnote>
  <w:footnote w:type="continuationSeparator" w:id="0">
    <w:p w14:paraId="35C6EE21" w14:textId="77777777" w:rsidR="00482283" w:rsidRDefault="00482283" w:rsidP="00A76480">
      <w:r>
        <w:continuationSeparator/>
      </w:r>
    </w:p>
  </w:footnote>
  <w:footnote w:type="continuationNotice" w:id="1">
    <w:p w14:paraId="396504F6" w14:textId="77777777" w:rsidR="00482283" w:rsidRDefault="00482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40818437"/>
      <w:docPartObj>
        <w:docPartGallery w:val="Page Numbers (Top of Page)"/>
        <w:docPartUnique/>
      </w:docPartObj>
    </w:sdtPr>
    <w:sdtEndPr>
      <w:rPr>
        <w:noProof/>
        <w:sz w:val="28"/>
        <w:szCs w:val="28"/>
      </w:rPr>
    </w:sdtEndPr>
    <w:sdtContent>
      <w:p w14:paraId="100EB2F5" w14:textId="77777777" w:rsidR="00E9334F" w:rsidRPr="000701AD" w:rsidRDefault="00E9334F">
        <w:pPr>
          <w:pStyle w:val="Galvene"/>
          <w:jc w:val="center"/>
          <w:rPr>
            <w:sz w:val="28"/>
            <w:szCs w:val="28"/>
          </w:rPr>
        </w:pPr>
        <w:r w:rsidRPr="00E558D9">
          <w:rPr>
            <w:szCs w:val="24"/>
          </w:rPr>
          <w:fldChar w:fldCharType="begin"/>
        </w:r>
        <w:r w:rsidRPr="00E558D9">
          <w:rPr>
            <w:szCs w:val="24"/>
          </w:rPr>
          <w:instrText xml:space="preserve"> PAGE   \* MERGEFORMAT </w:instrText>
        </w:r>
        <w:r w:rsidRPr="00E558D9">
          <w:rPr>
            <w:szCs w:val="24"/>
          </w:rPr>
          <w:fldChar w:fldCharType="separate"/>
        </w:r>
        <w:r>
          <w:rPr>
            <w:noProof/>
            <w:szCs w:val="24"/>
          </w:rPr>
          <w:t>7</w:t>
        </w:r>
        <w:r w:rsidRPr="00E558D9">
          <w:rPr>
            <w:noProof/>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3CA0"/>
    <w:multiLevelType w:val="hybridMultilevel"/>
    <w:tmpl w:val="789671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D7F"/>
    <w:rsid w:val="00001FC0"/>
    <w:rsid w:val="00002305"/>
    <w:rsid w:val="00011D24"/>
    <w:rsid w:val="00022E45"/>
    <w:rsid w:val="0003003A"/>
    <w:rsid w:val="00031390"/>
    <w:rsid w:val="00031874"/>
    <w:rsid w:val="000327C6"/>
    <w:rsid w:val="00035077"/>
    <w:rsid w:val="00050BC1"/>
    <w:rsid w:val="00052C34"/>
    <w:rsid w:val="00057758"/>
    <w:rsid w:val="00060CCE"/>
    <w:rsid w:val="00063AF3"/>
    <w:rsid w:val="0006586B"/>
    <w:rsid w:val="00067F1F"/>
    <w:rsid w:val="00084F0C"/>
    <w:rsid w:val="00091D9B"/>
    <w:rsid w:val="00092FD5"/>
    <w:rsid w:val="0009443B"/>
    <w:rsid w:val="00094CE4"/>
    <w:rsid w:val="000A35F1"/>
    <w:rsid w:val="000B19B5"/>
    <w:rsid w:val="000B1CE9"/>
    <w:rsid w:val="000B2695"/>
    <w:rsid w:val="000B2E39"/>
    <w:rsid w:val="000B765A"/>
    <w:rsid w:val="000C1A98"/>
    <w:rsid w:val="000D3F7F"/>
    <w:rsid w:val="000E43C6"/>
    <w:rsid w:val="000E49EB"/>
    <w:rsid w:val="000E739B"/>
    <w:rsid w:val="00102277"/>
    <w:rsid w:val="001032CE"/>
    <w:rsid w:val="001075E7"/>
    <w:rsid w:val="00111F35"/>
    <w:rsid w:val="00112D43"/>
    <w:rsid w:val="0012171C"/>
    <w:rsid w:val="00123C38"/>
    <w:rsid w:val="001268C7"/>
    <w:rsid w:val="00126D55"/>
    <w:rsid w:val="0013481A"/>
    <w:rsid w:val="00134B67"/>
    <w:rsid w:val="00136FB6"/>
    <w:rsid w:val="001371D2"/>
    <w:rsid w:val="00142890"/>
    <w:rsid w:val="00152079"/>
    <w:rsid w:val="001573E8"/>
    <w:rsid w:val="00161EC1"/>
    <w:rsid w:val="00163C9A"/>
    <w:rsid w:val="00172638"/>
    <w:rsid w:val="00172E94"/>
    <w:rsid w:val="0017348C"/>
    <w:rsid w:val="00175324"/>
    <w:rsid w:val="00175331"/>
    <w:rsid w:val="0018497E"/>
    <w:rsid w:val="001901CC"/>
    <w:rsid w:val="001A007B"/>
    <w:rsid w:val="001A02DC"/>
    <w:rsid w:val="001A67DC"/>
    <w:rsid w:val="001B0206"/>
    <w:rsid w:val="001C25B0"/>
    <w:rsid w:val="001C4491"/>
    <w:rsid w:val="001C51CF"/>
    <w:rsid w:val="001C7135"/>
    <w:rsid w:val="001D0E9E"/>
    <w:rsid w:val="001D1CAA"/>
    <w:rsid w:val="001E16F7"/>
    <w:rsid w:val="001E6788"/>
    <w:rsid w:val="001F7DB2"/>
    <w:rsid w:val="00210AC7"/>
    <w:rsid w:val="002241AD"/>
    <w:rsid w:val="0022677B"/>
    <w:rsid w:val="00236273"/>
    <w:rsid w:val="00240A86"/>
    <w:rsid w:val="00241A6B"/>
    <w:rsid w:val="002435FD"/>
    <w:rsid w:val="002448BE"/>
    <w:rsid w:val="00246C6C"/>
    <w:rsid w:val="00251412"/>
    <w:rsid w:val="00255367"/>
    <w:rsid w:val="00263DE8"/>
    <w:rsid w:val="00264BEF"/>
    <w:rsid w:val="00267E1C"/>
    <w:rsid w:val="00270FE0"/>
    <w:rsid w:val="00271EA9"/>
    <w:rsid w:val="00275D8F"/>
    <w:rsid w:val="00275F99"/>
    <w:rsid w:val="00277605"/>
    <w:rsid w:val="002852C9"/>
    <w:rsid w:val="00293CDB"/>
    <w:rsid w:val="002967A6"/>
    <w:rsid w:val="00296BF4"/>
    <w:rsid w:val="002A1784"/>
    <w:rsid w:val="002A516C"/>
    <w:rsid w:val="002A5B9A"/>
    <w:rsid w:val="002B3209"/>
    <w:rsid w:val="002B606F"/>
    <w:rsid w:val="002C1300"/>
    <w:rsid w:val="002C4F21"/>
    <w:rsid w:val="002C7308"/>
    <w:rsid w:val="002C75A4"/>
    <w:rsid w:val="002F0306"/>
    <w:rsid w:val="002F2DE0"/>
    <w:rsid w:val="002F66D5"/>
    <w:rsid w:val="003000EB"/>
    <w:rsid w:val="00303C4C"/>
    <w:rsid w:val="0030537F"/>
    <w:rsid w:val="00307962"/>
    <w:rsid w:val="00307D0B"/>
    <w:rsid w:val="00310230"/>
    <w:rsid w:val="00315585"/>
    <w:rsid w:val="00316AE5"/>
    <w:rsid w:val="00316C8D"/>
    <w:rsid w:val="00320A69"/>
    <w:rsid w:val="0032484A"/>
    <w:rsid w:val="003307BE"/>
    <w:rsid w:val="003367F1"/>
    <w:rsid w:val="00345FBD"/>
    <w:rsid w:val="00347C6B"/>
    <w:rsid w:val="00350004"/>
    <w:rsid w:val="00352738"/>
    <w:rsid w:val="00352C1A"/>
    <w:rsid w:val="00352DA5"/>
    <w:rsid w:val="003600BE"/>
    <w:rsid w:val="003623AE"/>
    <w:rsid w:val="0036303B"/>
    <w:rsid w:val="0036316F"/>
    <w:rsid w:val="00372671"/>
    <w:rsid w:val="00374437"/>
    <w:rsid w:val="003770A8"/>
    <w:rsid w:val="00377D7A"/>
    <w:rsid w:val="00383816"/>
    <w:rsid w:val="00383CC3"/>
    <w:rsid w:val="00383F62"/>
    <w:rsid w:val="00385690"/>
    <w:rsid w:val="00385750"/>
    <w:rsid w:val="00387F3A"/>
    <w:rsid w:val="003930D5"/>
    <w:rsid w:val="00395453"/>
    <w:rsid w:val="003966EF"/>
    <w:rsid w:val="003A0F7A"/>
    <w:rsid w:val="003B0136"/>
    <w:rsid w:val="003B1C36"/>
    <w:rsid w:val="003B3086"/>
    <w:rsid w:val="003B5793"/>
    <w:rsid w:val="003B67BB"/>
    <w:rsid w:val="003D4A7C"/>
    <w:rsid w:val="003D5DB7"/>
    <w:rsid w:val="003D70CA"/>
    <w:rsid w:val="003E549C"/>
    <w:rsid w:val="003E6BD2"/>
    <w:rsid w:val="003E7552"/>
    <w:rsid w:val="003E76E1"/>
    <w:rsid w:val="003F3CCB"/>
    <w:rsid w:val="003F53F8"/>
    <w:rsid w:val="00400697"/>
    <w:rsid w:val="00406142"/>
    <w:rsid w:val="004130F9"/>
    <w:rsid w:val="00415C36"/>
    <w:rsid w:val="004165BB"/>
    <w:rsid w:val="00416B34"/>
    <w:rsid w:val="00416C6E"/>
    <w:rsid w:val="00421EA6"/>
    <w:rsid w:val="00421FCE"/>
    <w:rsid w:val="00422D7F"/>
    <w:rsid w:val="00423551"/>
    <w:rsid w:val="00430000"/>
    <w:rsid w:val="00432FBC"/>
    <w:rsid w:val="004357EF"/>
    <w:rsid w:val="00435F08"/>
    <w:rsid w:val="0044024C"/>
    <w:rsid w:val="00440EC3"/>
    <w:rsid w:val="00443F7E"/>
    <w:rsid w:val="00444BD8"/>
    <w:rsid w:val="00445FB0"/>
    <w:rsid w:val="004501B4"/>
    <w:rsid w:val="00453A11"/>
    <w:rsid w:val="00453C35"/>
    <w:rsid w:val="00454861"/>
    <w:rsid w:val="00461045"/>
    <w:rsid w:val="00461C17"/>
    <w:rsid w:val="00462276"/>
    <w:rsid w:val="00462FB3"/>
    <w:rsid w:val="004652CE"/>
    <w:rsid w:val="00465455"/>
    <w:rsid w:val="00465E35"/>
    <w:rsid w:val="00466212"/>
    <w:rsid w:val="004701A7"/>
    <w:rsid w:val="00471937"/>
    <w:rsid w:val="0047431D"/>
    <w:rsid w:val="004745C8"/>
    <w:rsid w:val="00474BD2"/>
    <w:rsid w:val="00475666"/>
    <w:rsid w:val="00477678"/>
    <w:rsid w:val="00477C81"/>
    <w:rsid w:val="0048042B"/>
    <w:rsid w:val="00481DB6"/>
    <w:rsid w:val="00482283"/>
    <w:rsid w:val="00493D34"/>
    <w:rsid w:val="004A1147"/>
    <w:rsid w:val="004A205D"/>
    <w:rsid w:val="004A2499"/>
    <w:rsid w:val="004B02E7"/>
    <w:rsid w:val="004B4500"/>
    <w:rsid w:val="004B5784"/>
    <w:rsid w:val="004B61CF"/>
    <w:rsid w:val="004C1C20"/>
    <w:rsid w:val="004C1CF3"/>
    <w:rsid w:val="004D03F5"/>
    <w:rsid w:val="004D5102"/>
    <w:rsid w:val="004D71EF"/>
    <w:rsid w:val="004E5434"/>
    <w:rsid w:val="004E76FE"/>
    <w:rsid w:val="004F13B8"/>
    <w:rsid w:val="004F65BC"/>
    <w:rsid w:val="0050129C"/>
    <w:rsid w:val="00513A54"/>
    <w:rsid w:val="00514D8C"/>
    <w:rsid w:val="00517986"/>
    <w:rsid w:val="00523B86"/>
    <w:rsid w:val="00524690"/>
    <w:rsid w:val="00524845"/>
    <w:rsid w:val="00526947"/>
    <w:rsid w:val="00527D1B"/>
    <w:rsid w:val="00531B45"/>
    <w:rsid w:val="00536DD7"/>
    <w:rsid w:val="00541471"/>
    <w:rsid w:val="00541B1C"/>
    <w:rsid w:val="0054410F"/>
    <w:rsid w:val="00544518"/>
    <w:rsid w:val="00544F0D"/>
    <w:rsid w:val="00547075"/>
    <w:rsid w:val="00551E44"/>
    <w:rsid w:val="00552029"/>
    <w:rsid w:val="0055291C"/>
    <w:rsid w:val="00554FFD"/>
    <w:rsid w:val="0055655C"/>
    <w:rsid w:val="00564B4D"/>
    <w:rsid w:val="005726A5"/>
    <w:rsid w:val="00574114"/>
    <w:rsid w:val="00575EAE"/>
    <w:rsid w:val="00580077"/>
    <w:rsid w:val="00586261"/>
    <w:rsid w:val="005879D7"/>
    <w:rsid w:val="00590424"/>
    <w:rsid w:val="005972A2"/>
    <w:rsid w:val="005B5066"/>
    <w:rsid w:val="005C0031"/>
    <w:rsid w:val="005D10F7"/>
    <w:rsid w:val="005D59F0"/>
    <w:rsid w:val="005E183E"/>
    <w:rsid w:val="005E337A"/>
    <w:rsid w:val="005E56A8"/>
    <w:rsid w:val="005F02BB"/>
    <w:rsid w:val="005F0E40"/>
    <w:rsid w:val="00602A5C"/>
    <w:rsid w:val="00602DBB"/>
    <w:rsid w:val="00604248"/>
    <w:rsid w:val="00606D74"/>
    <w:rsid w:val="0060716C"/>
    <w:rsid w:val="00607848"/>
    <w:rsid w:val="00613850"/>
    <w:rsid w:val="00617AA9"/>
    <w:rsid w:val="00620277"/>
    <w:rsid w:val="00632B7E"/>
    <w:rsid w:val="006335ED"/>
    <w:rsid w:val="00641D17"/>
    <w:rsid w:val="00653E16"/>
    <w:rsid w:val="006557B5"/>
    <w:rsid w:val="00655ABA"/>
    <w:rsid w:val="00655F51"/>
    <w:rsid w:val="00656DAE"/>
    <w:rsid w:val="006607EA"/>
    <w:rsid w:val="0066208C"/>
    <w:rsid w:val="006645CC"/>
    <w:rsid w:val="00674433"/>
    <w:rsid w:val="0067697A"/>
    <w:rsid w:val="00680323"/>
    <w:rsid w:val="00680F3B"/>
    <w:rsid w:val="00681144"/>
    <w:rsid w:val="00682B3F"/>
    <w:rsid w:val="0068740F"/>
    <w:rsid w:val="00692597"/>
    <w:rsid w:val="00694655"/>
    <w:rsid w:val="006A0A7A"/>
    <w:rsid w:val="006A18ED"/>
    <w:rsid w:val="006A239B"/>
    <w:rsid w:val="006A3CE9"/>
    <w:rsid w:val="006A5593"/>
    <w:rsid w:val="006B0A96"/>
    <w:rsid w:val="006B0E8C"/>
    <w:rsid w:val="006B17A3"/>
    <w:rsid w:val="006B3417"/>
    <w:rsid w:val="006B4D27"/>
    <w:rsid w:val="006B7109"/>
    <w:rsid w:val="006D335B"/>
    <w:rsid w:val="006D5633"/>
    <w:rsid w:val="006D6F50"/>
    <w:rsid w:val="006E073B"/>
    <w:rsid w:val="006E1AC1"/>
    <w:rsid w:val="006E3DCE"/>
    <w:rsid w:val="006E4D30"/>
    <w:rsid w:val="006F08ED"/>
    <w:rsid w:val="006F4EA8"/>
    <w:rsid w:val="006F6415"/>
    <w:rsid w:val="00704549"/>
    <w:rsid w:val="007055AA"/>
    <w:rsid w:val="0070754A"/>
    <w:rsid w:val="0071173F"/>
    <w:rsid w:val="00712DFB"/>
    <w:rsid w:val="0072247C"/>
    <w:rsid w:val="007236EB"/>
    <w:rsid w:val="00725B90"/>
    <w:rsid w:val="00726EB4"/>
    <w:rsid w:val="007271F2"/>
    <w:rsid w:val="00727809"/>
    <w:rsid w:val="00735970"/>
    <w:rsid w:val="00740ABC"/>
    <w:rsid w:val="0074631E"/>
    <w:rsid w:val="00751531"/>
    <w:rsid w:val="00751641"/>
    <w:rsid w:val="007550BE"/>
    <w:rsid w:val="0075559B"/>
    <w:rsid w:val="00763AB7"/>
    <w:rsid w:val="00764030"/>
    <w:rsid w:val="00764E09"/>
    <w:rsid w:val="0076534F"/>
    <w:rsid w:val="00770508"/>
    <w:rsid w:val="00770B9C"/>
    <w:rsid w:val="007711C5"/>
    <w:rsid w:val="00771D7D"/>
    <w:rsid w:val="007743A2"/>
    <w:rsid w:val="00781CD0"/>
    <w:rsid w:val="007825D1"/>
    <w:rsid w:val="00783451"/>
    <w:rsid w:val="00791827"/>
    <w:rsid w:val="00791836"/>
    <w:rsid w:val="00797466"/>
    <w:rsid w:val="00797D7A"/>
    <w:rsid w:val="007A12C4"/>
    <w:rsid w:val="007A2B99"/>
    <w:rsid w:val="007A3193"/>
    <w:rsid w:val="007A6EEE"/>
    <w:rsid w:val="007B1A38"/>
    <w:rsid w:val="007B23AA"/>
    <w:rsid w:val="007B2DAF"/>
    <w:rsid w:val="007B3F44"/>
    <w:rsid w:val="007C1C21"/>
    <w:rsid w:val="007C2048"/>
    <w:rsid w:val="007D46AE"/>
    <w:rsid w:val="007D558B"/>
    <w:rsid w:val="007D61AF"/>
    <w:rsid w:val="007D79C7"/>
    <w:rsid w:val="007E256A"/>
    <w:rsid w:val="007E4DB0"/>
    <w:rsid w:val="007E6F7F"/>
    <w:rsid w:val="007E7572"/>
    <w:rsid w:val="007F4840"/>
    <w:rsid w:val="007F72F9"/>
    <w:rsid w:val="00803BCC"/>
    <w:rsid w:val="00804225"/>
    <w:rsid w:val="00804389"/>
    <w:rsid w:val="00805B6D"/>
    <w:rsid w:val="0080651F"/>
    <w:rsid w:val="00813765"/>
    <w:rsid w:val="008156ED"/>
    <w:rsid w:val="00823A4B"/>
    <w:rsid w:val="0082428A"/>
    <w:rsid w:val="008272E4"/>
    <w:rsid w:val="00834824"/>
    <w:rsid w:val="00836455"/>
    <w:rsid w:val="00850623"/>
    <w:rsid w:val="00855553"/>
    <w:rsid w:val="00862666"/>
    <w:rsid w:val="00865B12"/>
    <w:rsid w:val="00866168"/>
    <w:rsid w:val="00871874"/>
    <w:rsid w:val="00872603"/>
    <w:rsid w:val="00872969"/>
    <w:rsid w:val="00875385"/>
    <w:rsid w:val="008757F6"/>
    <w:rsid w:val="00876E0E"/>
    <w:rsid w:val="00882FAE"/>
    <w:rsid w:val="00884C7E"/>
    <w:rsid w:val="0088670E"/>
    <w:rsid w:val="008879BD"/>
    <w:rsid w:val="00891DDD"/>
    <w:rsid w:val="00895FB6"/>
    <w:rsid w:val="008A2642"/>
    <w:rsid w:val="008A3BD5"/>
    <w:rsid w:val="008A6404"/>
    <w:rsid w:val="008B0024"/>
    <w:rsid w:val="008B11D1"/>
    <w:rsid w:val="008C37B4"/>
    <w:rsid w:val="008D0ED2"/>
    <w:rsid w:val="008D3837"/>
    <w:rsid w:val="008D42FE"/>
    <w:rsid w:val="008D4DE9"/>
    <w:rsid w:val="008D599D"/>
    <w:rsid w:val="008D7D97"/>
    <w:rsid w:val="008E296E"/>
    <w:rsid w:val="008E32C7"/>
    <w:rsid w:val="008F4F42"/>
    <w:rsid w:val="008F68C8"/>
    <w:rsid w:val="0090061C"/>
    <w:rsid w:val="00900EA6"/>
    <w:rsid w:val="00911250"/>
    <w:rsid w:val="00913E8F"/>
    <w:rsid w:val="00915152"/>
    <w:rsid w:val="009151B0"/>
    <w:rsid w:val="0091521F"/>
    <w:rsid w:val="00921BBE"/>
    <w:rsid w:val="009221D5"/>
    <w:rsid w:val="00930319"/>
    <w:rsid w:val="00932598"/>
    <w:rsid w:val="009355C9"/>
    <w:rsid w:val="00935671"/>
    <w:rsid w:val="009361B4"/>
    <w:rsid w:val="00941C17"/>
    <w:rsid w:val="0094318E"/>
    <w:rsid w:val="0094748A"/>
    <w:rsid w:val="00950A94"/>
    <w:rsid w:val="009510E1"/>
    <w:rsid w:val="009523D4"/>
    <w:rsid w:val="009549AA"/>
    <w:rsid w:val="0095511B"/>
    <w:rsid w:val="00956903"/>
    <w:rsid w:val="00956924"/>
    <w:rsid w:val="00964034"/>
    <w:rsid w:val="00964258"/>
    <w:rsid w:val="00964C5F"/>
    <w:rsid w:val="00973783"/>
    <w:rsid w:val="00973861"/>
    <w:rsid w:val="00976955"/>
    <w:rsid w:val="00977F27"/>
    <w:rsid w:val="0099476B"/>
    <w:rsid w:val="0099761C"/>
    <w:rsid w:val="009A1700"/>
    <w:rsid w:val="009B5BC7"/>
    <w:rsid w:val="009D0EDA"/>
    <w:rsid w:val="009D3616"/>
    <w:rsid w:val="009D5E8D"/>
    <w:rsid w:val="009E0442"/>
    <w:rsid w:val="009E2F78"/>
    <w:rsid w:val="009E768B"/>
    <w:rsid w:val="009F1DAC"/>
    <w:rsid w:val="009F6308"/>
    <w:rsid w:val="009F792C"/>
    <w:rsid w:val="00A15432"/>
    <w:rsid w:val="00A2321D"/>
    <w:rsid w:val="00A24B09"/>
    <w:rsid w:val="00A3117F"/>
    <w:rsid w:val="00A3212E"/>
    <w:rsid w:val="00A33E21"/>
    <w:rsid w:val="00A537A3"/>
    <w:rsid w:val="00A569DA"/>
    <w:rsid w:val="00A570AA"/>
    <w:rsid w:val="00A62471"/>
    <w:rsid w:val="00A62782"/>
    <w:rsid w:val="00A647C7"/>
    <w:rsid w:val="00A727CF"/>
    <w:rsid w:val="00A7335F"/>
    <w:rsid w:val="00A738E1"/>
    <w:rsid w:val="00A744DB"/>
    <w:rsid w:val="00A75488"/>
    <w:rsid w:val="00A7568E"/>
    <w:rsid w:val="00A761A2"/>
    <w:rsid w:val="00A76480"/>
    <w:rsid w:val="00A83B24"/>
    <w:rsid w:val="00A84EBE"/>
    <w:rsid w:val="00A8624E"/>
    <w:rsid w:val="00A92900"/>
    <w:rsid w:val="00A938B0"/>
    <w:rsid w:val="00A9718A"/>
    <w:rsid w:val="00A975C4"/>
    <w:rsid w:val="00AA019E"/>
    <w:rsid w:val="00AA24FD"/>
    <w:rsid w:val="00AA4F71"/>
    <w:rsid w:val="00AA7161"/>
    <w:rsid w:val="00AA7922"/>
    <w:rsid w:val="00AB0082"/>
    <w:rsid w:val="00AB3647"/>
    <w:rsid w:val="00AB44EF"/>
    <w:rsid w:val="00AC34DD"/>
    <w:rsid w:val="00AC459B"/>
    <w:rsid w:val="00AC740C"/>
    <w:rsid w:val="00AD312C"/>
    <w:rsid w:val="00AD6275"/>
    <w:rsid w:val="00AD6755"/>
    <w:rsid w:val="00AE24A9"/>
    <w:rsid w:val="00AE381E"/>
    <w:rsid w:val="00AE6FAF"/>
    <w:rsid w:val="00AF08AB"/>
    <w:rsid w:val="00AF3295"/>
    <w:rsid w:val="00AF5CFF"/>
    <w:rsid w:val="00B02510"/>
    <w:rsid w:val="00B03C14"/>
    <w:rsid w:val="00B04504"/>
    <w:rsid w:val="00B07BD2"/>
    <w:rsid w:val="00B15F38"/>
    <w:rsid w:val="00B17166"/>
    <w:rsid w:val="00B20712"/>
    <w:rsid w:val="00B21481"/>
    <w:rsid w:val="00B336C3"/>
    <w:rsid w:val="00B35D01"/>
    <w:rsid w:val="00B368B6"/>
    <w:rsid w:val="00B36B50"/>
    <w:rsid w:val="00B41FE9"/>
    <w:rsid w:val="00B4285D"/>
    <w:rsid w:val="00B51819"/>
    <w:rsid w:val="00B53625"/>
    <w:rsid w:val="00B60734"/>
    <w:rsid w:val="00B61E32"/>
    <w:rsid w:val="00B62425"/>
    <w:rsid w:val="00B62B1E"/>
    <w:rsid w:val="00B71C97"/>
    <w:rsid w:val="00B801AE"/>
    <w:rsid w:val="00B871F1"/>
    <w:rsid w:val="00B909E7"/>
    <w:rsid w:val="00B915D1"/>
    <w:rsid w:val="00B91669"/>
    <w:rsid w:val="00B922AF"/>
    <w:rsid w:val="00B92D61"/>
    <w:rsid w:val="00B934D6"/>
    <w:rsid w:val="00B936A2"/>
    <w:rsid w:val="00B93D4B"/>
    <w:rsid w:val="00B9486B"/>
    <w:rsid w:val="00BA0EF9"/>
    <w:rsid w:val="00BA6BEC"/>
    <w:rsid w:val="00BB2275"/>
    <w:rsid w:val="00BB489A"/>
    <w:rsid w:val="00BB62BB"/>
    <w:rsid w:val="00BB7142"/>
    <w:rsid w:val="00BC0610"/>
    <w:rsid w:val="00BC0C14"/>
    <w:rsid w:val="00BC1887"/>
    <w:rsid w:val="00BC49A3"/>
    <w:rsid w:val="00BD0F7C"/>
    <w:rsid w:val="00BD4AFA"/>
    <w:rsid w:val="00BD6B57"/>
    <w:rsid w:val="00BF085A"/>
    <w:rsid w:val="00C01CC4"/>
    <w:rsid w:val="00C138F8"/>
    <w:rsid w:val="00C152A6"/>
    <w:rsid w:val="00C15C66"/>
    <w:rsid w:val="00C166DA"/>
    <w:rsid w:val="00C16C3A"/>
    <w:rsid w:val="00C17A8C"/>
    <w:rsid w:val="00C20FB7"/>
    <w:rsid w:val="00C219F7"/>
    <w:rsid w:val="00C24B52"/>
    <w:rsid w:val="00C316A3"/>
    <w:rsid w:val="00C33EC4"/>
    <w:rsid w:val="00C42523"/>
    <w:rsid w:val="00C45488"/>
    <w:rsid w:val="00C458E0"/>
    <w:rsid w:val="00C47EE0"/>
    <w:rsid w:val="00C5145B"/>
    <w:rsid w:val="00C602F1"/>
    <w:rsid w:val="00C6081B"/>
    <w:rsid w:val="00C66C75"/>
    <w:rsid w:val="00C67806"/>
    <w:rsid w:val="00C71AA4"/>
    <w:rsid w:val="00C75E94"/>
    <w:rsid w:val="00C7651F"/>
    <w:rsid w:val="00C83DE5"/>
    <w:rsid w:val="00C83DEF"/>
    <w:rsid w:val="00C87C78"/>
    <w:rsid w:val="00C93A52"/>
    <w:rsid w:val="00C95A16"/>
    <w:rsid w:val="00C97532"/>
    <w:rsid w:val="00CB32F5"/>
    <w:rsid w:val="00CB5CD0"/>
    <w:rsid w:val="00CB5F12"/>
    <w:rsid w:val="00CB7A36"/>
    <w:rsid w:val="00CB7E2F"/>
    <w:rsid w:val="00CC1247"/>
    <w:rsid w:val="00CC23ED"/>
    <w:rsid w:val="00CD48B5"/>
    <w:rsid w:val="00CD6991"/>
    <w:rsid w:val="00CE090A"/>
    <w:rsid w:val="00CE3106"/>
    <w:rsid w:val="00CE4D28"/>
    <w:rsid w:val="00CF06BB"/>
    <w:rsid w:val="00CF2642"/>
    <w:rsid w:val="00CF42AB"/>
    <w:rsid w:val="00D0211A"/>
    <w:rsid w:val="00D0278B"/>
    <w:rsid w:val="00D043BF"/>
    <w:rsid w:val="00D043D1"/>
    <w:rsid w:val="00D1328F"/>
    <w:rsid w:val="00D140BA"/>
    <w:rsid w:val="00D149C2"/>
    <w:rsid w:val="00D15BF3"/>
    <w:rsid w:val="00D16D9E"/>
    <w:rsid w:val="00D17005"/>
    <w:rsid w:val="00D20BCF"/>
    <w:rsid w:val="00D2305C"/>
    <w:rsid w:val="00D23C5B"/>
    <w:rsid w:val="00D26F95"/>
    <w:rsid w:val="00D3270D"/>
    <w:rsid w:val="00D331BE"/>
    <w:rsid w:val="00D339CB"/>
    <w:rsid w:val="00D34492"/>
    <w:rsid w:val="00D346FD"/>
    <w:rsid w:val="00D3659C"/>
    <w:rsid w:val="00D47DE5"/>
    <w:rsid w:val="00D507BA"/>
    <w:rsid w:val="00D614BF"/>
    <w:rsid w:val="00D6174D"/>
    <w:rsid w:val="00D61F8F"/>
    <w:rsid w:val="00D62184"/>
    <w:rsid w:val="00D64E32"/>
    <w:rsid w:val="00D65CE4"/>
    <w:rsid w:val="00D65D39"/>
    <w:rsid w:val="00D718CF"/>
    <w:rsid w:val="00D92944"/>
    <w:rsid w:val="00D95A3C"/>
    <w:rsid w:val="00DA0A2F"/>
    <w:rsid w:val="00DA1E78"/>
    <w:rsid w:val="00DA2470"/>
    <w:rsid w:val="00DA529A"/>
    <w:rsid w:val="00DB79A3"/>
    <w:rsid w:val="00DC201C"/>
    <w:rsid w:val="00DC4526"/>
    <w:rsid w:val="00DC6F9E"/>
    <w:rsid w:val="00DD280A"/>
    <w:rsid w:val="00DD3FA2"/>
    <w:rsid w:val="00DD6C26"/>
    <w:rsid w:val="00DE196F"/>
    <w:rsid w:val="00DE22E9"/>
    <w:rsid w:val="00DE2D8A"/>
    <w:rsid w:val="00DE4FD9"/>
    <w:rsid w:val="00DE528E"/>
    <w:rsid w:val="00DE7D7A"/>
    <w:rsid w:val="00DF026D"/>
    <w:rsid w:val="00DF25DF"/>
    <w:rsid w:val="00DF4A75"/>
    <w:rsid w:val="00DF5160"/>
    <w:rsid w:val="00E001AD"/>
    <w:rsid w:val="00E04229"/>
    <w:rsid w:val="00E04A81"/>
    <w:rsid w:val="00E05331"/>
    <w:rsid w:val="00E10280"/>
    <w:rsid w:val="00E13D00"/>
    <w:rsid w:val="00E165C4"/>
    <w:rsid w:val="00E27ACB"/>
    <w:rsid w:val="00E31196"/>
    <w:rsid w:val="00E40DD0"/>
    <w:rsid w:val="00E47056"/>
    <w:rsid w:val="00E47A4A"/>
    <w:rsid w:val="00E5013D"/>
    <w:rsid w:val="00E558D9"/>
    <w:rsid w:val="00E6108A"/>
    <w:rsid w:val="00E64334"/>
    <w:rsid w:val="00E67556"/>
    <w:rsid w:val="00E7219A"/>
    <w:rsid w:val="00E737A8"/>
    <w:rsid w:val="00E8281C"/>
    <w:rsid w:val="00E83F34"/>
    <w:rsid w:val="00E84458"/>
    <w:rsid w:val="00E86822"/>
    <w:rsid w:val="00E86EFB"/>
    <w:rsid w:val="00E92364"/>
    <w:rsid w:val="00E92751"/>
    <w:rsid w:val="00E9334F"/>
    <w:rsid w:val="00E93F08"/>
    <w:rsid w:val="00E96A19"/>
    <w:rsid w:val="00EA064F"/>
    <w:rsid w:val="00EA13A2"/>
    <w:rsid w:val="00EA14B6"/>
    <w:rsid w:val="00EA29CF"/>
    <w:rsid w:val="00EB29C8"/>
    <w:rsid w:val="00EB63DB"/>
    <w:rsid w:val="00ED0B81"/>
    <w:rsid w:val="00ED3582"/>
    <w:rsid w:val="00ED6E1B"/>
    <w:rsid w:val="00ED7210"/>
    <w:rsid w:val="00EE1A66"/>
    <w:rsid w:val="00EE2806"/>
    <w:rsid w:val="00EE2EFC"/>
    <w:rsid w:val="00EE5337"/>
    <w:rsid w:val="00EE5C1B"/>
    <w:rsid w:val="00EE5CAB"/>
    <w:rsid w:val="00EE67EF"/>
    <w:rsid w:val="00EF1BFE"/>
    <w:rsid w:val="00EF4756"/>
    <w:rsid w:val="00F0094A"/>
    <w:rsid w:val="00F01BFB"/>
    <w:rsid w:val="00F03B52"/>
    <w:rsid w:val="00F0414D"/>
    <w:rsid w:val="00F04D44"/>
    <w:rsid w:val="00F04EC7"/>
    <w:rsid w:val="00F05263"/>
    <w:rsid w:val="00F13EDB"/>
    <w:rsid w:val="00F15E2D"/>
    <w:rsid w:val="00F163AA"/>
    <w:rsid w:val="00F178D9"/>
    <w:rsid w:val="00F227A2"/>
    <w:rsid w:val="00F30831"/>
    <w:rsid w:val="00F34C4E"/>
    <w:rsid w:val="00F35580"/>
    <w:rsid w:val="00F40E1B"/>
    <w:rsid w:val="00F45770"/>
    <w:rsid w:val="00F46580"/>
    <w:rsid w:val="00F50E63"/>
    <w:rsid w:val="00F527E5"/>
    <w:rsid w:val="00F62ACE"/>
    <w:rsid w:val="00F63149"/>
    <w:rsid w:val="00F647F9"/>
    <w:rsid w:val="00F64973"/>
    <w:rsid w:val="00F65779"/>
    <w:rsid w:val="00F72FC7"/>
    <w:rsid w:val="00F73557"/>
    <w:rsid w:val="00F81FAC"/>
    <w:rsid w:val="00F84294"/>
    <w:rsid w:val="00F91B1B"/>
    <w:rsid w:val="00F93E33"/>
    <w:rsid w:val="00F95CD5"/>
    <w:rsid w:val="00F9714B"/>
    <w:rsid w:val="00FB69A8"/>
    <w:rsid w:val="00FC35B6"/>
    <w:rsid w:val="00FD0EBC"/>
    <w:rsid w:val="00FD37F1"/>
    <w:rsid w:val="00FE635E"/>
    <w:rsid w:val="00FF01A9"/>
    <w:rsid w:val="00FF1078"/>
    <w:rsid w:val="00FF15DD"/>
    <w:rsid w:val="00FF2469"/>
    <w:rsid w:val="00FF2B1C"/>
    <w:rsid w:val="00FF61EE"/>
    <w:rsid w:val="00FF63D4"/>
    <w:rsid w:val="00FF72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8FC1"/>
  <w15:docId w15:val="{D1D61C70-4755-4F2C-86B9-39BED0AB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D1CAA"/>
    <w:pPr>
      <w:spacing w:after="0" w:line="240" w:lineRule="auto"/>
    </w:pPr>
    <w:rPr>
      <w:rFonts w:ascii="Times New Roman" w:hAnsi="Times New Roman" w:cs="Helv"/>
      <w:color w:val="000000"/>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22D7F"/>
    <w:pPr>
      <w:ind w:left="720"/>
      <w:contextualSpacing/>
    </w:pPr>
  </w:style>
  <w:style w:type="paragraph" w:customStyle="1" w:styleId="tv20787921">
    <w:name w:val="tv207_87_921"/>
    <w:basedOn w:val="Parasts"/>
    <w:rsid w:val="00422D7F"/>
    <w:pPr>
      <w:spacing w:after="567" w:line="360" w:lineRule="auto"/>
      <w:jc w:val="center"/>
    </w:pPr>
    <w:rPr>
      <w:rFonts w:ascii="Verdana" w:eastAsia="Times New Roman" w:hAnsi="Verdana" w:cs="Times New Roman"/>
      <w:b/>
      <w:bCs/>
      <w:color w:val="auto"/>
      <w:sz w:val="28"/>
      <w:szCs w:val="28"/>
      <w:lang w:eastAsia="lv-LV"/>
    </w:rPr>
  </w:style>
  <w:style w:type="paragraph" w:styleId="Galvene">
    <w:name w:val="header"/>
    <w:basedOn w:val="Parasts"/>
    <w:link w:val="GalveneRakstz"/>
    <w:uiPriority w:val="99"/>
    <w:unhideWhenUsed/>
    <w:rsid w:val="00422D7F"/>
    <w:pPr>
      <w:tabs>
        <w:tab w:val="center" w:pos="4153"/>
        <w:tab w:val="right" w:pos="8306"/>
      </w:tabs>
    </w:pPr>
  </w:style>
  <w:style w:type="character" w:customStyle="1" w:styleId="GalveneRakstz">
    <w:name w:val="Galvene Rakstz."/>
    <w:basedOn w:val="Noklusjumarindkopasfonts"/>
    <w:link w:val="Galvene"/>
    <w:uiPriority w:val="99"/>
    <w:rsid w:val="00422D7F"/>
    <w:rPr>
      <w:rFonts w:ascii="Times New Roman" w:hAnsi="Times New Roman" w:cs="Helv"/>
      <w:color w:val="000000"/>
      <w:sz w:val="24"/>
      <w:szCs w:val="20"/>
    </w:rPr>
  </w:style>
  <w:style w:type="paragraph" w:styleId="Kjene">
    <w:name w:val="footer"/>
    <w:basedOn w:val="Parasts"/>
    <w:link w:val="KjeneRakstz"/>
    <w:unhideWhenUsed/>
    <w:rsid w:val="00422D7F"/>
    <w:pPr>
      <w:tabs>
        <w:tab w:val="center" w:pos="4153"/>
        <w:tab w:val="right" w:pos="8306"/>
      </w:tabs>
    </w:pPr>
  </w:style>
  <w:style w:type="character" w:customStyle="1" w:styleId="KjeneRakstz">
    <w:name w:val="Kājene Rakstz."/>
    <w:basedOn w:val="Noklusjumarindkopasfonts"/>
    <w:link w:val="Kjene"/>
    <w:rsid w:val="00422D7F"/>
    <w:rPr>
      <w:rFonts w:ascii="Times New Roman" w:hAnsi="Times New Roman" w:cs="Helv"/>
      <w:color w:val="000000"/>
      <w:sz w:val="24"/>
      <w:szCs w:val="20"/>
    </w:rPr>
  </w:style>
  <w:style w:type="character" w:styleId="Hipersaite">
    <w:name w:val="Hyperlink"/>
    <w:basedOn w:val="Noklusjumarindkopasfonts"/>
    <w:uiPriority w:val="99"/>
    <w:unhideWhenUsed/>
    <w:rsid w:val="00422D7F"/>
    <w:rPr>
      <w:color w:val="0000FF" w:themeColor="hyperlink"/>
      <w:u w:val="single"/>
    </w:rPr>
  </w:style>
  <w:style w:type="paragraph" w:customStyle="1" w:styleId="Char">
    <w:name w:val="Char"/>
    <w:basedOn w:val="Parasts"/>
    <w:rsid w:val="00422D7F"/>
    <w:pPr>
      <w:spacing w:before="40"/>
    </w:pPr>
    <w:rPr>
      <w:rFonts w:eastAsia="Times New Roman" w:cs="Times New Roman"/>
      <w:color w:val="auto"/>
      <w:szCs w:val="24"/>
      <w:lang w:val="pl-PL" w:eastAsia="pl-PL"/>
    </w:rPr>
  </w:style>
  <w:style w:type="paragraph" w:customStyle="1" w:styleId="tv213">
    <w:name w:val="tv213"/>
    <w:basedOn w:val="Parasts"/>
    <w:rsid w:val="00422D7F"/>
    <w:pPr>
      <w:spacing w:before="100" w:beforeAutospacing="1" w:after="100" w:afterAutospacing="1"/>
    </w:pPr>
    <w:rPr>
      <w:rFonts w:eastAsia="Times New Roman" w:cs="Times New Roman"/>
      <w:color w:val="auto"/>
      <w:szCs w:val="24"/>
      <w:lang w:eastAsia="lv-LV"/>
    </w:rPr>
  </w:style>
  <w:style w:type="paragraph" w:customStyle="1" w:styleId="NoSpacing1">
    <w:name w:val="No Spacing1"/>
    <w:qFormat/>
    <w:rsid w:val="001F7DB2"/>
    <w:pPr>
      <w:spacing w:after="0" w:line="240" w:lineRule="auto"/>
    </w:pPr>
    <w:rPr>
      <w:rFonts w:ascii="Calibri" w:eastAsia="Calibri" w:hAnsi="Calibri" w:cs="Times New Roman"/>
    </w:rPr>
  </w:style>
  <w:style w:type="character" w:styleId="Komentraatsauce">
    <w:name w:val="annotation reference"/>
    <w:basedOn w:val="Noklusjumarindkopasfonts"/>
    <w:uiPriority w:val="99"/>
    <w:semiHidden/>
    <w:unhideWhenUsed/>
    <w:rsid w:val="003E7552"/>
    <w:rPr>
      <w:sz w:val="16"/>
      <w:szCs w:val="16"/>
    </w:rPr>
  </w:style>
  <w:style w:type="paragraph" w:styleId="Komentrateksts">
    <w:name w:val="annotation text"/>
    <w:basedOn w:val="Parasts"/>
    <w:link w:val="KomentratekstsRakstz"/>
    <w:uiPriority w:val="99"/>
    <w:semiHidden/>
    <w:unhideWhenUsed/>
    <w:rsid w:val="003E7552"/>
    <w:rPr>
      <w:sz w:val="20"/>
    </w:rPr>
  </w:style>
  <w:style w:type="character" w:customStyle="1" w:styleId="KomentratekstsRakstz">
    <w:name w:val="Komentāra teksts Rakstz."/>
    <w:basedOn w:val="Noklusjumarindkopasfonts"/>
    <w:link w:val="Komentrateksts"/>
    <w:uiPriority w:val="99"/>
    <w:semiHidden/>
    <w:rsid w:val="003E7552"/>
    <w:rPr>
      <w:rFonts w:ascii="Times New Roman" w:hAnsi="Times New Roman" w:cs="Helv"/>
      <w:color w:val="000000"/>
      <w:sz w:val="20"/>
      <w:szCs w:val="20"/>
    </w:rPr>
  </w:style>
  <w:style w:type="paragraph" w:styleId="Komentratma">
    <w:name w:val="annotation subject"/>
    <w:basedOn w:val="Komentrateksts"/>
    <w:next w:val="Komentrateksts"/>
    <w:link w:val="KomentratmaRakstz"/>
    <w:uiPriority w:val="99"/>
    <w:semiHidden/>
    <w:unhideWhenUsed/>
    <w:rsid w:val="003E7552"/>
    <w:rPr>
      <w:b/>
      <w:bCs/>
    </w:rPr>
  </w:style>
  <w:style w:type="character" w:customStyle="1" w:styleId="KomentratmaRakstz">
    <w:name w:val="Komentāra tēma Rakstz."/>
    <w:basedOn w:val="KomentratekstsRakstz"/>
    <w:link w:val="Komentratma"/>
    <w:uiPriority w:val="99"/>
    <w:semiHidden/>
    <w:rsid w:val="003E7552"/>
    <w:rPr>
      <w:rFonts w:ascii="Times New Roman" w:hAnsi="Times New Roman" w:cs="Helv"/>
      <w:b/>
      <w:bCs/>
      <w:color w:val="000000"/>
      <w:sz w:val="20"/>
      <w:szCs w:val="20"/>
    </w:rPr>
  </w:style>
  <w:style w:type="paragraph" w:styleId="Balonteksts">
    <w:name w:val="Balloon Text"/>
    <w:basedOn w:val="Parasts"/>
    <w:link w:val="BalontekstsRakstz"/>
    <w:uiPriority w:val="99"/>
    <w:semiHidden/>
    <w:unhideWhenUsed/>
    <w:rsid w:val="003E755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E7552"/>
    <w:rPr>
      <w:rFonts w:ascii="Tahoma" w:hAnsi="Tahoma" w:cs="Tahoma"/>
      <w:color w:val="000000"/>
      <w:sz w:val="16"/>
      <w:szCs w:val="16"/>
    </w:rPr>
  </w:style>
  <w:style w:type="paragraph" w:styleId="Nosaukums">
    <w:name w:val="Title"/>
    <w:basedOn w:val="Parasts"/>
    <w:link w:val="NosaukumsRakstz"/>
    <w:qFormat/>
    <w:rsid w:val="00602DBB"/>
    <w:pPr>
      <w:jc w:val="center"/>
    </w:pPr>
    <w:rPr>
      <w:rFonts w:eastAsia="Times New Roman" w:cs="Times New Roman"/>
      <w:color w:val="auto"/>
      <w:sz w:val="28"/>
    </w:rPr>
  </w:style>
  <w:style w:type="character" w:customStyle="1" w:styleId="NosaukumsRakstz">
    <w:name w:val="Nosaukums Rakstz."/>
    <w:basedOn w:val="Noklusjumarindkopasfonts"/>
    <w:link w:val="Nosaukums"/>
    <w:rsid w:val="00602DBB"/>
    <w:rPr>
      <w:rFonts w:ascii="Times New Roman" w:eastAsia="Times New Roman" w:hAnsi="Times New Roman" w:cs="Times New Roman"/>
      <w:sz w:val="28"/>
      <w:szCs w:val="20"/>
    </w:rPr>
  </w:style>
  <w:style w:type="paragraph" w:customStyle="1" w:styleId="naisf">
    <w:name w:val="naisf"/>
    <w:basedOn w:val="Parasts"/>
    <w:rsid w:val="00602DBB"/>
    <w:pPr>
      <w:spacing w:before="75" w:after="75"/>
      <w:ind w:firstLine="375"/>
      <w:jc w:val="both"/>
    </w:pPr>
    <w:rPr>
      <w:rFonts w:eastAsia="Times New Roman" w:cs="Times New Roman"/>
      <w:color w:val="auto"/>
      <w:szCs w:val="24"/>
      <w:lang w:eastAsia="lv-LV"/>
    </w:rPr>
  </w:style>
  <w:style w:type="paragraph" w:styleId="Prskatjums">
    <w:name w:val="Revision"/>
    <w:hidden/>
    <w:uiPriority w:val="99"/>
    <w:semiHidden/>
    <w:rsid w:val="00680F3B"/>
    <w:pPr>
      <w:spacing w:after="0" w:line="240" w:lineRule="auto"/>
    </w:pPr>
    <w:rPr>
      <w:rFonts w:ascii="Times New Roman" w:hAnsi="Times New Roman" w:cs="Helv"/>
      <w:color w:val="000000"/>
      <w:sz w:val="24"/>
      <w:szCs w:val="20"/>
    </w:rPr>
  </w:style>
  <w:style w:type="character" w:styleId="Izclums">
    <w:name w:val="Emphasis"/>
    <w:basedOn w:val="Noklusjumarindkopasfonts"/>
    <w:uiPriority w:val="20"/>
    <w:qFormat/>
    <w:rsid w:val="00B368B6"/>
    <w:rPr>
      <w:i/>
      <w:iCs/>
    </w:rPr>
  </w:style>
  <w:style w:type="paragraph" w:styleId="Bezatstarpm">
    <w:name w:val="No Spacing"/>
    <w:uiPriority w:val="1"/>
    <w:qFormat/>
    <w:rsid w:val="00964C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9855">
      <w:bodyDiv w:val="1"/>
      <w:marLeft w:val="0"/>
      <w:marRight w:val="0"/>
      <w:marTop w:val="0"/>
      <w:marBottom w:val="0"/>
      <w:divBdr>
        <w:top w:val="none" w:sz="0" w:space="0" w:color="auto"/>
        <w:left w:val="none" w:sz="0" w:space="0" w:color="auto"/>
        <w:bottom w:val="none" w:sz="0" w:space="0" w:color="auto"/>
        <w:right w:val="none" w:sz="0" w:space="0" w:color="auto"/>
      </w:divBdr>
      <w:divsChild>
        <w:div w:id="1766151149">
          <w:marLeft w:val="0"/>
          <w:marRight w:val="0"/>
          <w:marTop w:val="0"/>
          <w:marBottom w:val="0"/>
          <w:divBdr>
            <w:top w:val="none" w:sz="0" w:space="0" w:color="auto"/>
            <w:left w:val="none" w:sz="0" w:space="0" w:color="auto"/>
            <w:bottom w:val="none" w:sz="0" w:space="0" w:color="auto"/>
            <w:right w:val="none" w:sz="0" w:space="0" w:color="auto"/>
          </w:divBdr>
        </w:div>
        <w:div w:id="1081878196">
          <w:marLeft w:val="0"/>
          <w:marRight w:val="0"/>
          <w:marTop w:val="0"/>
          <w:marBottom w:val="0"/>
          <w:divBdr>
            <w:top w:val="none" w:sz="0" w:space="0" w:color="auto"/>
            <w:left w:val="none" w:sz="0" w:space="0" w:color="auto"/>
            <w:bottom w:val="none" w:sz="0" w:space="0" w:color="auto"/>
            <w:right w:val="none" w:sz="0" w:space="0" w:color="auto"/>
          </w:divBdr>
        </w:div>
        <w:div w:id="1715427427">
          <w:marLeft w:val="0"/>
          <w:marRight w:val="0"/>
          <w:marTop w:val="0"/>
          <w:marBottom w:val="0"/>
          <w:divBdr>
            <w:top w:val="none" w:sz="0" w:space="0" w:color="auto"/>
            <w:left w:val="none" w:sz="0" w:space="0" w:color="auto"/>
            <w:bottom w:val="none" w:sz="0" w:space="0" w:color="auto"/>
            <w:right w:val="none" w:sz="0" w:space="0" w:color="auto"/>
          </w:divBdr>
        </w:div>
        <w:div w:id="54399608">
          <w:marLeft w:val="0"/>
          <w:marRight w:val="0"/>
          <w:marTop w:val="0"/>
          <w:marBottom w:val="0"/>
          <w:divBdr>
            <w:top w:val="none" w:sz="0" w:space="0" w:color="auto"/>
            <w:left w:val="none" w:sz="0" w:space="0" w:color="auto"/>
            <w:bottom w:val="none" w:sz="0" w:space="0" w:color="auto"/>
            <w:right w:val="none" w:sz="0" w:space="0" w:color="auto"/>
          </w:divBdr>
        </w:div>
        <w:div w:id="576788832">
          <w:marLeft w:val="0"/>
          <w:marRight w:val="0"/>
          <w:marTop w:val="0"/>
          <w:marBottom w:val="0"/>
          <w:divBdr>
            <w:top w:val="none" w:sz="0" w:space="0" w:color="auto"/>
            <w:left w:val="none" w:sz="0" w:space="0" w:color="auto"/>
            <w:bottom w:val="none" w:sz="0" w:space="0" w:color="auto"/>
            <w:right w:val="none" w:sz="0" w:space="0" w:color="auto"/>
          </w:divBdr>
        </w:div>
        <w:div w:id="87241782">
          <w:marLeft w:val="0"/>
          <w:marRight w:val="0"/>
          <w:marTop w:val="0"/>
          <w:marBottom w:val="0"/>
          <w:divBdr>
            <w:top w:val="none" w:sz="0" w:space="0" w:color="auto"/>
            <w:left w:val="none" w:sz="0" w:space="0" w:color="auto"/>
            <w:bottom w:val="none" w:sz="0" w:space="0" w:color="auto"/>
            <w:right w:val="none" w:sz="0" w:space="0" w:color="auto"/>
          </w:divBdr>
        </w:div>
        <w:div w:id="79330716">
          <w:marLeft w:val="0"/>
          <w:marRight w:val="0"/>
          <w:marTop w:val="0"/>
          <w:marBottom w:val="0"/>
          <w:divBdr>
            <w:top w:val="none" w:sz="0" w:space="0" w:color="auto"/>
            <w:left w:val="none" w:sz="0" w:space="0" w:color="auto"/>
            <w:bottom w:val="none" w:sz="0" w:space="0" w:color="auto"/>
            <w:right w:val="none" w:sz="0" w:space="0" w:color="auto"/>
          </w:divBdr>
        </w:div>
        <w:div w:id="2050179488">
          <w:marLeft w:val="0"/>
          <w:marRight w:val="0"/>
          <w:marTop w:val="0"/>
          <w:marBottom w:val="0"/>
          <w:divBdr>
            <w:top w:val="none" w:sz="0" w:space="0" w:color="auto"/>
            <w:left w:val="none" w:sz="0" w:space="0" w:color="auto"/>
            <w:bottom w:val="none" w:sz="0" w:space="0" w:color="auto"/>
            <w:right w:val="none" w:sz="0" w:space="0" w:color="auto"/>
          </w:divBdr>
        </w:div>
        <w:div w:id="715592219">
          <w:marLeft w:val="0"/>
          <w:marRight w:val="0"/>
          <w:marTop w:val="0"/>
          <w:marBottom w:val="0"/>
          <w:divBdr>
            <w:top w:val="none" w:sz="0" w:space="0" w:color="auto"/>
            <w:left w:val="none" w:sz="0" w:space="0" w:color="auto"/>
            <w:bottom w:val="none" w:sz="0" w:space="0" w:color="auto"/>
            <w:right w:val="none" w:sz="0" w:space="0" w:color="auto"/>
          </w:divBdr>
        </w:div>
        <w:div w:id="364643750">
          <w:marLeft w:val="0"/>
          <w:marRight w:val="0"/>
          <w:marTop w:val="0"/>
          <w:marBottom w:val="0"/>
          <w:divBdr>
            <w:top w:val="none" w:sz="0" w:space="0" w:color="auto"/>
            <w:left w:val="none" w:sz="0" w:space="0" w:color="auto"/>
            <w:bottom w:val="none" w:sz="0" w:space="0" w:color="auto"/>
            <w:right w:val="none" w:sz="0" w:space="0" w:color="auto"/>
          </w:divBdr>
        </w:div>
        <w:div w:id="1188371593">
          <w:marLeft w:val="0"/>
          <w:marRight w:val="0"/>
          <w:marTop w:val="0"/>
          <w:marBottom w:val="0"/>
          <w:divBdr>
            <w:top w:val="none" w:sz="0" w:space="0" w:color="auto"/>
            <w:left w:val="none" w:sz="0" w:space="0" w:color="auto"/>
            <w:bottom w:val="none" w:sz="0" w:space="0" w:color="auto"/>
            <w:right w:val="none" w:sz="0" w:space="0" w:color="auto"/>
          </w:divBdr>
        </w:div>
        <w:div w:id="914314710">
          <w:marLeft w:val="0"/>
          <w:marRight w:val="0"/>
          <w:marTop w:val="0"/>
          <w:marBottom w:val="0"/>
          <w:divBdr>
            <w:top w:val="none" w:sz="0" w:space="0" w:color="auto"/>
            <w:left w:val="none" w:sz="0" w:space="0" w:color="auto"/>
            <w:bottom w:val="none" w:sz="0" w:space="0" w:color="auto"/>
            <w:right w:val="none" w:sz="0" w:space="0" w:color="auto"/>
          </w:divBdr>
        </w:div>
        <w:div w:id="364410373">
          <w:marLeft w:val="0"/>
          <w:marRight w:val="0"/>
          <w:marTop w:val="0"/>
          <w:marBottom w:val="0"/>
          <w:divBdr>
            <w:top w:val="none" w:sz="0" w:space="0" w:color="auto"/>
            <w:left w:val="none" w:sz="0" w:space="0" w:color="auto"/>
            <w:bottom w:val="none" w:sz="0" w:space="0" w:color="auto"/>
            <w:right w:val="none" w:sz="0" w:space="0" w:color="auto"/>
          </w:divBdr>
        </w:div>
        <w:div w:id="1152327953">
          <w:marLeft w:val="0"/>
          <w:marRight w:val="0"/>
          <w:marTop w:val="0"/>
          <w:marBottom w:val="0"/>
          <w:divBdr>
            <w:top w:val="none" w:sz="0" w:space="0" w:color="auto"/>
            <w:left w:val="none" w:sz="0" w:space="0" w:color="auto"/>
            <w:bottom w:val="none" w:sz="0" w:space="0" w:color="auto"/>
            <w:right w:val="none" w:sz="0" w:space="0" w:color="auto"/>
          </w:divBdr>
        </w:div>
        <w:div w:id="368185685">
          <w:marLeft w:val="0"/>
          <w:marRight w:val="0"/>
          <w:marTop w:val="0"/>
          <w:marBottom w:val="0"/>
          <w:divBdr>
            <w:top w:val="none" w:sz="0" w:space="0" w:color="auto"/>
            <w:left w:val="none" w:sz="0" w:space="0" w:color="auto"/>
            <w:bottom w:val="none" w:sz="0" w:space="0" w:color="auto"/>
            <w:right w:val="none" w:sz="0" w:space="0" w:color="auto"/>
          </w:divBdr>
        </w:div>
        <w:div w:id="1873225316">
          <w:marLeft w:val="0"/>
          <w:marRight w:val="0"/>
          <w:marTop w:val="0"/>
          <w:marBottom w:val="0"/>
          <w:divBdr>
            <w:top w:val="none" w:sz="0" w:space="0" w:color="auto"/>
            <w:left w:val="none" w:sz="0" w:space="0" w:color="auto"/>
            <w:bottom w:val="none" w:sz="0" w:space="0" w:color="auto"/>
            <w:right w:val="none" w:sz="0" w:space="0" w:color="auto"/>
          </w:divBdr>
        </w:div>
        <w:div w:id="1700544501">
          <w:marLeft w:val="0"/>
          <w:marRight w:val="0"/>
          <w:marTop w:val="0"/>
          <w:marBottom w:val="0"/>
          <w:divBdr>
            <w:top w:val="none" w:sz="0" w:space="0" w:color="auto"/>
            <w:left w:val="none" w:sz="0" w:space="0" w:color="auto"/>
            <w:bottom w:val="none" w:sz="0" w:space="0" w:color="auto"/>
            <w:right w:val="none" w:sz="0" w:space="0" w:color="auto"/>
          </w:divBdr>
        </w:div>
        <w:div w:id="942494919">
          <w:marLeft w:val="0"/>
          <w:marRight w:val="0"/>
          <w:marTop w:val="0"/>
          <w:marBottom w:val="0"/>
          <w:divBdr>
            <w:top w:val="none" w:sz="0" w:space="0" w:color="auto"/>
            <w:left w:val="none" w:sz="0" w:space="0" w:color="auto"/>
            <w:bottom w:val="none" w:sz="0" w:space="0" w:color="auto"/>
            <w:right w:val="none" w:sz="0" w:space="0" w:color="auto"/>
          </w:divBdr>
        </w:div>
      </w:divsChild>
    </w:div>
    <w:div w:id="478886204">
      <w:bodyDiv w:val="1"/>
      <w:marLeft w:val="0"/>
      <w:marRight w:val="0"/>
      <w:marTop w:val="0"/>
      <w:marBottom w:val="0"/>
      <w:divBdr>
        <w:top w:val="none" w:sz="0" w:space="0" w:color="auto"/>
        <w:left w:val="none" w:sz="0" w:space="0" w:color="auto"/>
        <w:bottom w:val="none" w:sz="0" w:space="0" w:color="auto"/>
        <w:right w:val="none" w:sz="0" w:space="0" w:color="auto"/>
      </w:divBdr>
    </w:div>
    <w:div w:id="551887303">
      <w:bodyDiv w:val="1"/>
      <w:marLeft w:val="0"/>
      <w:marRight w:val="0"/>
      <w:marTop w:val="0"/>
      <w:marBottom w:val="0"/>
      <w:divBdr>
        <w:top w:val="none" w:sz="0" w:space="0" w:color="auto"/>
        <w:left w:val="none" w:sz="0" w:space="0" w:color="auto"/>
        <w:bottom w:val="none" w:sz="0" w:space="0" w:color="auto"/>
        <w:right w:val="none" w:sz="0" w:space="0" w:color="auto"/>
      </w:divBdr>
    </w:div>
    <w:div w:id="711806206">
      <w:bodyDiv w:val="1"/>
      <w:marLeft w:val="0"/>
      <w:marRight w:val="0"/>
      <w:marTop w:val="0"/>
      <w:marBottom w:val="0"/>
      <w:divBdr>
        <w:top w:val="none" w:sz="0" w:space="0" w:color="auto"/>
        <w:left w:val="none" w:sz="0" w:space="0" w:color="auto"/>
        <w:bottom w:val="none" w:sz="0" w:space="0" w:color="auto"/>
        <w:right w:val="none" w:sz="0" w:space="0" w:color="auto"/>
      </w:divBdr>
      <w:divsChild>
        <w:div w:id="192499159">
          <w:marLeft w:val="0"/>
          <w:marRight w:val="0"/>
          <w:marTop w:val="0"/>
          <w:marBottom w:val="0"/>
          <w:divBdr>
            <w:top w:val="none" w:sz="0" w:space="0" w:color="auto"/>
            <w:left w:val="none" w:sz="0" w:space="0" w:color="auto"/>
            <w:bottom w:val="none" w:sz="0" w:space="0" w:color="auto"/>
            <w:right w:val="none" w:sz="0" w:space="0" w:color="auto"/>
          </w:divBdr>
        </w:div>
        <w:div w:id="1125588241">
          <w:marLeft w:val="0"/>
          <w:marRight w:val="0"/>
          <w:marTop w:val="0"/>
          <w:marBottom w:val="0"/>
          <w:divBdr>
            <w:top w:val="none" w:sz="0" w:space="0" w:color="auto"/>
            <w:left w:val="none" w:sz="0" w:space="0" w:color="auto"/>
            <w:bottom w:val="none" w:sz="0" w:space="0" w:color="auto"/>
            <w:right w:val="none" w:sz="0" w:space="0" w:color="auto"/>
          </w:divBdr>
        </w:div>
      </w:divsChild>
    </w:div>
    <w:div w:id="925847639">
      <w:bodyDiv w:val="1"/>
      <w:marLeft w:val="0"/>
      <w:marRight w:val="0"/>
      <w:marTop w:val="0"/>
      <w:marBottom w:val="0"/>
      <w:divBdr>
        <w:top w:val="none" w:sz="0" w:space="0" w:color="auto"/>
        <w:left w:val="none" w:sz="0" w:space="0" w:color="auto"/>
        <w:bottom w:val="none" w:sz="0" w:space="0" w:color="auto"/>
        <w:right w:val="none" w:sz="0" w:space="0" w:color="auto"/>
      </w:divBdr>
    </w:div>
    <w:div w:id="1313558458">
      <w:bodyDiv w:val="1"/>
      <w:marLeft w:val="0"/>
      <w:marRight w:val="0"/>
      <w:marTop w:val="0"/>
      <w:marBottom w:val="0"/>
      <w:divBdr>
        <w:top w:val="none" w:sz="0" w:space="0" w:color="auto"/>
        <w:left w:val="none" w:sz="0" w:space="0" w:color="auto"/>
        <w:bottom w:val="none" w:sz="0" w:space="0" w:color="auto"/>
        <w:right w:val="none" w:sz="0" w:space="0" w:color="auto"/>
      </w:divBdr>
    </w:div>
    <w:div w:id="1353921720">
      <w:bodyDiv w:val="1"/>
      <w:marLeft w:val="0"/>
      <w:marRight w:val="0"/>
      <w:marTop w:val="0"/>
      <w:marBottom w:val="0"/>
      <w:divBdr>
        <w:top w:val="none" w:sz="0" w:space="0" w:color="auto"/>
        <w:left w:val="none" w:sz="0" w:space="0" w:color="auto"/>
        <w:bottom w:val="none" w:sz="0" w:space="0" w:color="auto"/>
        <w:right w:val="none" w:sz="0" w:space="0" w:color="auto"/>
      </w:divBdr>
    </w:div>
    <w:div w:id="1680886797">
      <w:bodyDiv w:val="1"/>
      <w:marLeft w:val="0"/>
      <w:marRight w:val="0"/>
      <w:marTop w:val="0"/>
      <w:marBottom w:val="0"/>
      <w:divBdr>
        <w:top w:val="none" w:sz="0" w:space="0" w:color="auto"/>
        <w:left w:val="none" w:sz="0" w:space="0" w:color="auto"/>
        <w:bottom w:val="none" w:sz="0" w:space="0" w:color="auto"/>
        <w:right w:val="none" w:sz="0" w:space="0" w:color="auto"/>
      </w:divBdr>
      <w:divsChild>
        <w:div w:id="1908808764">
          <w:marLeft w:val="0"/>
          <w:marRight w:val="0"/>
          <w:marTop w:val="0"/>
          <w:marBottom w:val="0"/>
          <w:divBdr>
            <w:top w:val="none" w:sz="0" w:space="0" w:color="auto"/>
            <w:left w:val="none" w:sz="0" w:space="0" w:color="auto"/>
            <w:bottom w:val="none" w:sz="0" w:space="0" w:color="auto"/>
            <w:right w:val="none" w:sz="0" w:space="0" w:color="auto"/>
          </w:divBdr>
        </w:div>
        <w:div w:id="879821036">
          <w:marLeft w:val="0"/>
          <w:marRight w:val="0"/>
          <w:marTop w:val="0"/>
          <w:marBottom w:val="0"/>
          <w:divBdr>
            <w:top w:val="none" w:sz="0" w:space="0" w:color="auto"/>
            <w:left w:val="none" w:sz="0" w:space="0" w:color="auto"/>
            <w:bottom w:val="none" w:sz="0" w:space="0" w:color="auto"/>
            <w:right w:val="none" w:sz="0" w:space="0" w:color="auto"/>
          </w:divBdr>
        </w:div>
        <w:div w:id="1991905686">
          <w:marLeft w:val="0"/>
          <w:marRight w:val="0"/>
          <w:marTop w:val="0"/>
          <w:marBottom w:val="0"/>
          <w:divBdr>
            <w:top w:val="none" w:sz="0" w:space="0" w:color="auto"/>
            <w:left w:val="none" w:sz="0" w:space="0" w:color="auto"/>
            <w:bottom w:val="none" w:sz="0" w:space="0" w:color="auto"/>
            <w:right w:val="none" w:sz="0" w:space="0" w:color="auto"/>
          </w:divBdr>
        </w:div>
        <w:div w:id="729962244">
          <w:marLeft w:val="0"/>
          <w:marRight w:val="0"/>
          <w:marTop w:val="0"/>
          <w:marBottom w:val="0"/>
          <w:divBdr>
            <w:top w:val="none" w:sz="0" w:space="0" w:color="auto"/>
            <w:left w:val="none" w:sz="0" w:space="0" w:color="auto"/>
            <w:bottom w:val="none" w:sz="0" w:space="0" w:color="auto"/>
            <w:right w:val="none" w:sz="0" w:space="0" w:color="auto"/>
          </w:divBdr>
        </w:div>
      </w:divsChild>
    </w:div>
    <w:div w:id="1835416343">
      <w:bodyDiv w:val="1"/>
      <w:marLeft w:val="0"/>
      <w:marRight w:val="0"/>
      <w:marTop w:val="0"/>
      <w:marBottom w:val="0"/>
      <w:divBdr>
        <w:top w:val="none" w:sz="0" w:space="0" w:color="auto"/>
        <w:left w:val="none" w:sz="0" w:space="0" w:color="auto"/>
        <w:bottom w:val="none" w:sz="0" w:space="0" w:color="auto"/>
        <w:right w:val="none" w:sz="0" w:space="0" w:color="auto"/>
      </w:divBdr>
    </w:div>
    <w:div w:id="213204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BB1E7-16F9-48A3-83AA-21111091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10897</Words>
  <Characters>6212</Characters>
  <Application>Microsoft Office Word</Application>
  <DocSecurity>0</DocSecurity>
  <Lines>51</Lines>
  <Paragraphs>34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Pauliņa</dc:creator>
  <cp:lastModifiedBy>Inese Terinka</cp:lastModifiedBy>
  <cp:revision>2</cp:revision>
  <cp:lastPrinted>2020-10-13T12:15:00Z</cp:lastPrinted>
  <dcterms:created xsi:type="dcterms:W3CDTF">2020-11-30T14:36:00Z</dcterms:created>
  <dcterms:modified xsi:type="dcterms:W3CDTF">2020-11-30T14:36:00Z</dcterms:modified>
</cp:coreProperties>
</file>