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02D" w:rsidRPr="00F25104" w:rsidRDefault="0088102D" w:rsidP="0088102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>SAPRAŠANĀS MEMORANDS</w:t>
      </w:r>
    </w:p>
    <w:p w:rsidR="0088102D" w:rsidRPr="00F25104" w:rsidRDefault="0088102D" w:rsidP="0088102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</w:pPr>
    </w:p>
    <w:p w:rsidR="0088102D" w:rsidRPr="00F25104" w:rsidRDefault="0088102D" w:rsidP="0088102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>STARP</w:t>
      </w:r>
    </w:p>
    <w:p w:rsidR="0088102D" w:rsidRPr="00F25104" w:rsidRDefault="0088102D" w:rsidP="0088102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</w:pPr>
    </w:p>
    <w:p w:rsidR="0088102D" w:rsidRPr="00F25104" w:rsidRDefault="0088102D" w:rsidP="008810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>LATVIJAS REPUBLIKAS VALDĪBU</w:t>
      </w:r>
    </w:p>
    <w:p w:rsidR="0088102D" w:rsidRPr="00F25104" w:rsidRDefault="0088102D" w:rsidP="008810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>UN</w:t>
      </w:r>
    </w:p>
    <w:p w:rsidR="0088102D" w:rsidRPr="00F80646" w:rsidRDefault="0088102D" w:rsidP="0088102D">
      <w:pPr>
        <w:pStyle w:val="Title"/>
        <w:jc w:val="center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>EIROPAS INOVĀCIJU UN TEHNOLOĢIJU INSTITŪTU</w:t>
      </w:r>
      <w:r w:rsidRPr="00F80646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</w:p>
    <w:p w:rsidR="0088102D" w:rsidRDefault="0088102D" w:rsidP="00AF5F89">
      <w:pPr>
        <w:pStyle w:val="Title"/>
        <w:jc w:val="center"/>
        <w:rPr>
          <w:rFonts w:ascii="Times New Roman" w:hAnsi="Times New Roman" w:cs="Times New Roman"/>
          <w:b/>
          <w:sz w:val="22"/>
          <w:szCs w:val="22"/>
          <w:lang w:val="lv-LV"/>
        </w:rPr>
      </w:pPr>
    </w:p>
    <w:p w:rsidR="00AF5F89" w:rsidRPr="00EC30B6" w:rsidRDefault="00AF5F89" w:rsidP="00AF5F89">
      <w:pPr>
        <w:pStyle w:val="Subtitle"/>
        <w:spacing w:line="240" w:lineRule="auto"/>
        <w:jc w:val="center"/>
        <w:rPr>
          <w:rFonts w:ascii="Times New Roman" w:hAnsi="Times New Roman" w:cs="Times New Roman"/>
          <w:lang w:val="lv-LV"/>
        </w:rPr>
      </w:pPr>
    </w:p>
    <w:p w:rsidR="002A42F9" w:rsidRDefault="00EC30B6" w:rsidP="00AF5F89">
      <w:pPr>
        <w:spacing w:line="240" w:lineRule="auto"/>
        <w:ind w:firstLine="360"/>
        <w:jc w:val="both"/>
        <w:rPr>
          <w:rFonts w:ascii="Times New Roman" w:hAnsi="Times New Roman" w:cs="Times New Roman"/>
          <w:lang w:val="lv-LV"/>
        </w:rPr>
      </w:pPr>
      <w:r w:rsidRPr="0088102D">
        <w:rPr>
          <w:rFonts w:ascii="Times New Roman" w:hAnsi="Times New Roman" w:cs="Times New Roman"/>
          <w:b/>
          <w:lang w:val="lv-LV"/>
        </w:rPr>
        <w:t xml:space="preserve">Latvijas Republikas </w:t>
      </w:r>
      <w:r w:rsidR="00A173A7" w:rsidRPr="0088102D">
        <w:rPr>
          <w:rFonts w:ascii="Times New Roman" w:hAnsi="Times New Roman" w:cs="Times New Roman"/>
          <w:b/>
          <w:lang w:val="lv-LV"/>
        </w:rPr>
        <w:t>valdība</w:t>
      </w:r>
      <w:r w:rsidRPr="00EC30B6">
        <w:rPr>
          <w:rFonts w:ascii="Times New Roman" w:hAnsi="Times New Roman" w:cs="Times New Roman"/>
          <w:lang w:val="lv-LV"/>
        </w:rPr>
        <w:t xml:space="preserve"> (turpmāk - </w:t>
      </w:r>
      <w:r w:rsidR="002A42F9">
        <w:rPr>
          <w:rFonts w:ascii="Times New Roman" w:hAnsi="Times New Roman" w:cs="Times New Roman"/>
          <w:lang w:val="lv-LV"/>
        </w:rPr>
        <w:t>V</w:t>
      </w:r>
      <w:r w:rsidR="00A173A7">
        <w:rPr>
          <w:rFonts w:ascii="Times New Roman" w:hAnsi="Times New Roman" w:cs="Times New Roman"/>
          <w:lang w:val="lv-LV"/>
        </w:rPr>
        <w:t>aldība</w:t>
      </w:r>
      <w:r w:rsidRPr="00EC30B6">
        <w:rPr>
          <w:rFonts w:ascii="Times New Roman" w:hAnsi="Times New Roman" w:cs="Times New Roman"/>
          <w:lang w:val="lv-LV"/>
        </w:rPr>
        <w:t xml:space="preserve">) un </w:t>
      </w:r>
    </w:p>
    <w:p w:rsidR="00EC30B6" w:rsidRPr="00EC30B6" w:rsidRDefault="00EC30B6" w:rsidP="00AF5F89">
      <w:pPr>
        <w:spacing w:line="240" w:lineRule="auto"/>
        <w:ind w:firstLine="360"/>
        <w:jc w:val="both"/>
        <w:rPr>
          <w:rFonts w:ascii="Times New Roman" w:hAnsi="Times New Roman" w:cs="Times New Roman"/>
          <w:lang w:val="lv-LV"/>
        </w:rPr>
      </w:pPr>
      <w:r w:rsidRPr="0088102D">
        <w:rPr>
          <w:rFonts w:ascii="Times New Roman" w:hAnsi="Times New Roman" w:cs="Times New Roman"/>
          <w:b/>
          <w:lang w:val="lv-LV"/>
        </w:rPr>
        <w:t>Eiropas Inovāciju un tehnoloģiju institūts</w:t>
      </w:r>
      <w:r w:rsidRPr="00EC30B6">
        <w:rPr>
          <w:rFonts w:ascii="Times New Roman" w:hAnsi="Times New Roman" w:cs="Times New Roman"/>
          <w:lang w:val="lv-LV"/>
        </w:rPr>
        <w:t xml:space="preserve"> (turpmāk - EIT), kopā turpmāk sauktas “</w:t>
      </w:r>
      <w:r w:rsidR="00B63147">
        <w:rPr>
          <w:rFonts w:ascii="Times New Roman" w:hAnsi="Times New Roman" w:cs="Times New Roman"/>
          <w:lang w:val="lv-LV"/>
        </w:rPr>
        <w:t>P</w:t>
      </w:r>
      <w:r w:rsidRPr="00EC30B6">
        <w:rPr>
          <w:rFonts w:ascii="Times New Roman" w:hAnsi="Times New Roman" w:cs="Times New Roman"/>
          <w:lang w:val="lv-LV"/>
        </w:rPr>
        <w:t>uses”, vēlas sadarboties, pamatojoties uz šādiem juridiskiem tekstiem un dokumentiem:</w:t>
      </w:r>
    </w:p>
    <w:p w:rsidR="00AF5F89" w:rsidRPr="00EC30B6" w:rsidRDefault="00AF5F89" w:rsidP="00AF5F89">
      <w:pPr>
        <w:spacing w:line="240" w:lineRule="auto"/>
        <w:ind w:firstLine="360"/>
        <w:jc w:val="both"/>
        <w:rPr>
          <w:rFonts w:ascii="Times New Roman" w:hAnsi="Times New Roman" w:cs="Times New Roman"/>
          <w:lang w:val="lv-LV"/>
        </w:rPr>
      </w:pPr>
      <w:r w:rsidRPr="00EC30B6">
        <w:rPr>
          <w:rFonts w:ascii="Times New Roman" w:hAnsi="Times New Roman" w:cs="Times New Roman"/>
          <w:lang w:val="lv-LV"/>
        </w:rPr>
        <w:t xml:space="preserve">1. </w:t>
      </w:r>
      <w:r w:rsidR="00EC30B6" w:rsidRPr="00EC30B6">
        <w:rPr>
          <w:rFonts w:ascii="Times New Roman" w:hAnsi="Times New Roman" w:cs="Times New Roman"/>
          <w:lang w:val="lv-LV"/>
        </w:rPr>
        <w:t>Eiropas Parlamenta un Padomes Regulu (ES) Nr. 1291/2013 (2013. gada 11. decembris), ar ko izveidota Pētniecības un inovācijas pamatprogramma "Apvārsnis 2020" (2014.–2020. gadam);</w:t>
      </w:r>
    </w:p>
    <w:p w:rsidR="00AF5F89" w:rsidRPr="00EC30B6" w:rsidRDefault="00AF5F89" w:rsidP="00AF5F89">
      <w:pPr>
        <w:spacing w:line="240" w:lineRule="auto"/>
        <w:ind w:firstLine="360"/>
        <w:jc w:val="both"/>
        <w:rPr>
          <w:rFonts w:ascii="Times New Roman" w:hAnsi="Times New Roman" w:cs="Times New Roman"/>
          <w:lang w:val="lv-LV"/>
        </w:rPr>
      </w:pPr>
      <w:r w:rsidRPr="00EC30B6">
        <w:rPr>
          <w:rFonts w:ascii="Times New Roman" w:hAnsi="Times New Roman" w:cs="Times New Roman"/>
          <w:lang w:val="lv-LV"/>
        </w:rPr>
        <w:t xml:space="preserve">2. </w:t>
      </w:r>
      <w:r w:rsidR="00EC30B6" w:rsidRPr="00EC30B6">
        <w:rPr>
          <w:rFonts w:ascii="Times New Roman" w:hAnsi="Times New Roman" w:cs="Times New Roman"/>
          <w:lang w:val="lv-LV"/>
        </w:rPr>
        <w:t>Eiropas Parlamenta un Padomes Regul</w:t>
      </w:r>
      <w:r w:rsidR="00EC30B6">
        <w:rPr>
          <w:rFonts w:ascii="Times New Roman" w:hAnsi="Times New Roman" w:cs="Times New Roman"/>
          <w:lang w:val="lv-LV"/>
        </w:rPr>
        <w:t>u</w:t>
      </w:r>
      <w:r w:rsidR="00EC30B6" w:rsidRPr="00EC30B6">
        <w:rPr>
          <w:rFonts w:ascii="Times New Roman" w:hAnsi="Times New Roman" w:cs="Times New Roman"/>
          <w:lang w:val="lv-LV"/>
        </w:rPr>
        <w:t xml:space="preserve"> (EK) Nr. 294/2008 (2008. gada 11. marts) par Eiropas Inovāciju un tehnoloģiju institūta izveidi</w:t>
      </w:r>
      <w:r w:rsidR="00EC30B6">
        <w:rPr>
          <w:rFonts w:ascii="Times New Roman" w:hAnsi="Times New Roman" w:cs="Times New Roman"/>
          <w:lang w:val="lv-LV"/>
        </w:rPr>
        <w:t>;</w:t>
      </w:r>
    </w:p>
    <w:p w:rsidR="00AF5F89" w:rsidRPr="00EC30B6" w:rsidRDefault="00AF5F89" w:rsidP="00AF5F89">
      <w:pPr>
        <w:spacing w:line="240" w:lineRule="auto"/>
        <w:ind w:firstLine="360"/>
        <w:jc w:val="both"/>
        <w:rPr>
          <w:rFonts w:ascii="Times New Roman" w:hAnsi="Times New Roman" w:cs="Times New Roman"/>
          <w:lang w:val="lv-LV"/>
        </w:rPr>
      </w:pPr>
      <w:r w:rsidRPr="00EC30B6">
        <w:rPr>
          <w:rFonts w:ascii="Times New Roman" w:hAnsi="Times New Roman" w:cs="Times New Roman"/>
          <w:lang w:val="lv-LV"/>
        </w:rPr>
        <w:t xml:space="preserve">3. </w:t>
      </w:r>
      <w:r w:rsidR="00EC30B6">
        <w:rPr>
          <w:rFonts w:ascii="Times New Roman" w:hAnsi="Times New Roman" w:cs="Times New Roman"/>
          <w:lang w:val="lv-LV"/>
        </w:rPr>
        <w:t xml:space="preserve">Eiropas Komisijas </w:t>
      </w:r>
      <w:r w:rsidR="00A173A7">
        <w:rPr>
          <w:rFonts w:ascii="Times New Roman" w:hAnsi="Times New Roman" w:cs="Times New Roman"/>
          <w:lang w:val="lv-LV"/>
        </w:rPr>
        <w:t>komunikāciju</w:t>
      </w:r>
      <w:r w:rsidR="00EC30B6">
        <w:rPr>
          <w:rFonts w:ascii="Times New Roman" w:hAnsi="Times New Roman" w:cs="Times New Roman"/>
          <w:lang w:val="lv-LV"/>
        </w:rPr>
        <w:t xml:space="preserve"> par Apvārsnis 2020 </w:t>
      </w:r>
      <w:proofErr w:type="spellStart"/>
      <w:r w:rsidR="00EC30B6">
        <w:rPr>
          <w:rFonts w:ascii="Times New Roman" w:hAnsi="Times New Roman" w:cs="Times New Roman"/>
          <w:lang w:val="lv-LV"/>
        </w:rPr>
        <w:t>vidusposma</w:t>
      </w:r>
      <w:proofErr w:type="spellEnd"/>
      <w:r w:rsidR="00EC30B6">
        <w:rPr>
          <w:rFonts w:ascii="Times New Roman" w:hAnsi="Times New Roman" w:cs="Times New Roman"/>
          <w:lang w:val="lv-LV"/>
        </w:rPr>
        <w:t xml:space="preserve"> </w:t>
      </w:r>
      <w:proofErr w:type="spellStart"/>
      <w:r w:rsidR="00EC30B6">
        <w:rPr>
          <w:rFonts w:ascii="Times New Roman" w:hAnsi="Times New Roman" w:cs="Times New Roman"/>
          <w:lang w:val="lv-LV"/>
        </w:rPr>
        <w:t>izvērtējumu</w:t>
      </w:r>
      <w:proofErr w:type="spellEnd"/>
      <w:r w:rsidR="00EC30B6">
        <w:rPr>
          <w:rFonts w:ascii="Times New Roman" w:hAnsi="Times New Roman" w:cs="Times New Roman"/>
          <w:lang w:val="lv-LV"/>
        </w:rPr>
        <w:t xml:space="preserve"> – “Palielināt ES pētniecības un inovāciju ietekmi” (COM(2018) 2);</w:t>
      </w:r>
    </w:p>
    <w:p w:rsidR="00AF5F89" w:rsidRPr="00EC30B6" w:rsidRDefault="00AF5F89" w:rsidP="00AF5F89">
      <w:pPr>
        <w:spacing w:line="240" w:lineRule="auto"/>
        <w:ind w:firstLine="360"/>
        <w:jc w:val="both"/>
        <w:rPr>
          <w:rFonts w:ascii="Times New Roman" w:hAnsi="Times New Roman" w:cs="Times New Roman"/>
          <w:lang w:val="lv-LV"/>
        </w:rPr>
      </w:pPr>
      <w:r w:rsidRPr="00EC30B6">
        <w:rPr>
          <w:rFonts w:ascii="Times New Roman" w:hAnsi="Times New Roman" w:cs="Times New Roman"/>
          <w:lang w:val="lv-LV"/>
        </w:rPr>
        <w:t xml:space="preserve">4. </w:t>
      </w:r>
      <w:r w:rsidR="004C6D8A">
        <w:rPr>
          <w:rFonts w:ascii="Times New Roman" w:hAnsi="Times New Roman" w:cs="Times New Roman"/>
          <w:lang w:val="lv-LV"/>
        </w:rPr>
        <w:t xml:space="preserve">Latvijas </w:t>
      </w:r>
      <w:r w:rsidR="002A42F9">
        <w:rPr>
          <w:rFonts w:ascii="Times New Roman" w:hAnsi="Times New Roman" w:cs="Times New Roman"/>
          <w:lang w:val="lv-LV"/>
        </w:rPr>
        <w:t>R</w:t>
      </w:r>
      <w:r w:rsidR="004C6D8A">
        <w:rPr>
          <w:rFonts w:ascii="Times New Roman" w:hAnsi="Times New Roman" w:cs="Times New Roman"/>
          <w:lang w:val="lv-LV"/>
        </w:rPr>
        <w:t>epublikas Zinātniskās darbības likumu</w:t>
      </w:r>
      <w:r w:rsidRPr="00EC30B6">
        <w:rPr>
          <w:rFonts w:ascii="Times New Roman" w:hAnsi="Times New Roman" w:cs="Times New Roman"/>
          <w:lang w:val="lv-LV"/>
        </w:rPr>
        <w:t>.</w:t>
      </w:r>
    </w:p>
    <w:p w:rsidR="00AF5F89" w:rsidRPr="00EC30B6" w:rsidRDefault="004C6D8A" w:rsidP="00AF5F89">
      <w:pPr>
        <w:jc w:val="both"/>
        <w:rPr>
          <w:rFonts w:ascii="Times New Roman" w:hAnsi="Times New Roman" w:cs="Times New Roman"/>
          <w:lang w:val="lv-LV"/>
        </w:rPr>
      </w:pPr>
      <w:r w:rsidRPr="004C6D8A">
        <w:rPr>
          <w:rFonts w:ascii="Times New Roman" w:hAnsi="Times New Roman" w:cs="Times New Roman"/>
          <w:lang w:val="lv-LV"/>
        </w:rPr>
        <w:t xml:space="preserve">Šis saprašanās memorands (turpmāk </w:t>
      </w:r>
      <w:r>
        <w:rPr>
          <w:rFonts w:ascii="Times New Roman" w:hAnsi="Times New Roman" w:cs="Times New Roman"/>
          <w:lang w:val="lv-LV"/>
        </w:rPr>
        <w:t>-</w:t>
      </w:r>
      <w:r w:rsidRPr="004C6D8A">
        <w:rPr>
          <w:rFonts w:ascii="Times New Roman" w:hAnsi="Times New Roman" w:cs="Times New Roman"/>
          <w:lang w:val="lv-LV"/>
        </w:rPr>
        <w:t xml:space="preserve"> </w:t>
      </w:r>
      <w:r w:rsidR="002A42F9">
        <w:rPr>
          <w:rFonts w:ascii="Times New Roman" w:hAnsi="Times New Roman" w:cs="Times New Roman"/>
          <w:lang w:val="lv-LV"/>
        </w:rPr>
        <w:t>M</w:t>
      </w:r>
      <w:r w:rsidRPr="004C6D8A">
        <w:rPr>
          <w:rFonts w:ascii="Times New Roman" w:hAnsi="Times New Roman" w:cs="Times New Roman"/>
          <w:lang w:val="lv-LV"/>
        </w:rPr>
        <w:t>emorand</w:t>
      </w:r>
      <w:r>
        <w:rPr>
          <w:rFonts w:ascii="Times New Roman" w:hAnsi="Times New Roman" w:cs="Times New Roman"/>
          <w:lang w:val="lv-LV"/>
        </w:rPr>
        <w:t>s</w:t>
      </w:r>
      <w:r w:rsidRPr="004C6D8A">
        <w:rPr>
          <w:rFonts w:ascii="Times New Roman" w:hAnsi="Times New Roman" w:cs="Times New Roman"/>
          <w:lang w:val="lv-LV"/>
        </w:rPr>
        <w:t>) nerada juridiski saistošas tiesības un pienākumus, tomēr</w:t>
      </w:r>
      <w:r>
        <w:rPr>
          <w:rFonts w:ascii="Times New Roman" w:hAnsi="Times New Roman" w:cs="Times New Roman"/>
          <w:lang w:val="lv-LV"/>
        </w:rPr>
        <w:t>,</w:t>
      </w:r>
      <w:r w:rsidRPr="004C6D8A">
        <w:rPr>
          <w:rFonts w:ascii="Times New Roman" w:hAnsi="Times New Roman" w:cs="Times New Roman"/>
          <w:lang w:val="lv-LV"/>
        </w:rPr>
        <w:t xml:space="preserve"> abas puses </w:t>
      </w:r>
      <w:r>
        <w:rPr>
          <w:rFonts w:ascii="Times New Roman" w:hAnsi="Times New Roman" w:cs="Times New Roman"/>
          <w:lang w:val="lv-LV"/>
        </w:rPr>
        <w:t>apņemas, īstenojot šo memorandu, godprātīgi darboties kopīgo interesēšu attīstīšanā.</w:t>
      </w:r>
    </w:p>
    <w:p w:rsidR="00AF5F89" w:rsidRPr="00EC30B6" w:rsidRDefault="004C6D8A" w:rsidP="00AF5F89">
      <w:pPr>
        <w:pStyle w:val="Heading1"/>
        <w:numPr>
          <w:ilvl w:val="0"/>
          <w:numId w:val="1"/>
        </w:numPr>
        <w:spacing w:before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v-LV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lv-LV"/>
        </w:rPr>
        <w:t>Ievads / fons</w:t>
      </w:r>
    </w:p>
    <w:p w:rsidR="00AF5F89" w:rsidRPr="00EC30B6" w:rsidRDefault="00AF5F89" w:rsidP="00AF5F89">
      <w:pPr>
        <w:pStyle w:val="ListParagraph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u w:val="single"/>
          <w:lang w:val="lv-LV"/>
        </w:rPr>
      </w:pPr>
      <w:r w:rsidRPr="00EC30B6">
        <w:rPr>
          <w:rFonts w:ascii="Times New Roman" w:hAnsi="Times New Roman" w:cs="Times New Roman"/>
          <w:u w:val="single"/>
          <w:lang w:val="lv-LV"/>
        </w:rPr>
        <w:t>EIT</w:t>
      </w:r>
    </w:p>
    <w:p w:rsidR="00AF5F89" w:rsidRPr="00EC30B6" w:rsidRDefault="00AF5F89" w:rsidP="00AF5F89">
      <w:pPr>
        <w:pStyle w:val="ListParagraph"/>
        <w:tabs>
          <w:tab w:val="left" w:pos="1418"/>
        </w:tabs>
        <w:spacing w:line="240" w:lineRule="auto"/>
        <w:ind w:left="1418"/>
        <w:jc w:val="both"/>
        <w:rPr>
          <w:rFonts w:ascii="Times New Roman" w:hAnsi="Times New Roman" w:cs="Times New Roman"/>
          <w:lang w:val="lv-LV"/>
        </w:rPr>
      </w:pPr>
    </w:p>
    <w:p w:rsidR="00AF5F89" w:rsidRPr="00EC30B6" w:rsidRDefault="00DC5C57" w:rsidP="00AF5F89">
      <w:pPr>
        <w:pStyle w:val="ListParagraph"/>
        <w:numPr>
          <w:ilvl w:val="2"/>
          <w:numId w:val="1"/>
        </w:numPr>
        <w:tabs>
          <w:tab w:val="left" w:pos="1418"/>
        </w:tabs>
        <w:spacing w:line="240" w:lineRule="auto"/>
        <w:ind w:left="1418" w:hanging="567"/>
        <w:jc w:val="both"/>
        <w:rPr>
          <w:rFonts w:ascii="Times New Roman" w:hAnsi="Times New Roman" w:cs="Times New Roman"/>
          <w:lang w:val="lv-LV"/>
        </w:rPr>
      </w:pPr>
      <w:r w:rsidRPr="00DC5C57">
        <w:rPr>
          <w:rFonts w:ascii="Times New Roman" w:hAnsi="Times New Roman" w:cs="Times New Roman"/>
          <w:lang w:val="lv-LV"/>
        </w:rPr>
        <w:t xml:space="preserve">EIT ir unikāls ar savu pieeju un atšķirīgs no citām Eiropas iniciatīvām, jo tas holistiski atbalsta izglītības, pētniecības un uzņēmējdarbības integrāciju, lai risinātu sabiedrības </w:t>
      </w:r>
      <w:r>
        <w:rPr>
          <w:rFonts w:ascii="Times New Roman" w:hAnsi="Times New Roman" w:cs="Times New Roman"/>
          <w:lang w:val="lv-LV"/>
        </w:rPr>
        <w:t>izaicinājumus</w:t>
      </w:r>
      <w:r w:rsidRPr="00DC5C57">
        <w:rPr>
          <w:rFonts w:ascii="Times New Roman" w:hAnsi="Times New Roman" w:cs="Times New Roman"/>
          <w:lang w:val="lv-LV"/>
        </w:rPr>
        <w:t xml:space="preserve">. EIT ir Eiropas Savienības </w:t>
      </w:r>
      <w:r>
        <w:rPr>
          <w:rFonts w:ascii="Times New Roman" w:hAnsi="Times New Roman" w:cs="Times New Roman"/>
          <w:lang w:val="lv-LV"/>
        </w:rPr>
        <w:t>iestāde</w:t>
      </w:r>
      <w:r w:rsidRPr="00DC5C57">
        <w:rPr>
          <w:rFonts w:ascii="Times New Roman" w:hAnsi="Times New Roman" w:cs="Times New Roman"/>
          <w:lang w:val="lv-LV"/>
        </w:rPr>
        <w:t>, kas izveidota 2008. gadā un darbojas caur zināšanu un inovāciju kopienām (</w:t>
      </w:r>
      <w:r>
        <w:rPr>
          <w:rFonts w:ascii="Times New Roman" w:hAnsi="Times New Roman" w:cs="Times New Roman"/>
          <w:lang w:val="lv-LV"/>
        </w:rPr>
        <w:t>turpmāk - KIC</w:t>
      </w:r>
      <w:r w:rsidRPr="00DC5C57">
        <w:rPr>
          <w:rFonts w:ascii="Times New Roman" w:hAnsi="Times New Roman" w:cs="Times New Roman"/>
          <w:lang w:val="lv-LV"/>
        </w:rPr>
        <w:t>)</w:t>
      </w:r>
      <w:r>
        <w:rPr>
          <w:rFonts w:ascii="Times New Roman" w:hAnsi="Times New Roman" w:cs="Times New Roman"/>
          <w:lang w:val="lv-LV"/>
        </w:rPr>
        <w:t xml:space="preserve"> dažādās jomās</w:t>
      </w:r>
      <w:r w:rsidRPr="00DC5C57">
        <w:rPr>
          <w:rFonts w:ascii="Times New Roman" w:hAnsi="Times New Roman" w:cs="Times New Roman"/>
          <w:lang w:val="lv-LV"/>
        </w:rPr>
        <w:t xml:space="preserve">. </w:t>
      </w:r>
      <w:r>
        <w:rPr>
          <w:rFonts w:ascii="Times New Roman" w:hAnsi="Times New Roman" w:cs="Times New Roman"/>
          <w:lang w:val="lv-LV"/>
        </w:rPr>
        <w:t>Šobrīd darbojas astoņi KIC</w:t>
      </w:r>
      <w:r w:rsidRPr="00DC5C57">
        <w:rPr>
          <w:rFonts w:ascii="Times New Roman" w:hAnsi="Times New Roman" w:cs="Times New Roman"/>
          <w:lang w:val="lv-LV"/>
        </w:rPr>
        <w:t>:</w:t>
      </w:r>
    </w:p>
    <w:p w:rsidR="00AF5F89" w:rsidRPr="00EC30B6" w:rsidRDefault="00AF5F89" w:rsidP="00AF5F89">
      <w:pPr>
        <w:spacing w:after="0" w:line="240" w:lineRule="auto"/>
        <w:contextualSpacing/>
        <w:jc w:val="both"/>
        <w:rPr>
          <w:rFonts w:ascii="Times New Roman" w:hAnsi="Times New Roman" w:cs="Times New Roman"/>
          <w:lang w:val="lv-LV"/>
        </w:rPr>
      </w:pPr>
    </w:p>
    <w:p w:rsidR="00AF5F89" w:rsidRPr="00EC30B6" w:rsidRDefault="00AF5F89" w:rsidP="00AF5F89">
      <w:pPr>
        <w:pStyle w:val="ListParagraph"/>
        <w:numPr>
          <w:ilvl w:val="0"/>
          <w:numId w:val="2"/>
        </w:numPr>
        <w:spacing w:line="240" w:lineRule="auto"/>
        <w:ind w:left="1843"/>
        <w:jc w:val="both"/>
        <w:rPr>
          <w:rFonts w:ascii="Times New Roman" w:hAnsi="Times New Roman" w:cs="Times New Roman"/>
          <w:lang w:val="lv-LV"/>
        </w:rPr>
      </w:pPr>
      <w:r w:rsidRPr="00EC30B6">
        <w:rPr>
          <w:rFonts w:ascii="Times New Roman" w:hAnsi="Times New Roman" w:cs="Times New Roman"/>
          <w:lang w:val="lv-LV"/>
        </w:rPr>
        <w:t>EIT</w:t>
      </w:r>
      <w:r w:rsidR="004C6D8A">
        <w:rPr>
          <w:rFonts w:ascii="Times New Roman" w:hAnsi="Times New Roman" w:cs="Times New Roman"/>
          <w:lang w:val="lv-LV"/>
        </w:rPr>
        <w:t xml:space="preserve"> “</w:t>
      </w:r>
      <w:proofErr w:type="spellStart"/>
      <w:r w:rsidRPr="00EC30B6">
        <w:rPr>
          <w:rFonts w:ascii="Times New Roman" w:hAnsi="Times New Roman" w:cs="Times New Roman"/>
          <w:lang w:val="lv-LV"/>
        </w:rPr>
        <w:t>Climate</w:t>
      </w:r>
      <w:proofErr w:type="spellEnd"/>
      <w:r w:rsidRPr="00EC30B6">
        <w:rPr>
          <w:rFonts w:ascii="Times New Roman" w:hAnsi="Times New Roman" w:cs="Times New Roman"/>
          <w:lang w:val="lv-LV"/>
        </w:rPr>
        <w:t>-KIC</w:t>
      </w:r>
      <w:r w:rsidR="004C6D8A">
        <w:rPr>
          <w:rFonts w:ascii="Times New Roman" w:hAnsi="Times New Roman" w:cs="Times New Roman"/>
          <w:lang w:val="lv-LV"/>
        </w:rPr>
        <w:t>”</w:t>
      </w:r>
      <w:r w:rsidRPr="00EC30B6">
        <w:rPr>
          <w:rFonts w:ascii="Times New Roman" w:hAnsi="Times New Roman" w:cs="Times New Roman"/>
          <w:lang w:val="lv-LV"/>
        </w:rPr>
        <w:t>;</w:t>
      </w:r>
    </w:p>
    <w:p w:rsidR="00AF5F89" w:rsidRPr="00EC30B6" w:rsidRDefault="00AF5F89" w:rsidP="00AF5F89">
      <w:pPr>
        <w:pStyle w:val="ListParagraph"/>
        <w:numPr>
          <w:ilvl w:val="0"/>
          <w:numId w:val="2"/>
        </w:numPr>
        <w:spacing w:line="240" w:lineRule="auto"/>
        <w:ind w:left="1843"/>
        <w:jc w:val="both"/>
        <w:rPr>
          <w:rFonts w:ascii="Times New Roman" w:hAnsi="Times New Roman" w:cs="Times New Roman"/>
          <w:lang w:val="lv-LV"/>
        </w:rPr>
      </w:pPr>
      <w:r w:rsidRPr="00EC30B6">
        <w:rPr>
          <w:rFonts w:ascii="Times New Roman" w:hAnsi="Times New Roman" w:cs="Times New Roman"/>
          <w:lang w:val="lv-LV"/>
        </w:rPr>
        <w:t xml:space="preserve">EIT </w:t>
      </w:r>
      <w:r w:rsidR="004C6D8A">
        <w:rPr>
          <w:rFonts w:ascii="Times New Roman" w:hAnsi="Times New Roman" w:cs="Times New Roman"/>
          <w:lang w:val="lv-LV"/>
        </w:rPr>
        <w:t>“</w:t>
      </w:r>
      <w:proofErr w:type="spellStart"/>
      <w:r w:rsidRPr="00EC30B6">
        <w:rPr>
          <w:rFonts w:ascii="Times New Roman" w:hAnsi="Times New Roman" w:cs="Times New Roman"/>
          <w:lang w:val="lv-LV"/>
        </w:rPr>
        <w:t>Digital</w:t>
      </w:r>
      <w:proofErr w:type="spellEnd"/>
      <w:r w:rsidR="004C6D8A">
        <w:rPr>
          <w:rFonts w:ascii="Times New Roman" w:hAnsi="Times New Roman" w:cs="Times New Roman"/>
          <w:lang w:val="lv-LV"/>
        </w:rPr>
        <w:t>”</w:t>
      </w:r>
      <w:r w:rsidRPr="00EC30B6">
        <w:rPr>
          <w:rFonts w:ascii="Times New Roman" w:hAnsi="Times New Roman" w:cs="Times New Roman"/>
          <w:lang w:val="lv-LV"/>
        </w:rPr>
        <w:t xml:space="preserve">; </w:t>
      </w:r>
    </w:p>
    <w:p w:rsidR="00AF5F89" w:rsidRPr="00EC30B6" w:rsidRDefault="00AF5F89" w:rsidP="00AF5F89">
      <w:pPr>
        <w:pStyle w:val="ListParagraph"/>
        <w:numPr>
          <w:ilvl w:val="0"/>
          <w:numId w:val="2"/>
        </w:numPr>
        <w:spacing w:line="240" w:lineRule="auto"/>
        <w:ind w:left="1843"/>
        <w:jc w:val="both"/>
        <w:rPr>
          <w:rFonts w:ascii="Times New Roman" w:hAnsi="Times New Roman" w:cs="Times New Roman"/>
          <w:lang w:val="lv-LV"/>
        </w:rPr>
      </w:pPr>
      <w:r w:rsidRPr="00EC30B6">
        <w:rPr>
          <w:rFonts w:ascii="Times New Roman" w:hAnsi="Times New Roman" w:cs="Times New Roman"/>
          <w:lang w:val="lv-LV"/>
        </w:rPr>
        <w:t xml:space="preserve">EIT </w:t>
      </w:r>
      <w:r w:rsidR="004C6D8A">
        <w:rPr>
          <w:rFonts w:ascii="Times New Roman" w:hAnsi="Times New Roman" w:cs="Times New Roman"/>
          <w:lang w:val="lv-LV"/>
        </w:rPr>
        <w:t>“</w:t>
      </w:r>
      <w:proofErr w:type="spellStart"/>
      <w:r w:rsidRPr="00EC30B6">
        <w:rPr>
          <w:rFonts w:ascii="Times New Roman" w:hAnsi="Times New Roman" w:cs="Times New Roman"/>
          <w:lang w:val="lv-LV"/>
        </w:rPr>
        <w:t>InnoEnergy</w:t>
      </w:r>
      <w:proofErr w:type="spellEnd"/>
      <w:r w:rsidR="004C6D8A">
        <w:rPr>
          <w:rFonts w:ascii="Times New Roman" w:hAnsi="Times New Roman" w:cs="Times New Roman"/>
          <w:lang w:val="lv-LV"/>
        </w:rPr>
        <w:t>”</w:t>
      </w:r>
      <w:r w:rsidRPr="00EC30B6">
        <w:rPr>
          <w:rFonts w:ascii="Times New Roman" w:hAnsi="Times New Roman" w:cs="Times New Roman"/>
          <w:lang w:val="lv-LV"/>
        </w:rPr>
        <w:t xml:space="preserve">; </w:t>
      </w:r>
    </w:p>
    <w:p w:rsidR="00AF5F89" w:rsidRPr="00EC30B6" w:rsidRDefault="00AF5F89" w:rsidP="00AF5F89">
      <w:pPr>
        <w:pStyle w:val="ListParagraph"/>
        <w:numPr>
          <w:ilvl w:val="0"/>
          <w:numId w:val="2"/>
        </w:numPr>
        <w:spacing w:line="240" w:lineRule="auto"/>
        <w:ind w:left="1843"/>
        <w:jc w:val="both"/>
        <w:rPr>
          <w:rFonts w:ascii="Times New Roman" w:hAnsi="Times New Roman" w:cs="Times New Roman"/>
          <w:lang w:val="lv-LV"/>
        </w:rPr>
      </w:pPr>
      <w:r w:rsidRPr="00EC30B6">
        <w:rPr>
          <w:rFonts w:ascii="Times New Roman" w:hAnsi="Times New Roman" w:cs="Times New Roman"/>
          <w:lang w:val="lv-LV"/>
        </w:rPr>
        <w:t xml:space="preserve">EIT </w:t>
      </w:r>
      <w:r w:rsidR="004C6D8A">
        <w:rPr>
          <w:rFonts w:ascii="Times New Roman" w:hAnsi="Times New Roman" w:cs="Times New Roman"/>
          <w:lang w:val="lv-LV"/>
        </w:rPr>
        <w:t>“</w:t>
      </w:r>
      <w:r w:rsidRPr="00EC30B6">
        <w:rPr>
          <w:rFonts w:ascii="Times New Roman" w:hAnsi="Times New Roman" w:cs="Times New Roman"/>
          <w:lang w:val="lv-LV"/>
        </w:rPr>
        <w:t>Health</w:t>
      </w:r>
      <w:r w:rsidR="004C6D8A">
        <w:rPr>
          <w:rFonts w:ascii="Times New Roman" w:hAnsi="Times New Roman" w:cs="Times New Roman"/>
          <w:lang w:val="lv-LV"/>
        </w:rPr>
        <w:t>”</w:t>
      </w:r>
      <w:r w:rsidRPr="00EC30B6">
        <w:rPr>
          <w:rFonts w:ascii="Times New Roman" w:hAnsi="Times New Roman" w:cs="Times New Roman"/>
          <w:lang w:val="lv-LV"/>
        </w:rPr>
        <w:t xml:space="preserve">; </w:t>
      </w:r>
    </w:p>
    <w:p w:rsidR="00AF5F89" w:rsidRPr="00EC30B6" w:rsidRDefault="00AF5F89" w:rsidP="00AF5F89">
      <w:pPr>
        <w:pStyle w:val="ListParagraph"/>
        <w:numPr>
          <w:ilvl w:val="0"/>
          <w:numId w:val="2"/>
        </w:numPr>
        <w:spacing w:line="240" w:lineRule="auto"/>
        <w:ind w:left="1843"/>
        <w:jc w:val="both"/>
        <w:rPr>
          <w:rFonts w:ascii="Times New Roman" w:hAnsi="Times New Roman" w:cs="Times New Roman"/>
          <w:lang w:val="lv-LV"/>
        </w:rPr>
      </w:pPr>
      <w:r w:rsidRPr="00EC30B6">
        <w:rPr>
          <w:rFonts w:ascii="Times New Roman" w:hAnsi="Times New Roman" w:cs="Times New Roman"/>
          <w:lang w:val="lv-LV"/>
        </w:rPr>
        <w:t xml:space="preserve">EIT </w:t>
      </w:r>
      <w:r w:rsidR="004C6D8A">
        <w:rPr>
          <w:rFonts w:ascii="Times New Roman" w:hAnsi="Times New Roman" w:cs="Times New Roman"/>
          <w:lang w:val="lv-LV"/>
        </w:rPr>
        <w:t>“</w:t>
      </w:r>
      <w:proofErr w:type="spellStart"/>
      <w:r w:rsidRPr="00EC30B6">
        <w:rPr>
          <w:rFonts w:ascii="Times New Roman" w:hAnsi="Times New Roman" w:cs="Times New Roman"/>
          <w:lang w:val="lv-LV"/>
        </w:rPr>
        <w:t>Raw</w:t>
      </w:r>
      <w:proofErr w:type="spellEnd"/>
      <w:r w:rsidRPr="00EC30B6">
        <w:rPr>
          <w:rFonts w:ascii="Times New Roman" w:hAnsi="Times New Roman" w:cs="Times New Roman"/>
          <w:lang w:val="lv-LV"/>
        </w:rPr>
        <w:t xml:space="preserve"> </w:t>
      </w:r>
      <w:proofErr w:type="spellStart"/>
      <w:r w:rsidRPr="00EC30B6">
        <w:rPr>
          <w:rFonts w:ascii="Times New Roman" w:hAnsi="Times New Roman" w:cs="Times New Roman"/>
          <w:lang w:val="lv-LV"/>
        </w:rPr>
        <w:t>Materials</w:t>
      </w:r>
      <w:proofErr w:type="spellEnd"/>
      <w:r w:rsidR="004C6D8A">
        <w:rPr>
          <w:rFonts w:ascii="Times New Roman" w:hAnsi="Times New Roman" w:cs="Times New Roman"/>
          <w:lang w:val="lv-LV"/>
        </w:rPr>
        <w:t>”</w:t>
      </w:r>
      <w:r w:rsidRPr="00EC30B6">
        <w:rPr>
          <w:rFonts w:ascii="Times New Roman" w:hAnsi="Times New Roman" w:cs="Times New Roman"/>
          <w:lang w:val="lv-LV"/>
        </w:rPr>
        <w:t xml:space="preserve">; </w:t>
      </w:r>
    </w:p>
    <w:p w:rsidR="00AF5F89" w:rsidRPr="00EC30B6" w:rsidRDefault="00AF5F89" w:rsidP="00AF5F89">
      <w:pPr>
        <w:pStyle w:val="ListParagraph"/>
        <w:numPr>
          <w:ilvl w:val="0"/>
          <w:numId w:val="2"/>
        </w:numPr>
        <w:spacing w:line="240" w:lineRule="auto"/>
        <w:ind w:left="1843"/>
        <w:jc w:val="both"/>
        <w:rPr>
          <w:rFonts w:ascii="Times New Roman" w:hAnsi="Times New Roman" w:cs="Times New Roman"/>
          <w:lang w:val="lv-LV"/>
        </w:rPr>
      </w:pPr>
      <w:r w:rsidRPr="00EC30B6">
        <w:rPr>
          <w:rFonts w:ascii="Times New Roman" w:hAnsi="Times New Roman" w:cs="Times New Roman"/>
          <w:lang w:val="lv-LV"/>
        </w:rPr>
        <w:t xml:space="preserve">EIT </w:t>
      </w:r>
      <w:r w:rsidR="004C6D8A">
        <w:rPr>
          <w:rFonts w:ascii="Times New Roman" w:hAnsi="Times New Roman" w:cs="Times New Roman"/>
          <w:lang w:val="lv-LV"/>
        </w:rPr>
        <w:t>“</w:t>
      </w:r>
      <w:proofErr w:type="spellStart"/>
      <w:r w:rsidRPr="00EC30B6">
        <w:rPr>
          <w:rFonts w:ascii="Times New Roman" w:hAnsi="Times New Roman" w:cs="Times New Roman"/>
          <w:lang w:val="lv-LV"/>
        </w:rPr>
        <w:t>Food</w:t>
      </w:r>
      <w:proofErr w:type="spellEnd"/>
      <w:r w:rsidR="004C6D8A">
        <w:rPr>
          <w:rFonts w:ascii="Times New Roman" w:hAnsi="Times New Roman" w:cs="Times New Roman"/>
          <w:lang w:val="lv-LV"/>
        </w:rPr>
        <w:t>”</w:t>
      </w:r>
      <w:r w:rsidRPr="00EC30B6">
        <w:rPr>
          <w:rFonts w:ascii="Times New Roman" w:hAnsi="Times New Roman" w:cs="Times New Roman"/>
          <w:lang w:val="lv-LV"/>
        </w:rPr>
        <w:t>;</w:t>
      </w:r>
    </w:p>
    <w:p w:rsidR="00AF5F89" w:rsidRPr="00EC30B6" w:rsidRDefault="00AF5F89" w:rsidP="00AF5F89">
      <w:pPr>
        <w:pStyle w:val="ListParagraph"/>
        <w:numPr>
          <w:ilvl w:val="0"/>
          <w:numId w:val="2"/>
        </w:numPr>
        <w:spacing w:line="240" w:lineRule="auto"/>
        <w:ind w:left="1843"/>
        <w:jc w:val="both"/>
        <w:rPr>
          <w:rFonts w:ascii="Times New Roman" w:hAnsi="Times New Roman" w:cs="Times New Roman"/>
          <w:lang w:val="lv-LV"/>
        </w:rPr>
      </w:pPr>
      <w:r w:rsidRPr="00EC30B6">
        <w:rPr>
          <w:rFonts w:ascii="Times New Roman" w:hAnsi="Times New Roman" w:cs="Times New Roman"/>
          <w:lang w:val="lv-LV"/>
        </w:rPr>
        <w:t xml:space="preserve">EIT </w:t>
      </w:r>
      <w:r w:rsidR="004C6D8A">
        <w:rPr>
          <w:rFonts w:ascii="Times New Roman" w:hAnsi="Times New Roman" w:cs="Times New Roman"/>
          <w:lang w:val="lv-LV"/>
        </w:rPr>
        <w:t>“</w:t>
      </w:r>
      <w:proofErr w:type="spellStart"/>
      <w:r w:rsidRPr="00EC30B6">
        <w:rPr>
          <w:rFonts w:ascii="Times New Roman" w:hAnsi="Times New Roman" w:cs="Times New Roman"/>
          <w:lang w:val="lv-LV"/>
        </w:rPr>
        <w:t>Manufacturing</w:t>
      </w:r>
      <w:proofErr w:type="spellEnd"/>
      <w:r w:rsidR="004C6D8A">
        <w:rPr>
          <w:rFonts w:ascii="Times New Roman" w:hAnsi="Times New Roman" w:cs="Times New Roman"/>
          <w:lang w:val="lv-LV"/>
        </w:rPr>
        <w:t>”</w:t>
      </w:r>
      <w:r w:rsidRPr="00EC30B6">
        <w:rPr>
          <w:rFonts w:ascii="Times New Roman" w:hAnsi="Times New Roman" w:cs="Times New Roman"/>
          <w:lang w:val="lv-LV"/>
        </w:rPr>
        <w:t>;</w:t>
      </w:r>
    </w:p>
    <w:p w:rsidR="00AF5F89" w:rsidRPr="009372FD" w:rsidRDefault="00AF5F89" w:rsidP="00AF5F89">
      <w:pPr>
        <w:pStyle w:val="ListParagraph"/>
        <w:numPr>
          <w:ilvl w:val="0"/>
          <w:numId w:val="2"/>
        </w:numPr>
        <w:spacing w:line="240" w:lineRule="auto"/>
        <w:ind w:left="1843"/>
        <w:jc w:val="both"/>
        <w:rPr>
          <w:rFonts w:ascii="Times New Roman" w:hAnsi="Times New Roman" w:cs="Times New Roman"/>
          <w:lang w:val="lv-LV"/>
        </w:rPr>
      </w:pPr>
      <w:r w:rsidRPr="009372FD">
        <w:rPr>
          <w:rFonts w:ascii="Times New Roman" w:hAnsi="Times New Roman" w:cs="Times New Roman"/>
          <w:lang w:val="lv-LV"/>
        </w:rPr>
        <w:t xml:space="preserve">EIT </w:t>
      </w:r>
      <w:r w:rsidR="004C6D8A" w:rsidRPr="009372FD">
        <w:rPr>
          <w:rFonts w:ascii="Times New Roman" w:hAnsi="Times New Roman" w:cs="Times New Roman"/>
          <w:lang w:val="lv-LV"/>
        </w:rPr>
        <w:t>“</w:t>
      </w:r>
      <w:proofErr w:type="spellStart"/>
      <w:r w:rsidRPr="009372FD">
        <w:rPr>
          <w:rFonts w:ascii="Times New Roman" w:hAnsi="Times New Roman" w:cs="Times New Roman"/>
          <w:lang w:val="lv-LV"/>
        </w:rPr>
        <w:t>Urban</w:t>
      </w:r>
      <w:proofErr w:type="spellEnd"/>
      <w:r w:rsidRPr="009372FD">
        <w:rPr>
          <w:rFonts w:ascii="Times New Roman" w:hAnsi="Times New Roman" w:cs="Times New Roman"/>
          <w:lang w:val="lv-LV"/>
        </w:rPr>
        <w:t xml:space="preserve"> </w:t>
      </w:r>
      <w:proofErr w:type="spellStart"/>
      <w:r w:rsidRPr="009372FD">
        <w:rPr>
          <w:rFonts w:ascii="Times New Roman" w:hAnsi="Times New Roman" w:cs="Times New Roman"/>
          <w:lang w:val="lv-LV"/>
        </w:rPr>
        <w:t>Mobility</w:t>
      </w:r>
      <w:proofErr w:type="spellEnd"/>
      <w:r w:rsidR="004C6D8A" w:rsidRPr="009372FD">
        <w:rPr>
          <w:rFonts w:ascii="Times New Roman" w:hAnsi="Times New Roman" w:cs="Times New Roman"/>
          <w:lang w:val="lv-LV"/>
        </w:rPr>
        <w:t>”</w:t>
      </w:r>
      <w:r w:rsidRPr="009372FD">
        <w:rPr>
          <w:rFonts w:ascii="Times New Roman" w:hAnsi="Times New Roman" w:cs="Times New Roman"/>
          <w:lang w:val="lv-LV"/>
        </w:rPr>
        <w:t xml:space="preserve">. </w:t>
      </w:r>
    </w:p>
    <w:p w:rsidR="00AF5F89" w:rsidRPr="009372FD" w:rsidRDefault="00AF5F89" w:rsidP="00AF5F89">
      <w:pPr>
        <w:pStyle w:val="ListParagraph"/>
        <w:spacing w:line="240" w:lineRule="auto"/>
        <w:ind w:left="1843"/>
        <w:jc w:val="both"/>
        <w:rPr>
          <w:rFonts w:ascii="Times New Roman" w:hAnsi="Times New Roman" w:cs="Times New Roman"/>
          <w:lang w:val="lv-LV"/>
        </w:rPr>
      </w:pPr>
    </w:p>
    <w:p w:rsidR="005714CA" w:rsidRDefault="005714CA" w:rsidP="00DE0A3F">
      <w:pPr>
        <w:pStyle w:val="ListParagraph"/>
        <w:numPr>
          <w:ilvl w:val="2"/>
          <w:numId w:val="1"/>
        </w:numPr>
        <w:tabs>
          <w:tab w:val="left" w:pos="1418"/>
        </w:tabs>
        <w:spacing w:line="240" w:lineRule="auto"/>
        <w:ind w:left="1418" w:hanging="567"/>
        <w:jc w:val="both"/>
        <w:rPr>
          <w:rFonts w:ascii="Times New Roman" w:hAnsi="Times New Roman" w:cs="Times New Roman"/>
          <w:lang w:val="lv-LV"/>
        </w:rPr>
      </w:pPr>
      <w:r w:rsidRPr="005714CA">
        <w:rPr>
          <w:rFonts w:ascii="Times New Roman" w:hAnsi="Times New Roman" w:cs="Times New Roman"/>
          <w:lang w:val="lv-LV"/>
        </w:rPr>
        <w:t>EIT kopiena</w:t>
      </w:r>
      <w:r>
        <w:rPr>
          <w:rFonts w:ascii="Times New Roman" w:hAnsi="Times New Roman" w:cs="Times New Roman"/>
          <w:lang w:val="lv-LV"/>
        </w:rPr>
        <w:t xml:space="preserve"> (</w:t>
      </w:r>
      <w:proofErr w:type="spellStart"/>
      <w:r>
        <w:rPr>
          <w:rFonts w:ascii="Times New Roman" w:hAnsi="Times New Roman" w:cs="Times New Roman"/>
          <w:lang w:val="lv-LV"/>
        </w:rPr>
        <w:t>turpmmāk</w:t>
      </w:r>
      <w:proofErr w:type="spellEnd"/>
      <w:r>
        <w:rPr>
          <w:rFonts w:ascii="Times New Roman" w:hAnsi="Times New Roman" w:cs="Times New Roman"/>
          <w:lang w:val="lv-LV"/>
        </w:rPr>
        <w:t xml:space="preserve"> – EIT kopiena)</w:t>
      </w:r>
      <w:r w:rsidRPr="005714CA">
        <w:rPr>
          <w:rFonts w:ascii="Times New Roman" w:hAnsi="Times New Roman" w:cs="Times New Roman"/>
          <w:lang w:val="lv-LV"/>
        </w:rPr>
        <w:t xml:space="preserve"> ir EIT un aktīva kopiena ar indivīdiem un juridiskām personām, kas iepriekš ir saņēmuši vai šobrīd saņem EIT finansiālo atbalstu</w:t>
      </w:r>
    </w:p>
    <w:p w:rsidR="00AF5F89" w:rsidRPr="009372FD" w:rsidRDefault="00DE0A3F" w:rsidP="00DE0A3F">
      <w:pPr>
        <w:pStyle w:val="ListParagraph"/>
        <w:numPr>
          <w:ilvl w:val="2"/>
          <w:numId w:val="1"/>
        </w:numPr>
        <w:tabs>
          <w:tab w:val="left" w:pos="1418"/>
        </w:tabs>
        <w:spacing w:line="240" w:lineRule="auto"/>
        <w:ind w:left="1418" w:hanging="567"/>
        <w:jc w:val="both"/>
        <w:rPr>
          <w:rFonts w:ascii="Times New Roman" w:hAnsi="Times New Roman" w:cs="Times New Roman"/>
          <w:lang w:val="lv-LV"/>
        </w:rPr>
      </w:pPr>
      <w:r w:rsidRPr="009372FD">
        <w:rPr>
          <w:rFonts w:ascii="Times New Roman" w:hAnsi="Times New Roman" w:cs="Times New Roman"/>
          <w:lang w:val="lv-LV"/>
        </w:rPr>
        <w:lastRenderedPageBreak/>
        <w:t>EIT kopiena</w:t>
      </w:r>
      <w:r w:rsidR="009372FD" w:rsidRPr="009372FD">
        <w:rPr>
          <w:rFonts w:ascii="Times New Roman" w:hAnsi="Times New Roman" w:cs="Times New Roman"/>
          <w:lang w:val="lv-LV"/>
        </w:rPr>
        <w:t xml:space="preserve"> darbojas </w:t>
      </w:r>
      <w:r w:rsidRPr="009372FD">
        <w:rPr>
          <w:rFonts w:ascii="Times New Roman" w:hAnsi="Times New Roman" w:cs="Times New Roman"/>
          <w:lang w:val="lv-LV"/>
        </w:rPr>
        <w:t xml:space="preserve">visā Eiropā ar vairāk nekā 2000 partneriem, </w:t>
      </w:r>
      <w:r w:rsidR="009372FD" w:rsidRPr="009372FD">
        <w:rPr>
          <w:rFonts w:ascii="Times New Roman" w:hAnsi="Times New Roman" w:cs="Times New Roman"/>
          <w:lang w:val="lv-LV"/>
        </w:rPr>
        <w:t xml:space="preserve">veidojot nozīmīgu Eiropas mēroga tīklu. </w:t>
      </w:r>
      <w:r w:rsidRPr="009372FD">
        <w:rPr>
          <w:rFonts w:ascii="Times New Roman" w:hAnsi="Times New Roman" w:cs="Times New Roman"/>
          <w:lang w:val="lv-LV"/>
        </w:rPr>
        <w:t>EIT kopiena</w:t>
      </w:r>
      <w:r w:rsidR="009372FD" w:rsidRPr="009372FD">
        <w:rPr>
          <w:rFonts w:ascii="Times New Roman" w:hAnsi="Times New Roman" w:cs="Times New Roman"/>
          <w:lang w:val="lv-LV"/>
        </w:rPr>
        <w:t>s mērķis</w:t>
      </w:r>
      <w:r w:rsidRPr="009372FD">
        <w:rPr>
          <w:rFonts w:ascii="Times New Roman" w:hAnsi="Times New Roman" w:cs="Times New Roman"/>
          <w:lang w:val="lv-LV"/>
        </w:rPr>
        <w:t xml:space="preserve"> </w:t>
      </w:r>
      <w:r w:rsidR="009372FD" w:rsidRPr="009372FD">
        <w:rPr>
          <w:rFonts w:ascii="Times New Roman" w:hAnsi="Times New Roman" w:cs="Times New Roman"/>
          <w:lang w:val="lv-LV"/>
        </w:rPr>
        <w:t>ir novērst</w:t>
      </w:r>
      <w:r w:rsidRPr="009372FD">
        <w:rPr>
          <w:rFonts w:ascii="Times New Roman" w:hAnsi="Times New Roman" w:cs="Times New Roman"/>
          <w:lang w:val="lv-LV"/>
        </w:rPr>
        <w:t xml:space="preserve"> “plaisu” starp pētniecību un </w:t>
      </w:r>
      <w:r w:rsidR="009372FD" w:rsidRPr="009372FD">
        <w:rPr>
          <w:rFonts w:ascii="Times New Roman" w:hAnsi="Times New Roman" w:cs="Times New Roman"/>
          <w:lang w:val="lv-LV"/>
        </w:rPr>
        <w:t>komercializāciju</w:t>
      </w:r>
      <w:r w:rsidRPr="009372FD">
        <w:rPr>
          <w:rFonts w:ascii="Times New Roman" w:hAnsi="Times New Roman" w:cs="Times New Roman"/>
          <w:lang w:val="lv-LV"/>
        </w:rPr>
        <w:t xml:space="preserve">, stiprinot saiknes starp izglītību, pētniecību un uzņēmējdarbību (zināšanu trīsstūra integrācija). Tiek ieviests unikāls modelis, kura mērķis ir laika gaitā radīt </w:t>
      </w:r>
      <w:r w:rsidR="009372FD" w:rsidRPr="009372FD">
        <w:rPr>
          <w:rFonts w:ascii="Times New Roman" w:hAnsi="Times New Roman" w:cs="Times New Roman"/>
          <w:lang w:val="lv-LV"/>
        </w:rPr>
        <w:t>KIC</w:t>
      </w:r>
      <w:r w:rsidRPr="009372FD">
        <w:rPr>
          <w:rFonts w:ascii="Times New Roman" w:hAnsi="Times New Roman" w:cs="Times New Roman"/>
          <w:lang w:val="lv-LV"/>
        </w:rPr>
        <w:t xml:space="preserve"> finansiālo ilgtspēj</w:t>
      </w:r>
      <w:r w:rsidR="009372FD" w:rsidRPr="009372FD">
        <w:rPr>
          <w:rFonts w:ascii="Times New Roman" w:hAnsi="Times New Roman" w:cs="Times New Roman"/>
          <w:lang w:val="lv-LV"/>
        </w:rPr>
        <w:t>u</w:t>
      </w:r>
      <w:r w:rsidRPr="009372FD">
        <w:rPr>
          <w:rFonts w:ascii="Times New Roman" w:hAnsi="Times New Roman" w:cs="Times New Roman"/>
          <w:lang w:val="lv-LV"/>
        </w:rPr>
        <w:t xml:space="preserve">, </w:t>
      </w:r>
      <w:r w:rsidR="009372FD" w:rsidRPr="009372FD">
        <w:rPr>
          <w:rFonts w:ascii="Times New Roman" w:hAnsi="Times New Roman" w:cs="Times New Roman"/>
          <w:lang w:val="lv-LV"/>
        </w:rPr>
        <w:t>ļaujot EIT piešķirt finansējumu</w:t>
      </w:r>
      <w:r w:rsidRPr="009372FD">
        <w:rPr>
          <w:rFonts w:ascii="Times New Roman" w:hAnsi="Times New Roman" w:cs="Times New Roman"/>
          <w:lang w:val="lv-LV"/>
        </w:rPr>
        <w:t xml:space="preserve">, </w:t>
      </w:r>
      <w:r w:rsidR="009372FD" w:rsidRPr="009372FD">
        <w:rPr>
          <w:rFonts w:ascii="Times New Roman" w:hAnsi="Times New Roman" w:cs="Times New Roman"/>
          <w:lang w:val="lv-LV"/>
        </w:rPr>
        <w:t>balstoties</w:t>
      </w:r>
      <w:r w:rsidRPr="009372FD">
        <w:rPr>
          <w:rFonts w:ascii="Times New Roman" w:hAnsi="Times New Roman" w:cs="Times New Roman"/>
          <w:lang w:val="lv-LV"/>
        </w:rPr>
        <w:t xml:space="preserve"> uz prioritātēm un rezultātiem.</w:t>
      </w:r>
      <w:r w:rsidRPr="009372FD">
        <w:rPr>
          <w:rFonts w:ascii="Times New Roman" w:hAnsi="Times New Roman" w:cs="Times New Roman"/>
          <w:lang w:val="lv-LV"/>
        </w:rPr>
        <w:tab/>
      </w:r>
    </w:p>
    <w:p w:rsidR="00AF5F89" w:rsidRPr="00EC30B6" w:rsidRDefault="00AF5F89" w:rsidP="00AF5F89">
      <w:pPr>
        <w:pStyle w:val="ListParagraph"/>
        <w:tabs>
          <w:tab w:val="left" w:pos="1418"/>
        </w:tabs>
        <w:spacing w:line="240" w:lineRule="auto"/>
        <w:ind w:left="1418"/>
        <w:jc w:val="both"/>
        <w:rPr>
          <w:rFonts w:ascii="Times New Roman" w:hAnsi="Times New Roman" w:cs="Times New Roman"/>
          <w:lang w:val="lv-LV"/>
        </w:rPr>
      </w:pPr>
    </w:p>
    <w:p w:rsidR="00AF5F89" w:rsidRPr="005714CA" w:rsidRDefault="009372FD" w:rsidP="005714CA">
      <w:pPr>
        <w:pStyle w:val="ListParagraph"/>
        <w:numPr>
          <w:ilvl w:val="2"/>
          <w:numId w:val="1"/>
        </w:numPr>
        <w:tabs>
          <w:tab w:val="left" w:pos="1418"/>
        </w:tabs>
        <w:spacing w:line="240" w:lineRule="auto"/>
        <w:ind w:left="1418" w:hanging="567"/>
        <w:jc w:val="both"/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lang w:val="lv-LV"/>
        </w:rPr>
        <w:t>KIC darbojas kā neatkarīgas juridiskas organizācijas. EIT ietvarā, KIC ir augsta autonomijas pakāp</w:t>
      </w:r>
      <w:r w:rsidR="00122716">
        <w:rPr>
          <w:rFonts w:ascii="Times New Roman" w:hAnsi="Times New Roman" w:cs="Times New Roman"/>
          <w:lang w:val="lv-LV"/>
        </w:rPr>
        <w:t>e</w:t>
      </w:r>
      <w:r>
        <w:rPr>
          <w:rFonts w:ascii="Times New Roman" w:hAnsi="Times New Roman" w:cs="Times New Roman"/>
          <w:lang w:val="lv-LV"/>
        </w:rPr>
        <w:t xml:space="preserve"> definēt iekšējās organizācijas struktūras, sastāvu, kā arī dienaskārtību un darba metodes. </w:t>
      </w:r>
    </w:p>
    <w:p w:rsidR="00AF5F89" w:rsidRPr="00EC30B6" w:rsidRDefault="00AF5F89" w:rsidP="00AF5F89">
      <w:pPr>
        <w:pStyle w:val="ListParagraph"/>
        <w:rPr>
          <w:rFonts w:ascii="Times New Roman" w:hAnsi="Times New Roman" w:cs="Times New Roman"/>
          <w:lang w:val="lv-LV"/>
        </w:rPr>
      </w:pPr>
    </w:p>
    <w:p w:rsidR="00AF5F89" w:rsidRPr="00EC30B6" w:rsidRDefault="009372FD" w:rsidP="00AF5F89">
      <w:pPr>
        <w:pStyle w:val="ListParagraph"/>
        <w:numPr>
          <w:ilvl w:val="2"/>
          <w:numId w:val="1"/>
        </w:numPr>
        <w:tabs>
          <w:tab w:val="left" w:pos="1418"/>
        </w:tabs>
        <w:spacing w:line="240" w:lineRule="auto"/>
        <w:ind w:left="1418" w:hanging="567"/>
        <w:jc w:val="both"/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lang w:val="lv-LV"/>
        </w:rPr>
        <w:t xml:space="preserve">EIT </w:t>
      </w:r>
      <w:r w:rsidR="00B63147">
        <w:rPr>
          <w:rFonts w:ascii="Times New Roman" w:hAnsi="Times New Roman" w:cs="Times New Roman"/>
          <w:lang w:val="lv-LV"/>
        </w:rPr>
        <w:t>galvenā mītnes vieta ir</w:t>
      </w:r>
      <w:r>
        <w:rPr>
          <w:rFonts w:ascii="Times New Roman" w:hAnsi="Times New Roman" w:cs="Times New Roman"/>
          <w:lang w:val="lv-LV"/>
        </w:rPr>
        <w:t xml:space="preserve"> Budapeštā, Ungārijā</w:t>
      </w:r>
      <w:r w:rsidR="00AF5F89" w:rsidRPr="00EC30B6">
        <w:rPr>
          <w:rFonts w:ascii="Times New Roman" w:hAnsi="Times New Roman" w:cs="Times New Roman"/>
          <w:lang w:val="lv-LV"/>
        </w:rPr>
        <w:t xml:space="preserve">. </w:t>
      </w:r>
    </w:p>
    <w:p w:rsidR="00AF5F89" w:rsidRPr="00EC30B6" w:rsidRDefault="00AF5F89" w:rsidP="00AF5F89">
      <w:pPr>
        <w:spacing w:line="240" w:lineRule="auto"/>
        <w:jc w:val="both"/>
        <w:rPr>
          <w:rFonts w:ascii="Times New Roman" w:hAnsi="Times New Roman" w:cs="Times New Roman"/>
          <w:lang w:val="lv-LV"/>
        </w:rPr>
      </w:pPr>
    </w:p>
    <w:p w:rsidR="00AF5F89" w:rsidRPr="00EC30B6" w:rsidRDefault="00435FBF" w:rsidP="00AF5F89">
      <w:pPr>
        <w:pStyle w:val="ListParagraph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u w:val="single"/>
          <w:lang w:val="lv-LV"/>
        </w:rPr>
      </w:pPr>
      <w:r>
        <w:rPr>
          <w:rFonts w:ascii="Times New Roman" w:hAnsi="Times New Roman" w:cs="Times New Roman"/>
          <w:u w:val="single"/>
          <w:lang w:val="lv-LV"/>
        </w:rPr>
        <w:t>Latvijas Republikas Izglītības un zinātnes m</w:t>
      </w:r>
      <w:r w:rsidR="009372FD">
        <w:rPr>
          <w:rFonts w:ascii="Times New Roman" w:hAnsi="Times New Roman" w:cs="Times New Roman"/>
          <w:u w:val="single"/>
          <w:lang w:val="lv-LV"/>
        </w:rPr>
        <w:t>inistrija</w:t>
      </w:r>
    </w:p>
    <w:p w:rsidR="00AF5F89" w:rsidRPr="00EC30B6" w:rsidRDefault="00AF5F89" w:rsidP="00AF5F89">
      <w:pPr>
        <w:pStyle w:val="ListParagraph"/>
        <w:spacing w:line="240" w:lineRule="auto"/>
        <w:ind w:left="792"/>
        <w:jc w:val="both"/>
        <w:rPr>
          <w:rFonts w:ascii="Times New Roman" w:hAnsi="Times New Roman" w:cs="Times New Roman"/>
          <w:lang w:val="lv-LV"/>
        </w:rPr>
      </w:pPr>
    </w:p>
    <w:p w:rsidR="00AF5F89" w:rsidRPr="00EC30B6" w:rsidRDefault="00435FBF" w:rsidP="00AF5F89">
      <w:pPr>
        <w:pStyle w:val="ListParagraph"/>
        <w:numPr>
          <w:ilvl w:val="2"/>
          <w:numId w:val="1"/>
        </w:numPr>
        <w:tabs>
          <w:tab w:val="left" w:pos="1418"/>
        </w:tabs>
        <w:spacing w:line="240" w:lineRule="auto"/>
        <w:ind w:left="1418" w:hanging="567"/>
        <w:jc w:val="both"/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lang w:val="lv-LV"/>
        </w:rPr>
        <w:t>I</w:t>
      </w:r>
      <w:r w:rsidR="008F4DFE">
        <w:rPr>
          <w:rFonts w:ascii="Times New Roman" w:hAnsi="Times New Roman" w:cs="Times New Roman"/>
          <w:lang w:val="lv-LV"/>
        </w:rPr>
        <w:t xml:space="preserve">r </w:t>
      </w:r>
      <w:r w:rsidR="005714CA">
        <w:rPr>
          <w:rFonts w:ascii="Times New Roman" w:hAnsi="Times New Roman" w:cs="Times New Roman"/>
          <w:lang w:val="lv-LV"/>
        </w:rPr>
        <w:t>atbildīga par izglītības, zinātnes, sporta, jaunatnes un valsts valodas politikām Latvijā</w:t>
      </w:r>
      <w:r w:rsidR="008F4DFE">
        <w:rPr>
          <w:rFonts w:ascii="Times New Roman" w:hAnsi="Times New Roman" w:cs="Times New Roman"/>
          <w:lang w:val="lv-LV"/>
        </w:rPr>
        <w:t>.</w:t>
      </w:r>
    </w:p>
    <w:p w:rsidR="00AF5F89" w:rsidRPr="00EC30B6" w:rsidRDefault="00AF5F89" w:rsidP="00AF5F89">
      <w:pPr>
        <w:pStyle w:val="ListParagraph"/>
        <w:tabs>
          <w:tab w:val="left" w:pos="1418"/>
        </w:tabs>
        <w:spacing w:line="240" w:lineRule="auto"/>
        <w:ind w:left="1418"/>
        <w:jc w:val="both"/>
        <w:rPr>
          <w:rFonts w:ascii="Times New Roman" w:hAnsi="Times New Roman" w:cs="Times New Roman"/>
          <w:lang w:val="lv-LV"/>
        </w:rPr>
      </w:pPr>
    </w:p>
    <w:p w:rsidR="00AF5F89" w:rsidRDefault="009E228B" w:rsidP="009E228B">
      <w:pPr>
        <w:pStyle w:val="ListParagraph"/>
        <w:numPr>
          <w:ilvl w:val="2"/>
          <w:numId w:val="1"/>
        </w:numPr>
        <w:tabs>
          <w:tab w:val="left" w:pos="1418"/>
        </w:tabs>
        <w:spacing w:line="240" w:lineRule="auto"/>
        <w:jc w:val="both"/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lang w:val="lv-LV"/>
        </w:rPr>
        <w:t xml:space="preserve"> </w:t>
      </w:r>
      <w:r w:rsidR="00435FBF">
        <w:rPr>
          <w:rFonts w:ascii="Times New Roman" w:hAnsi="Times New Roman" w:cs="Times New Roman"/>
          <w:lang w:val="lv-LV"/>
        </w:rPr>
        <w:t>S</w:t>
      </w:r>
      <w:r w:rsidR="008F4DFE" w:rsidRPr="008F4DFE">
        <w:rPr>
          <w:rFonts w:ascii="Times New Roman" w:hAnsi="Times New Roman" w:cs="Times New Roman"/>
          <w:lang w:val="lv-LV"/>
        </w:rPr>
        <w:t xml:space="preserve">adarbojās ar </w:t>
      </w:r>
      <w:r w:rsidR="005714CA" w:rsidRPr="005714CA">
        <w:rPr>
          <w:rFonts w:ascii="Times New Roman" w:hAnsi="Times New Roman" w:cs="Times New Roman"/>
          <w:u w:val="single"/>
          <w:lang w:val="lv-LV"/>
        </w:rPr>
        <w:t xml:space="preserve">Latvijas Republikas </w:t>
      </w:r>
      <w:r w:rsidR="008F4DFE" w:rsidRPr="005714CA">
        <w:rPr>
          <w:rFonts w:ascii="Times New Roman" w:hAnsi="Times New Roman" w:cs="Times New Roman"/>
          <w:u w:val="single"/>
          <w:lang w:val="lv-LV"/>
        </w:rPr>
        <w:t>Ekonomikas ministriju</w:t>
      </w:r>
      <w:r w:rsidR="008F4DFE" w:rsidRPr="008F4DFE">
        <w:rPr>
          <w:rFonts w:ascii="Times New Roman" w:hAnsi="Times New Roman" w:cs="Times New Roman"/>
          <w:lang w:val="lv-LV"/>
        </w:rPr>
        <w:t xml:space="preserve">, kas </w:t>
      </w:r>
      <w:r w:rsidR="005714CA">
        <w:rPr>
          <w:rFonts w:ascii="Times New Roman" w:hAnsi="Times New Roman" w:cs="Times New Roman"/>
          <w:lang w:val="lv-LV"/>
        </w:rPr>
        <w:t xml:space="preserve">ir </w:t>
      </w:r>
      <w:r w:rsidRPr="009E228B">
        <w:rPr>
          <w:rFonts w:ascii="Times New Roman" w:hAnsi="Times New Roman" w:cs="Times New Roman"/>
          <w:lang w:val="lv-LV"/>
        </w:rPr>
        <w:t>valsts pārvaldes iestāde ekonomiskās politikas jomā, kuras uzdevumos un kompetencē ietilpst inovācijas attīstības politikas izstrāde un īstenošana</w:t>
      </w:r>
      <w:r>
        <w:rPr>
          <w:rFonts w:ascii="Times New Roman" w:hAnsi="Times New Roman" w:cs="Times New Roman"/>
          <w:lang w:val="lv-LV"/>
        </w:rPr>
        <w:t>,</w:t>
      </w:r>
      <w:r w:rsidRPr="009E228B">
        <w:rPr>
          <w:rFonts w:ascii="Times New Roman" w:hAnsi="Times New Roman" w:cs="Times New Roman"/>
          <w:lang w:val="lv-LV"/>
        </w:rPr>
        <w:t xml:space="preserve"> </w:t>
      </w:r>
      <w:r w:rsidR="005714CA">
        <w:rPr>
          <w:rFonts w:ascii="Times New Roman" w:hAnsi="Times New Roman" w:cs="Times New Roman"/>
          <w:lang w:val="lv-LV"/>
        </w:rPr>
        <w:t xml:space="preserve">industriālajā un pakalpojumu politikā, uzņēmējdarbības politikā un tūrisma politikā un ir līdzatbildīga Memoranda ieviešanā. </w:t>
      </w:r>
    </w:p>
    <w:p w:rsidR="005714CA" w:rsidRPr="005714CA" w:rsidRDefault="005714CA" w:rsidP="005714CA">
      <w:pPr>
        <w:pStyle w:val="ListParagraph"/>
        <w:rPr>
          <w:rFonts w:ascii="Times New Roman" w:hAnsi="Times New Roman" w:cs="Times New Roman"/>
          <w:lang w:val="lv-LV"/>
        </w:rPr>
      </w:pPr>
    </w:p>
    <w:p w:rsidR="005714CA" w:rsidRPr="008F4DFE" w:rsidRDefault="005910C8" w:rsidP="00721142">
      <w:pPr>
        <w:pStyle w:val="ListParagraph"/>
        <w:numPr>
          <w:ilvl w:val="2"/>
          <w:numId w:val="1"/>
        </w:numPr>
        <w:tabs>
          <w:tab w:val="left" w:pos="1418"/>
        </w:tabs>
        <w:spacing w:line="240" w:lineRule="auto"/>
        <w:ind w:left="1418" w:hanging="567"/>
        <w:jc w:val="both"/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lang w:val="lv-LV"/>
        </w:rPr>
        <w:t>Cieši s</w:t>
      </w:r>
      <w:r w:rsidR="005714CA">
        <w:rPr>
          <w:rFonts w:ascii="Times New Roman" w:hAnsi="Times New Roman" w:cs="Times New Roman"/>
          <w:lang w:val="lv-LV"/>
        </w:rPr>
        <w:t>adarbojoties ar cit</w:t>
      </w:r>
      <w:r>
        <w:rPr>
          <w:rFonts w:ascii="Times New Roman" w:hAnsi="Times New Roman" w:cs="Times New Roman"/>
          <w:lang w:val="lv-LV"/>
        </w:rPr>
        <w:t>u</w:t>
      </w:r>
      <w:r w:rsidR="005714CA">
        <w:rPr>
          <w:rFonts w:ascii="Times New Roman" w:hAnsi="Times New Roman" w:cs="Times New Roman"/>
          <w:lang w:val="lv-LV"/>
        </w:rPr>
        <w:t xml:space="preserve"> nozaru ministrijām. </w:t>
      </w:r>
    </w:p>
    <w:p w:rsidR="00AF5F89" w:rsidRPr="00EC30B6" w:rsidRDefault="00AF5F89" w:rsidP="00AF5F89">
      <w:pPr>
        <w:spacing w:line="240" w:lineRule="auto"/>
        <w:jc w:val="both"/>
        <w:rPr>
          <w:rFonts w:ascii="Times New Roman" w:hAnsi="Times New Roman" w:cs="Times New Roman"/>
          <w:lang w:val="lv-LV"/>
        </w:rPr>
      </w:pPr>
    </w:p>
    <w:p w:rsidR="00AF5F89" w:rsidRPr="00EC30B6" w:rsidRDefault="00AF5F89" w:rsidP="00AF5F89">
      <w:pPr>
        <w:pStyle w:val="Heading1"/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22"/>
          <w:szCs w:val="22"/>
          <w:lang w:val="lv-LV"/>
        </w:rPr>
      </w:pPr>
      <w:r w:rsidRPr="00EC30B6">
        <w:rPr>
          <w:rFonts w:ascii="Times New Roman" w:hAnsi="Times New Roman" w:cs="Times New Roman"/>
          <w:b/>
          <w:color w:val="auto"/>
          <w:sz w:val="22"/>
          <w:szCs w:val="22"/>
          <w:lang w:val="lv-LV"/>
        </w:rPr>
        <w:t xml:space="preserve">2. </w:t>
      </w:r>
      <w:r w:rsidR="0073491D">
        <w:rPr>
          <w:rFonts w:ascii="Times New Roman" w:hAnsi="Times New Roman" w:cs="Times New Roman"/>
          <w:b/>
          <w:color w:val="auto"/>
          <w:sz w:val="22"/>
          <w:szCs w:val="22"/>
          <w:lang w:val="lv-LV"/>
        </w:rPr>
        <w:t>Sadarbības memoranda mērķi</w:t>
      </w:r>
    </w:p>
    <w:p w:rsidR="00AF5F89" w:rsidRPr="00EC30B6" w:rsidRDefault="00AF5F89" w:rsidP="00AF5F89">
      <w:pPr>
        <w:spacing w:after="0" w:line="240" w:lineRule="auto"/>
        <w:jc w:val="both"/>
        <w:rPr>
          <w:rFonts w:ascii="Times New Roman" w:hAnsi="Times New Roman" w:cs="Times New Roman"/>
          <w:lang w:val="lv-LV"/>
        </w:rPr>
      </w:pPr>
    </w:p>
    <w:p w:rsidR="00AF5F89" w:rsidRPr="00EC30B6" w:rsidRDefault="00AF5F89" w:rsidP="00AF5F89">
      <w:pPr>
        <w:spacing w:line="240" w:lineRule="auto"/>
        <w:ind w:firstLine="708"/>
        <w:jc w:val="both"/>
        <w:rPr>
          <w:rFonts w:ascii="Times New Roman" w:hAnsi="Times New Roman" w:cs="Times New Roman"/>
          <w:lang w:val="lv-LV"/>
        </w:rPr>
      </w:pPr>
      <w:r w:rsidRPr="00EC30B6">
        <w:rPr>
          <w:rFonts w:ascii="Times New Roman" w:hAnsi="Times New Roman" w:cs="Times New Roman"/>
          <w:lang w:val="lv-LV"/>
        </w:rPr>
        <w:t xml:space="preserve">2.1 </w:t>
      </w:r>
      <w:r w:rsidR="0073491D">
        <w:rPr>
          <w:rFonts w:ascii="Times New Roman" w:hAnsi="Times New Roman" w:cs="Times New Roman"/>
          <w:lang w:val="lv-LV"/>
        </w:rPr>
        <w:t xml:space="preserve">Memorands veicinās </w:t>
      </w:r>
      <w:r w:rsidR="00B63147">
        <w:rPr>
          <w:rFonts w:ascii="Times New Roman" w:hAnsi="Times New Roman" w:cs="Times New Roman"/>
          <w:lang w:val="lv-LV"/>
        </w:rPr>
        <w:t xml:space="preserve">sadarbību </w:t>
      </w:r>
      <w:r w:rsidR="0073491D">
        <w:rPr>
          <w:rFonts w:ascii="Times New Roman" w:hAnsi="Times New Roman" w:cs="Times New Roman"/>
          <w:lang w:val="lv-LV"/>
        </w:rPr>
        <w:t>starp</w:t>
      </w:r>
      <w:r w:rsidR="00B63147">
        <w:rPr>
          <w:rFonts w:ascii="Times New Roman" w:hAnsi="Times New Roman" w:cs="Times New Roman"/>
          <w:lang w:val="lv-LV"/>
        </w:rPr>
        <w:t xml:space="preserve"> Valdību un </w:t>
      </w:r>
      <w:r w:rsidR="0073491D">
        <w:rPr>
          <w:rFonts w:ascii="Times New Roman" w:hAnsi="Times New Roman" w:cs="Times New Roman"/>
          <w:lang w:val="lv-LV"/>
        </w:rPr>
        <w:t xml:space="preserve"> EIT, balstoties uz sekojošos dokumentos iekļautiem mērķiem</w:t>
      </w:r>
      <w:r w:rsidRPr="00EC30B6">
        <w:rPr>
          <w:rFonts w:ascii="Times New Roman" w:hAnsi="Times New Roman" w:cs="Times New Roman"/>
          <w:lang w:val="lv-LV"/>
        </w:rPr>
        <w:t>:</w:t>
      </w:r>
    </w:p>
    <w:p w:rsidR="00AF5F89" w:rsidRPr="00EC30B6" w:rsidRDefault="00AF5F89" w:rsidP="0073491D">
      <w:pPr>
        <w:spacing w:line="240" w:lineRule="auto"/>
        <w:ind w:firstLine="708"/>
        <w:jc w:val="both"/>
        <w:rPr>
          <w:rFonts w:ascii="Times New Roman" w:hAnsi="Times New Roman" w:cs="Times New Roman"/>
          <w:lang w:val="lv-LV"/>
        </w:rPr>
      </w:pPr>
      <w:r w:rsidRPr="00EC30B6">
        <w:rPr>
          <w:rFonts w:ascii="Times New Roman" w:hAnsi="Times New Roman" w:cs="Times New Roman"/>
          <w:lang w:val="lv-LV"/>
        </w:rPr>
        <w:t xml:space="preserve">2.1.1. </w:t>
      </w:r>
      <w:r w:rsidR="0073491D">
        <w:rPr>
          <w:rFonts w:ascii="Times New Roman" w:hAnsi="Times New Roman" w:cs="Times New Roman"/>
          <w:lang w:val="lv-LV"/>
        </w:rPr>
        <w:t xml:space="preserve">Latvijas </w:t>
      </w:r>
      <w:r w:rsidR="0073491D" w:rsidRPr="0073491D">
        <w:rPr>
          <w:rFonts w:ascii="Times New Roman" w:hAnsi="Times New Roman" w:cs="Times New Roman"/>
          <w:lang w:val="lv-LV"/>
        </w:rPr>
        <w:t>Zinātnes, tehnoloģijas attīstības un inovācijas</w:t>
      </w:r>
      <w:r w:rsidR="0073491D">
        <w:rPr>
          <w:rFonts w:ascii="Times New Roman" w:hAnsi="Times New Roman" w:cs="Times New Roman"/>
          <w:lang w:val="lv-LV"/>
        </w:rPr>
        <w:t xml:space="preserve"> </w:t>
      </w:r>
      <w:r w:rsidR="0073491D" w:rsidRPr="0073491D">
        <w:rPr>
          <w:rFonts w:ascii="Times New Roman" w:hAnsi="Times New Roman" w:cs="Times New Roman"/>
          <w:lang w:val="lv-LV"/>
        </w:rPr>
        <w:t>pamatnostādnes</w:t>
      </w:r>
      <w:r w:rsidRPr="00EC30B6">
        <w:rPr>
          <w:rFonts w:ascii="Times New Roman" w:hAnsi="Times New Roman" w:cs="Times New Roman"/>
          <w:lang w:val="lv-LV"/>
        </w:rPr>
        <w:t>;</w:t>
      </w:r>
    </w:p>
    <w:p w:rsidR="00AF5F89" w:rsidRPr="00EC30B6" w:rsidRDefault="00AF5F89" w:rsidP="00AF5F89">
      <w:pPr>
        <w:spacing w:line="240" w:lineRule="auto"/>
        <w:ind w:firstLine="708"/>
        <w:jc w:val="both"/>
        <w:rPr>
          <w:rFonts w:ascii="Times New Roman" w:hAnsi="Times New Roman" w:cs="Times New Roman"/>
          <w:lang w:val="lv-LV"/>
        </w:rPr>
      </w:pPr>
      <w:r w:rsidRPr="00EC30B6">
        <w:rPr>
          <w:rFonts w:ascii="Times New Roman" w:hAnsi="Times New Roman" w:cs="Times New Roman"/>
          <w:lang w:val="lv-LV"/>
        </w:rPr>
        <w:t xml:space="preserve">2.1.2. </w:t>
      </w:r>
      <w:r w:rsidR="009E228B">
        <w:rPr>
          <w:rFonts w:ascii="Times New Roman" w:hAnsi="Times New Roman" w:cs="Times New Roman"/>
          <w:lang w:val="lv-LV"/>
        </w:rPr>
        <w:t>Nacionālās industriālajās politikas pamatnostādnēs</w:t>
      </w:r>
      <w:r w:rsidR="009E228B" w:rsidRPr="009E228B">
        <w:rPr>
          <w:rFonts w:ascii="Times New Roman" w:hAnsi="Times New Roman" w:cs="Times New Roman"/>
          <w:lang w:val="lv-LV"/>
        </w:rPr>
        <w:t xml:space="preserve"> 2021.-2027.gadam, kurā</w:t>
      </w:r>
      <w:r w:rsidR="009E228B">
        <w:rPr>
          <w:rFonts w:ascii="Times New Roman" w:hAnsi="Times New Roman" w:cs="Times New Roman"/>
          <w:lang w:val="lv-LV"/>
        </w:rPr>
        <w:t>s</w:t>
      </w:r>
      <w:r w:rsidR="009E228B" w:rsidRPr="009E228B">
        <w:rPr>
          <w:rFonts w:ascii="Times New Roman" w:hAnsi="Times New Roman" w:cs="Times New Roman"/>
          <w:lang w:val="lv-LV"/>
        </w:rPr>
        <w:t xml:space="preserve"> ir integrēta Latvijas Viedās specializācijas stratēģija</w:t>
      </w:r>
      <w:r w:rsidR="009E228B">
        <w:rPr>
          <w:rFonts w:ascii="Times New Roman" w:hAnsi="Times New Roman" w:cs="Times New Roman"/>
          <w:lang w:val="lv-LV"/>
        </w:rPr>
        <w:t xml:space="preserve"> (RIS3)</w:t>
      </w:r>
      <w:r w:rsidRPr="00EC30B6">
        <w:rPr>
          <w:rFonts w:ascii="Times New Roman" w:hAnsi="Times New Roman" w:cs="Times New Roman"/>
          <w:lang w:val="lv-LV"/>
        </w:rPr>
        <w:t>;</w:t>
      </w:r>
    </w:p>
    <w:p w:rsidR="00AF5F89" w:rsidRPr="00EC30B6" w:rsidRDefault="00AF5F89" w:rsidP="00AF5F89">
      <w:pPr>
        <w:spacing w:line="240" w:lineRule="auto"/>
        <w:ind w:firstLine="708"/>
        <w:jc w:val="both"/>
        <w:rPr>
          <w:rFonts w:ascii="Times New Roman" w:hAnsi="Times New Roman" w:cs="Times New Roman"/>
          <w:lang w:val="lv-LV"/>
        </w:rPr>
      </w:pPr>
      <w:r w:rsidRPr="00EC30B6">
        <w:rPr>
          <w:rFonts w:ascii="Times New Roman" w:hAnsi="Times New Roman" w:cs="Times New Roman"/>
          <w:lang w:val="lv-LV"/>
        </w:rPr>
        <w:t xml:space="preserve">2.1.3. </w:t>
      </w:r>
      <w:r w:rsidR="005910C8" w:rsidRPr="005910C8">
        <w:rPr>
          <w:rFonts w:ascii="Times New Roman" w:hAnsi="Times New Roman" w:cs="Times New Roman"/>
          <w:lang w:val="lv-LV"/>
        </w:rPr>
        <w:t>Eiropas Parlamenta un Padomes 2013. gada 11. decembra lēmumu Nr.1312/2013/ES par Eiropas inovāciju un tehnoloģiju institūta (EIT) stratēģisko inovāciju programmu: EIT ieguldījums inovācijas veicināšanā Eiropā.</w:t>
      </w:r>
      <w:r w:rsidRPr="00EC30B6">
        <w:rPr>
          <w:rFonts w:ascii="Times New Roman" w:hAnsi="Times New Roman" w:cs="Times New Roman"/>
          <w:lang w:val="lv-LV"/>
        </w:rPr>
        <w:t xml:space="preserve"> </w:t>
      </w:r>
    </w:p>
    <w:p w:rsidR="00AF5F89" w:rsidRPr="00EC30B6" w:rsidRDefault="00AF5F89" w:rsidP="00AF5F89">
      <w:pPr>
        <w:spacing w:after="0" w:line="240" w:lineRule="auto"/>
        <w:ind w:firstLine="708"/>
        <w:jc w:val="both"/>
        <w:rPr>
          <w:rFonts w:ascii="Times New Roman" w:eastAsiaTheme="majorEastAsia" w:hAnsi="Times New Roman" w:cs="Times New Roman"/>
          <w:b/>
          <w:lang w:val="lv-LV"/>
        </w:rPr>
      </w:pPr>
      <w:r w:rsidRPr="00EC30B6">
        <w:rPr>
          <w:rFonts w:ascii="Times New Roman" w:hAnsi="Times New Roman" w:cs="Times New Roman"/>
          <w:lang w:val="lv-LV"/>
        </w:rPr>
        <w:t xml:space="preserve">2.2. </w:t>
      </w:r>
      <w:r w:rsidR="00A173A7">
        <w:rPr>
          <w:rFonts w:ascii="Times New Roman" w:hAnsi="Times New Roman" w:cs="Times New Roman"/>
          <w:lang w:val="lv-LV"/>
        </w:rPr>
        <w:t>Valdība</w:t>
      </w:r>
      <w:r w:rsidR="00A85188">
        <w:rPr>
          <w:rFonts w:ascii="Times New Roman" w:hAnsi="Times New Roman" w:cs="Times New Roman"/>
          <w:lang w:val="lv-LV"/>
        </w:rPr>
        <w:t xml:space="preserve"> un</w:t>
      </w:r>
      <w:r w:rsidRPr="00EC30B6">
        <w:rPr>
          <w:rFonts w:ascii="Times New Roman" w:hAnsi="Times New Roman" w:cs="Times New Roman"/>
          <w:lang w:val="lv-LV"/>
        </w:rPr>
        <w:t xml:space="preserve"> EIT </w:t>
      </w:r>
      <w:r w:rsidR="00A85188">
        <w:rPr>
          <w:rFonts w:ascii="Times New Roman" w:hAnsi="Times New Roman" w:cs="Times New Roman"/>
          <w:lang w:val="lv-LV"/>
        </w:rPr>
        <w:t xml:space="preserve">līdzvērtīgi piekrīt, ka pētniecība un inovācijas ir nozīmīgi virzītāji ilgtspējīgai attīstībai un konkurētspējai. </w:t>
      </w:r>
      <w:r w:rsidR="00C330D7">
        <w:rPr>
          <w:rFonts w:ascii="Times New Roman" w:hAnsi="Times New Roman" w:cs="Times New Roman"/>
          <w:lang w:val="lv-LV"/>
        </w:rPr>
        <w:t>Labāka “zināšanu trijstūra” integrācija un spēcīgāka sadarbība ar Eiropas Pētniecības telpu</w:t>
      </w:r>
      <w:r w:rsidRPr="00EC30B6">
        <w:rPr>
          <w:rFonts w:ascii="Times New Roman" w:hAnsi="Times New Roman" w:cs="Times New Roman"/>
          <w:lang w:val="lv-LV"/>
        </w:rPr>
        <w:t xml:space="preserve"> </w:t>
      </w:r>
      <w:r w:rsidR="00C330D7">
        <w:rPr>
          <w:rFonts w:ascii="Times New Roman" w:hAnsi="Times New Roman" w:cs="Times New Roman"/>
          <w:lang w:val="lv-LV"/>
        </w:rPr>
        <w:t xml:space="preserve">ir nepieciešama, lai uzlabotu Eiropas sniegumu globālas ekonomiskās konkurētspējas nodrošināšanā, tādējādi nodrošinot nākotnes labklājību mūsu sabiedrībām. </w:t>
      </w:r>
    </w:p>
    <w:p w:rsidR="00AF5F89" w:rsidRPr="00EC30B6" w:rsidRDefault="00AF5F89" w:rsidP="00AF5F89">
      <w:pPr>
        <w:spacing w:after="0" w:line="240" w:lineRule="auto"/>
        <w:jc w:val="center"/>
        <w:rPr>
          <w:rFonts w:ascii="Times New Roman" w:eastAsiaTheme="majorEastAsia" w:hAnsi="Times New Roman" w:cs="Times New Roman"/>
          <w:b/>
          <w:lang w:val="lv-LV"/>
        </w:rPr>
      </w:pPr>
    </w:p>
    <w:p w:rsidR="00AF5F89" w:rsidRPr="00EC30B6" w:rsidRDefault="00AF5F89" w:rsidP="00AF5F89">
      <w:pPr>
        <w:spacing w:after="0" w:line="240" w:lineRule="auto"/>
        <w:jc w:val="center"/>
        <w:rPr>
          <w:rFonts w:ascii="Times New Roman" w:eastAsiaTheme="majorEastAsia" w:hAnsi="Times New Roman" w:cs="Times New Roman"/>
          <w:b/>
          <w:lang w:val="lv-LV"/>
        </w:rPr>
      </w:pPr>
    </w:p>
    <w:p w:rsidR="00AF5F89" w:rsidRPr="00EC30B6" w:rsidRDefault="00AF5F89" w:rsidP="00AF5F89">
      <w:pPr>
        <w:spacing w:after="0" w:line="240" w:lineRule="auto"/>
        <w:jc w:val="center"/>
        <w:rPr>
          <w:rFonts w:ascii="Times New Roman" w:eastAsiaTheme="majorEastAsia" w:hAnsi="Times New Roman" w:cs="Times New Roman"/>
          <w:b/>
          <w:lang w:val="lv-LV"/>
        </w:rPr>
      </w:pPr>
      <w:r w:rsidRPr="00EC30B6">
        <w:rPr>
          <w:rFonts w:ascii="Times New Roman" w:eastAsiaTheme="majorEastAsia" w:hAnsi="Times New Roman" w:cs="Times New Roman"/>
          <w:b/>
          <w:lang w:val="lv-LV"/>
        </w:rPr>
        <w:t xml:space="preserve">3. </w:t>
      </w:r>
      <w:r w:rsidR="00A85188">
        <w:rPr>
          <w:rFonts w:ascii="Times New Roman" w:eastAsiaTheme="majorEastAsia" w:hAnsi="Times New Roman" w:cs="Times New Roman"/>
          <w:b/>
          <w:lang w:val="lv-LV"/>
        </w:rPr>
        <w:t>Galvenie virzieni, saturs un sadarbības rīki</w:t>
      </w:r>
    </w:p>
    <w:p w:rsidR="00AF5F89" w:rsidRPr="00EC30B6" w:rsidRDefault="00AF5F89" w:rsidP="00AF5F89">
      <w:pPr>
        <w:spacing w:after="0" w:line="240" w:lineRule="auto"/>
        <w:jc w:val="both"/>
        <w:rPr>
          <w:rFonts w:ascii="Times New Roman" w:hAnsi="Times New Roman" w:cs="Times New Roman"/>
          <w:lang w:val="lv-LV"/>
        </w:rPr>
      </w:pPr>
    </w:p>
    <w:p w:rsidR="00AF5F89" w:rsidRPr="00EC30B6" w:rsidRDefault="00AF5F89" w:rsidP="00AF5F89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lv-LV"/>
        </w:rPr>
      </w:pPr>
      <w:r w:rsidRPr="00EC30B6">
        <w:rPr>
          <w:rFonts w:ascii="Times New Roman" w:hAnsi="Times New Roman" w:cs="Times New Roman"/>
          <w:lang w:val="lv-LV"/>
        </w:rPr>
        <w:t xml:space="preserve">3.1. </w:t>
      </w:r>
      <w:r w:rsidR="00C330D7">
        <w:rPr>
          <w:rFonts w:ascii="Times New Roman" w:hAnsi="Times New Roman" w:cs="Times New Roman"/>
          <w:lang w:val="lv-LV"/>
        </w:rPr>
        <w:t xml:space="preserve">Abas </w:t>
      </w:r>
      <w:r w:rsidR="00B63147">
        <w:rPr>
          <w:rFonts w:ascii="Times New Roman" w:hAnsi="Times New Roman" w:cs="Times New Roman"/>
          <w:lang w:val="lv-LV"/>
        </w:rPr>
        <w:t>P</w:t>
      </w:r>
      <w:r w:rsidR="00C330D7">
        <w:rPr>
          <w:rFonts w:ascii="Times New Roman" w:hAnsi="Times New Roman" w:cs="Times New Roman"/>
          <w:lang w:val="lv-LV"/>
        </w:rPr>
        <w:t>uses paziņo politisko gribu</w:t>
      </w:r>
      <w:r w:rsidRPr="00EC30B6">
        <w:rPr>
          <w:rFonts w:ascii="Times New Roman" w:hAnsi="Times New Roman" w:cs="Times New Roman"/>
          <w:lang w:val="lv-LV"/>
        </w:rPr>
        <w:t>:</w:t>
      </w:r>
    </w:p>
    <w:p w:rsidR="00AF5F89" w:rsidRPr="00EC30B6" w:rsidRDefault="00AF5F89" w:rsidP="00AF5F89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lv-LV"/>
        </w:rPr>
      </w:pPr>
    </w:p>
    <w:p w:rsidR="00AF5F89" w:rsidRPr="00EC30B6" w:rsidRDefault="00AF5F89" w:rsidP="00AF5F89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lv-LV"/>
        </w:rPr>
      </w:pPr>
      <w:r w:rsidRPr="00EC30B6">
        <w:rPr>
          <w:rFonts w:ascii="Times New Roman" w:hAnsi="Times New Roman" w:cs="Times New Roman"/>
          <w:lang w:val="lv-LV"/>
        </w:rPr>
        <w:t xml:space="preserve">3.1.1. </w:t>
      </w:r>
      <w:r w:rsidR="00C330D7">
        <w:rPr>
          <w:rFonts w:ascii="Times New Roman" w:hAnsi="Times New Roman" w:cs="Times New Roman"/>
          <w:lang w:val="lv-LV"/>
        </w:rPr>
        <w:t xml:space="preserve">attīstīt un stiprināt sadarbību, kā arī sekmēt informācijas apmaiņu starp EIT kopienu un Latvijas inovāciju ekosistēmu, tai skaitā nozaru ministrijām un citiem spēlētājiem; </w:t>
      </w:r>
      <w:r w:rsidRPr="00EC30B6">
        <w:rPr>
          <w:rFonts w:ascii="Times New Roman" w:hAnsi="Times New Roman" w:cs="Times New Roman"/>
          <w:lang w:val="lv-LV"/>
        </w:rPr>
        <w:t xml:space="preserve"> </w:t>
      </w:r>
    </w:p>
    <w:p w:rsidR="00AF5F89" w:rsidRPr="00EC30B6" w:rsidRDefault="00AF5F89" w:rsidP="00AF5F89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lv-LV"/>
        </w:rPr>
      </w:pPr>
    </w:p>
    <w:p w:rsidR="00C330D7" w:rsidRDefault="00AF5F89" w:rsidP="00AF5F89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lv-LV"/>
        </w:rPr>
      </w:pPr>
      <w:r w:rsidRPr="00EC30B6">
        <w:rPr>
          <w:rFonts w:ascii="Times New Roman" w:hAnsi="Times New Roman" w:cs="Times New Roman"/>
          <w:lang w:val="lv-LV"/>
        </w:rPr>
        <w:t xml:space="preserve">3.1.2. </w:t>
      </w:r>
      <w:r w:rsidR="00C330D7">
        <w:rPr>
          <w:rFonts w:ascii="Times New Roman" w:hAnsi="Times New Roman" w:cs="Times New Roman"/>
          <w:lang w:val="lv-LV"/>
        </w:rPr>
        <w:t>sadarbība tiks stiprināta caur aktivitātēm</w:t>
      </w:r>
      <w:r w:rsidR="00B14768">
        <w:rPr>
          <w:rFonts w:ascii="Times New Roman" w:hAnsi="Times New Roman" w:cs="Times New Roman"/>
          <w:lang w:val="lv-LV"/>
        </w:rPr>
        <w:t xml:space="preserve"> iesaistot vairākus KIC,</w:t>
      </w:r>
      <w:r w:rsidR="00C330D7">
        <w:rPr>
          <w:rFonts w:ascii="Times New Roman" w:hAnsi="Times New Roman" w:cs="Times New Roman"/>
          <w:lang w:val="lv-LV"/>
        </w:rPr>
        <w:t xml:space="preserve"> kopīgas komunikācijas un  izpratnes veicināšanu, lai sekmētu jaunas Latvijas uzņēmēju un </w:t>
      </w:r>
      <w:proofErr w:type="spellStart"/>
      <w:r w:rsidR="00C330D7">
        <w:rPr>
          <w:rFonts w:ascii="Times New Roman" w:hAnsi="Times New Roman" w:cs="Times New Roman"/>
          <w:lang w:val="lv-LV"/>
        </w:rPr>
        <w:t>inovētāju</w:t>
      </w:r>
      <w:proofErr w:type="spellEnd"/>
      <w:r w:rsidR="00C330D7">
        <w:rPr>
          <w:rFonts w:ascii="Times New Roman" w:hAnsi="Times New Roman" w:cs="Times New Roman"/>
          <w:lang w:val="lv-LV"/>
        </w:rPr>
        <w:t xml:space="preserve"> paaudzes </w:t>
      </w:r>
      <w:r w:rsidR="004C091C">
        <w:rPr>
          <w:rFonts w:ascii="Times New Roman" w:hAnsi="Times New Roman" w:cs="Times New Roman"/>
          <w:lang w:val="lv-LV"/>
        </w:rPr>
        <w:t xml:space="preserve">veidošanos, kā arī, lai sekmētu Latvijas partneru dalību EIT kopienas aktivitātēs; </w:t>
      </w:r>
    </w:p>
    <w:p w:rsidR="004C091C" w:rsidRDefault="004C091C" w:rsidP="00AF5F89">
      <w:pPr>
        <w:spacing w:line="240" w:lineRule="auto"/>
        <w:ind w:firstLine="708"/>
        <w:jc w:val="both"/>
        <w:rPr>
          <w:rFonts w:ascii="Times New Roman" w:hAnsi="Times New Roman" w:cs="Times New Roman"/>
          <w:lang w:val="lv-LV"/>
        </w:rPr>
      </w:pPr>
    </w:p>
    <w:p w:rsidR="00AF5F89" w:rsidRPr="00EC30B6" w:rsidRDefault="00AF5F89" w:rsidP="00AF5F89">
      <w:pPr>
        <w:spacing w:line="240" w:lineRule="auto"/>
        <w:ind w:firstLine="708"/>
        <w:jc w:val="both"/>
        <w:rPr>
          <w:rFonts w:ascii="Times New Roman" w:hAnsi="Times New Roman" w:cs="Times New Roman"/>
          <w:lang w:val="lv-LV"/>
        </w:rPr>
      </w:pPr>
      <w:r w:rsidRPr="00EC30B6">
        <w:rPr>
          <w:rFonts w:ascii="Times New Roman" w:hAnsi="Times New Roman" w:cs="Times New Roman"/>
          <w:lang w:val="lv-LV"/>
        </w:rPr>
        <w:t xml:space="preserve">3.1.3. </w:t>
      </w:r>
      <w:r w:rsidR="004C091C">
        <w:rPr>
          <w:rFonts w:ascii="Times New Roman" w:hAnsi="Times New Roman" w:cs="Times New Roman"/>
          <w:lang w:val="lv-LV"/>
        </w:rPr>
        <w:t>stiprināt saziņu caur</w:t>
      </w:r>
      <w:r w:rsidRPr="00EC30B6">
        <w:rPr>
          <w:rFonts w:ascii="Times New Roman" w:hAnsi="Times New Roman" w:cs="Times New Roman"/>
          <w:lang w:val="lv-LV"/>
        </w:rPr>
        <w:t xml:space="preserve"> EIT </w:t>
      </w:r>
      <w:r w:rsidR="004C091C">
        <w:rPr>
          <w:rFonts w:ascii="Times New Roman" w:hAnsi="Times New Roman" w:cs="Times New Roman"/>
          <w:lang w:val="lv-LV"/>
        </w:rPr>
        <w:t>Reģionālās inovācijas shēmu</w:t>
      </w:r>
      <w:r w:rsidRPr="00EC30B6">
        <w:rPr>
          <w:rFonts w:ascii="Times New Roman" w:hAnsi="Times New Roman" w:cs="Times New Roman"/>
          <w:lang w:val="lv-LV"/>
        </w:rPr>
        <w:t xml:space="preserve">: </w:t>
      </w:r>
    </w:p>
    <w:p w:rsidR="00AF5F89" w:rsidRPr="00EC30B6" w:rsidRDefault="00AF5F89" w:rsidP="00AF5F89">
      <w:pPr>
        <w:spacing w:line="240" w:lineRule="auto"/>
        <w:ind w:firstLine="708"/>
        <w:jc w:val="both"/>
        <w:rPr>
          <w:rFonts w:ascii="Times New Roman" w:hAnsi="Times New Roman" w:cs="Times New Roman"/>
          <w:lang w:val="lv-LV"/>
        </w:rPr>
      </w:pPr>
      <w:r w:rsidRPr="00EC30B6">
        <w:rPr>
          <w:rFonts w:ascii="Times New Roman" w:hAnsi="Times New Roman" w:cs="Times New Roman"/>
          <w:lang w:val="lv-LV"/>
        </w:rPr>
        <w:t xml:space="preserve">3.1.3.1. </w:t>
      </w:r>
      <w:r w:rsidR="00EE67CD">
        <w:rPr>
          <w:rFonts w:ascii="Times New Roman" w:hAnsi="Times New Roman" w:cs="Times New Roman"/>
          <w:lang w:val="lv-LV"/>
        </w:rPr>
        <w:t>snie</w:t>
      </w:r>
      <w:r w:rsidR="001C50AD">
        <w:rPr>
          <w:rFonts w:ascii="Times New Roman" w:hAnsi="Times New Roman" w:cs="Times New Roman"/>
          <w:lang w:val="lv-LV"/>
        </w:rPr>
        <w:t>dzo</w:t>
      </w:r>
      <w:r w:rsidR="00EE67CD">
        <w:rPr>
          <w:rFonts w:ascii="Times New Roman" w:hAnsi="Times New Roman" w:cs="Times New Roman"/>
          <w:lang w:val="lv-LV"/>
        </w:rPr>
        <w:t>t Latvijas inovācijas ekosistēmai būtisko informāciju par esošām un plānotām EIT aktivitātēm</w:t>
      </w:r>
      <w:r w:rsidRPr="00EC30B6">
        <w:rPr>
          <w:rFonts w:ascii="Times New Roman" w:hAnsi="Times New Roman" w:cs="Times New Roman"/>
          <w:lang w:val="lv-LV"/>
        </w:rPr>
        <w:t xml:space="preserve">; </w:t>
      </w:r>
    </w:p>
    <w:p w:rsidR="00AF5F89" w:rsidRPr="00EC30B6" w:rsidRDefault="00AF5F89" w:rsidP="00AF5F89">
      <w:pPr>
        <w:spacing w:line="240" w:lineRule="auto"/>
        <w:ind w:firstLine="708"/>
        <w:jc w:val="both"/>
        <w:rPr>
          <w:rFonts w:ascii="Times New Roman" w:hAnsi="Times New Roman" w:cs="Times New Roman"/>
          <w:lang w:val="lv-LV"/>
        </w:rPr>
      </w:pPr>
      <w:r w:rsidRPr="00EC30B6">
        <w:rPr>
          <w:rFonts w:ascii="Times New Roman" w:hAnsi="Times New Roman" w:cs="Times New Roman"/>
          <w:lang w:val="lv-LV"/>
        </w:rPr>
        <w:t xml:space="preserve">3.1.3.2. </w:t>
      </w:r>
      <w:r w:rsidR="00EE67CD">
        <w:rPr>
          <w:rFonts w:ascii="Times New Roman" w:hAnsi="Times New Roman" w:cs="Times New Roman"/>
          <w:lang w:val="lv-LV"/>
        </w:rPr>
        <w:t>veicin</w:t>
      </w:r>
      <w:r w:rsidR="001C50AD">
        <w:rPr>
          <w:rFonts w:ascii="Times New Roman" w:hAnsi="Times New Roman" w:cs="Times New Roman"/>
          <w:lang w:val="lv-LV"/>
        </w:rPr>
        <w:t>o</w:t>
      </w:r>
      <w:r w:rsidR="00EE67CD">
        <w:rPr>
          <w:rFonts w:ascii="Times New Roman" w:hAnsi="Times New Roman" w:cs="Times New Roman"/>
          <w:lang w:val="lv-LV"/>
        </w:rPr>
        <w:t xml:space="preserve">t </w:t>
      </w:r>
      <w:r w:rsidR="00EE67CD" w:rsidRPr="00EE67CD">
        <w:rPr>
          <w:rFonts w:ascii="Times New Roman" w:hAnsi="Times New Roman" w:cs="Times New Roman"/>
          <w:lang w:val="lv-LV"/>
        </w:rPr>
        <w:t xml:space="preserve">potenciālo Latvijas </w:t>
      </w:r>
      <w:proofErr w:type="spellStart"/>
      <w:r w:rsidR="00EE67CD" w:rsidRPr="00EE67CD">
        <w:rPr>
          <w:rFonts w:ascii="Times New Roman" w:hAnsi="Times New Roman" w:cs="Times New Roman"/>
          <w:lang w:val="lv-LV"/>
        </w:rPr>
        <w:t>partnerorganizāciju</w:t>
      </w:r>
      <w:proofErr w:type="spellEnd"/>
      <w:r w:rsidR="00EE67CD" w:rsidRPr="00EE67CD">
        <w:rPr>
          <w:rFonts w:ascii="Times New Roman" w:hAnsi="Times New Roman" w:cs="Times New Roman"/>
          <w:lang w:val="lv-LV"/>
        </w:rPr>
        <w:t xml:space="preserve"> izpratn</w:t>
      </w:r>
      <w:r w:rsidR="00EE67CD">
        <w:rPr>
          <w:rFonts w:ascii="Times New Roman" w:hAnsi="Times New Roman" w:cs="Times New Roman"/>
          <w:lang w:val="lv-LV"/>
        </w:rPr>
        <w:t xml:space="preserve">i </w:t>
      </w:r>
      <w:r w:rsidR="00EE67CD" w:rsidRPr="00EE67CD">
        <w:rPr>
          <w:rFonts w:ascii="Times New Roman" w:hAnsi="Times New Roman" w:cs="Times New Roman"/>
          <w:lang w:val="lv-LV"/>
        </w:rPr>
        <w:t>un līdzdalīb</w:t>
      </w:r>
      <w:r w:rsidR="00EE67CD">
        <w:rPr>
          <w:rFonts w:ascii="Times New Roman" w:hAnsi="Times New Roman" w:cs="Times New Roman"/>
          <w:lang w:val="lv-LV"/>
        </w:rPr>
        <w:t>u</w:t>
      </w:r>
      <w:r w:rsidR="00EE67CD" w:rsidRPr="00EE67CD">
        <w:rPr>
          <w:rFonts w:ascii="Times New Roman" w:hAnsi="Times New Roman" w:cs="Times New Roman"/>
          <w:lang w:val="lv-LV"/>
        </w:rPr>
        <w:t xml:space="preserve"> EIT kopienas pasākumos, kopīgi organizējot konferences un citus pasākumus</w:t>
      </w:r>
      <w:r w:rsidRPr="00EC30B6">
        <w:rPr>
          <w:rFonts w:ascii="Times New Roman" w:hAnsi="Times New Roman" w:cs="Times New Roman"/>
          <w:lang w:val="lv-LV"/>
        </w:rPr>
        <w:t>;</w:t>
      </w:r>
    </w:p>
    <w:p w:rsidR="001C50AD" w:rsidRPr="00EC30B6" w:rsidRDefault="00AF5F89" w:rsidP="00AF5F89">
      <w:pPr>
        <w:spacing w:line="240" w:lineRule="auto"/>
        <w:ind w:firstLine="708"/>
        <w:jc w:val="both"/>
        <w:rPr>
          <w:rFonts w:ascii="Times New Roman" w:hAnsi="Times New Roman" w:cs="Times New Roman"/>
          <w:lang w:val="lv-LV"/>
        </w:rPr>
      </w:pPr>
      <w:r w:rsidRPr="00EC30B6">
        <w:rPr>
          <w:rFonts w:ascii="Times New Roman" w:hAnsi="Times New Roman" w:cs="Times New Roman"/>
          <w:lang w:val="lv-LV"/>
        </w:rPr>
        <w:t xml:space="preserve">3.1.3.3. </w:t>
      </w:r>
      <w:r w:rsidR="001C50AD">
        <w:rPr>
          <w:rFonts w:ascii="Times New Roman" w:hAnsi="Times New Roman" w:cs="Times New Roman"/>
          <w:lang w:val="lv-LV"/>
        </w:rPr>
        <w:t>nodrošinot savlaicīgu informācijas apmaiņu</w:t>
      </w:r>
      <w:r w:rsidR="001C50AD" w:rsidRPr="001C50AD">
        <w:rPr>
          <w:rFonts w:ascii="Times New Roman" w:hAnsi="Times New Roman" w:cs="Times New Roman"/>
          <w:lang w:val="lv-LV"/>
        </w:rPr>
        <w:t xml:space="preserve">, </w:t>
      </w:r>
      <w:r w:rsidR="001C50AD">
        <w:rPr>
          <w:rFonts w:ascii="Times New Roman" w:hAnsi="Times New Roman" w:cs="Times New Roman"/>
          <w:lang w:val="lv-LV"/>
        </w:rPr>
        <w:t>identificējot sinerģijas</w:t>
      </w:r>
      <w:r w:rsidR="001C50AD" w:rsidRPr="001C50AD">
        <w:rPr>
          <w:rFonts w:ascii="Times New Roman" w:hAnsi="Times New Roman" w:cs="Times New Roman"/>
          <w:lang w:val="lv-LV"/>
        </w:rPr>
        <w:t xml:space="preserve"> starp EIT </w:t>
      </w:r>
      <w:r w:rsidR="001C50AD">
        <w:rPr>
          <w:rFonts w:ascii="Times New Roman" w:hAnsi="Times New Roman" w:cs="Times New Roman"/>
          <w:lang w:val="lv-LV"/>
        </w:rPr>
        <w:t>k</w:t>
      </w:r>
      <w:r w:rsidR="001C50AD" w:rsidRPr="001C50AD">
        <w:rPr>
          <w:rFonts w:ascii="Times New Roman" w:hAnsi="Times New Roman" w:cs="Times New Roman"/>
          <w:lang w:val="lv-LV"/>
        </w:rPr>
        <w:t xml:space="preserve">opienas aktivitātēm un Latvijas nacionālajām programmām un iniciatīvām, ieskaitot potenciālu </w:t>
      </w:r>
      <w:r w:rsidR="001C50AD">
        <w:rPr>
          <w:rFonts w:ascii="Times New Roman" w:hAnsi="Times New Roman" w:cs="Times New Roman"/>
          <w:lang w:val="lv-LV"/>
        </w:rPr>
        <w:t>KIC</w:t>
      </w:r>
      <w:r w:rsidR="001C50AD" w:rsidRPr="001C50AD">
        <w:rPr>
          <w:rFonts w:ascii="Times New Roman" w:hAnsi="Times New Roman" w:cs="Times New Roman"/>
          <w:lang w:val="lv-LV"/>
        </w:rPr>
        <w:t xml:space="preserve"> aktivitāšu </w:t>
      </w:r>
      <w:r w:rsidR="001C50AD">
        <w:rPr>
          <w:rFonts w:ascii="Times New Roman" w:hAnsi="Times New Roman" w:cs="Times New Roman"/>
          <w:lang w:val="lv-LV"/>
        </w:rPr>
        <w:t>līdzfinansēšanu</w:t>
      </w:r>
      <w:r w:rsidR="0000195A">
        <w:rPr>
          <w:rFonts w:ascii="Times New Roman" w:hAnsi="Times New Roman" w:cs="Times New Roman"/>
          <w:lang w:val="lv-LV"/>
        </w:rPr>
        <w:t>;</w:t>
      </w:r>
    </w:p>
    <w:p w:rsidR="00AF5F89" w:rsidRPr="00EC30B6" w:rsidRDefault="00AF5F89" w:rsidP="00AF5F89">
      <w:pPr>
        <w:spacing w:line="240" w:lineRule="auto"/>
        <w:ind w:firstLine="708"/>
        <w:jc w:val="both"/>
        <w:rPr>
          <w:rFonts w:ascii="Times New Roman" w:hAnsi="Times New Roman" w:cs="Times New Roman"/>
          <w:lang w:val="lv-LV"/>
        </w:rPr>
      </w:pPr>
      <w:r w:rsidRPr="00EC30B6">
        <w:rPr>
          <w:rFonts w:ascii="Times New Roman" w:hAnsi="Times New Roman" w:cs="Times New Roman"/>
          <w:lang w:val="lv-LV"/>
        </w:rPr>
        <w:t xml:space="preserve">3.1.4. </w:t>
      </w:r>
      <w:r w:rsidR="00995828" w:rsidRPr="00995828">
        <w:rPr>
          <w:rFonts w:ascii="Times New Roman" w:hAnsi="Times New Roman" w:cs="Times New Roman"/>
          <w:lang w:val="lv-LV"/>
        </w:rPr>
        <w:t>nodroši</w:t>
      </w:r>
      <w:r w:rsidR="00995828">
        <w:rPr>
          <w:rFonts w:ascii="Times New Roman" w:hAnsi="Times New Roman" w:cs="Times New Roman"/>
          <w:lang w:val="lv-LV"/>
        </w:rPr>
        <w:t>not EIT kopienas</w:t>
      </w:r>
      <w:r w:rsidR="00995828" w:rsidRPr="00995828">
        <w:rPr>
          <w:rFonts w:ascii="Times New Roman" w:hAnsi="Times New Roman" w:cs="Times New Roman"/>
          <w:lang w:val="lv-LV"/>
        </w:rPr>
        <w:t xml:space="preserve"> rezultātu un sasniegumu izplatīšanu, kā arī veicin</w:t>
      </w:r>
      <w:r w:rsidR="00995828">
        <w:rPr>
          <w:rFonts w:ascii="Times New Roman" w:hAnsi="Times New Roman" w:cs="Times New Roman"/>
          <w:lang w:val="lv-LV"/>
        </w:rPr>
        <w:t>ot</w:t>
      </w:r>
      <w:r w:rsidR="00995828" w:rsidRPr="00995828">
        <w:rPr>
          <w:rFonts w:ascii="Times New Roman" w:hAnsi="Times New Roman" w:cs="Times New Roman"/>
          <w:lang w:val="lv-LV"/>
        </w:rPr>
        <w:t xml:space="preserve"> zināšanu, </w:t>
      </w:r>
      <w:r w:rsidR="00995828">
        <w:rPr>
          <w:rFonts w:ascii="Times New Roman" w:hAnsi="Times New Roman" w:cs="Times New Roman"/>
          <w:lang w:val="lv-LV"/>
        </w:rPr>
        <w:t>rekomendāciju</w:t>
      </w:r>
      <w:r w:rsidR="00995828" w:rsidRPr="00995828">
        <w:rPr>
          <w:rFonts w:ascii="Times New Roman" w:hAnsi="Times New Roman" w:cs="Times New Roman"/>
          <w:lang w:val="lv-LV"/>
        </w:rPr>
        <w:t xml:space="preserve"> un labākās prakses savstarpēju nodošanu ar Latvijas </w:t>
      </w:r>
      <w:r w:rsidR="00995828">
        <w:rPr>
          <w:rFonts w:ascii="Times New Roman" w:hAnsi="Times New Roman" w:cs="Times New Roman"/>
          <w:lang w:val="lv-LV"/>
        </w:rPr>
        <w:t>publiskā sektora</w:t>
      </w:r>
      <w:r w:rsidR="00995828" w:rsidRPr="00995828">
        <w:rPr>
          <w:rFonts w:ascii="Times New Roman" w:hAnsi="Times New Roman" w:cs="Times New Roman"/>
          <w:lang w:val="lv-LV"/>
        </w:rPr>
        <w:t xml:space="preserve"> organizācijām, privātiem uzņēmumiem, augstākās izglītības iestādēm un pētniecības iestādēm</w:t>
      </w:r>
      <w:r w:rsidRPr="00EC30B6">
        <w:rPr>
          <w:rFonts w:ascii="Times New Roman" w:hAnsi="Times New Roman" w:cs="Times New Roman"/>
          <w:lang w:val="lv-LV"/>
        </w:rPr>
        <w:t>;</w:t>
      </w:r>
    </w:p>
    <w:p w:rsidR="00AF5F89" w:rsidRPr="00EC30B6" w:rsidRDefault="00AF5F89" w:rsidP="00AF5F89">
      <w:pPr>
        <w:spacing w:line="240" w:lineRule="auto"/>
        <w:ind w:firstLine="708"/>
        <w:jc w:val="both"/>
        <w:rPr>
          <w:rFonts w:ascii="Times New Roman" w:hAnsi="Times New Roman" w:cs="Times New Roman"/>
          <w:lang w:val="lv-LV"/>
        </w:rPr>
      </w:pPr>
      <w:r w:rsidRPr="00EC30B6">
        <w:rPr>
          <w:rFonts w:ascii="Times New Roman" w:hAnsi="Times New Roman" w:cs="Times New Roman"/>
          <w:lang w:val="lv-LV"/>
        </w:rPr>
        <w:t>3.1.5</w:t>
      </w:r>
      <w:r w:rsidR="00FA29EE">
        <w:rPr>
          <w:rFonts w:ascii="Times New Roman" w:hAnsi="Times New Roman" w:cs="Times New Roman"/>
          <w:lang w:val="lv-LV"/>
        </w:rPr>
        <w:t xml:space="preserve"> </w:t>
      </w:r>
      <w:r w:rsidR="00995828">
        <w:rPr>
          <w:rFonts w:ascii="Times New Roman" w:hAnsi="Times New Roman" w:cs="Times New Roman"/>
          <w:lang w:val="lv-LV"/>
        </w:rPr>
        <w:t>līdzfinansēt kopīgas aktivitātes</w:t>
      </w:r>
      <w:r w:rsidR="00FA29EE">
        <w:rPr>
          <w:rFonts w:ascii="Times New Roman" w:hAnsi="Times New Roman" w:cs="Times New Roman"/>
          <w:lang w:val="lv-LV"/>
        </w:rPr>
        <w:t xml:space="preserve"> pēc vajadzības, ja to finansēšanai ir pieejams finansējums, </w:t>
      </w:r>
      <w:r w:rsidR="00995828">
        <w:rPr>
          <w:rFonts w:ascii="Times New Roman" w:hAnsi="Times New Roman" w:cs="Times New Roman"/>
          <w:lang w:val="lv-LV"/>
        </w:rPr>
        <w:t xml:space="preserve">lai veicinātu Latvijas </w:t>
      </w:r>
      <w:proofErr w:type="spellStart"/>
      <w:r w:rsidR="00B14768">
        <w:rPr>
          <w:rFonts w:ascii="Times New Roman" w:hAnsi="Times New Roman" w:cs="Times New Roman"/>
          <w:lang w:val="lv-LV"/>
        </w:rPr>
        <w:t>partnerorganizāciju</w:t>
      </w:r>
      <w:proofErr w:type="spellEnd"/>
      <w:r w:rsidR="00995828">
        <w:rPr>
          <w:rFonts w:ascii="Times New Roman" w:hAnsi="Times New Roman" w:cs="Times New Roman"/>
          <w:lang w:val="lv-LV"/>
        </w:rPr>
        <w:t xml:space="preserve"> uzņēmējdarbību un inovācijas.</w:t>
      </w:r>
    </w:p>
    <w:p w:rsidR="00AF5F89" w:rsidRPr="00EC30B6" w:rsidRDefault="00AF5F89" w:rsidP="00995828">
      <w:pPr>
        <w:spacing w:line="240" w:lineRule="auto"/>
        <w:ind w:firstLine="708"/>
        <w:jc w:val="both"/>
        <w:rPr>
          <w:rFonts w:ascii="Times New Roman" w:hAnsi="Times New Roman" w:cs="Times New Roman"/>
          <w:lang w:val="lv-LV"/>
        </w:rPr>
      </w:pPr>
      <w:r w:rsidRPr="00EC30B6">
        <w:rPr>
          <w:rFonts w:ascii="Times New Roman" w:hAnsi="Times New Roman" w:cs="Times New Roman"/>
          <w:lang w:val="lv-LV"/>
        </w:rPr>
        <w:t xml:space="preserve">3.2. </w:t>
      </w:r>
      <w:r w:rsidR="00B63147">
        <w:rPr>
          <w:rFonts w:ascii="Times New Roman" w:hAnsi="Times New Roman" w:cs="Times New Roman"/>
          <w:lang w:val="lv-LV"/>
        </w:rPr>
        <w:t>M</w:t>
      </w:r>
      <w:r w:rsidR="00995828" w:rsidRPr="00995828">
        <w:rPr>
          <w:rFonts w:ascii="Times New Roman" w:hAnsi="Times New Roman" w:cs="Times New Roman"/>
          <w:lang w:val="lv-LV"/>
        </w:rPr>
        <w:t xml:space="preserve">emorandā </w:t>
      </w:r>
      <w:r w:rsidR="00995828">
        <w:rPr>
          <w:rFonts w:ascii="Times New Roman" w:hAnsi="Times New Roman" w:cs="Times New Roman"/>
          <w:lang w:val="lv-LV"/>
        </w:rPr>
        <w:t>iezīmētie</w:t>
      </w:r>
      <w:r w:rsidR="00995828" w:rsidRPr="00995828">
        <w:rPr>
          <w:rFonts w:ascii="Times New Roman" w:hAnsi="Times New Roman" w:cs="Times New Roman"/>
          <w:lang w:val="lv-LV"/>
        </w:rPr>
        <w:t xml:space="preserve"> galvenie sadarbības virzieni, saturs un instrumenti tiks pārskatīti, ja kāda no Pusēm to uzskatīs par nepieciešamu. </w:t>
      </w:r>
      <w:r w:rsidR="00995828">
        <w:rPr>
          <w:rFonts w:ascii="Times New Roman" w:hAnsi="Times New Roman" w:cs="Times New Roman"/>
          <w:lang w:val="lv-LV"/>
        </w:rPr>
        <w:t>Memorandu</w:t>
      </w:r>
      <w:r w:rsidR="00995828" w:rsidRPr="00995828">
        <w:rPr>
          <w:rFonts w:ascii="Times New Roman" w:hAnsi="Times New Roman" w:cs="Times New Roman"/>
          <w:lang w:val="lv-LV"/>
        </w:rPr>
        <w:t xml:space="preserve"> var grozīt </w:t>
      </w:r>
      <w:proofErr w:type="spellStart"/>
      <w:r w:rsidR="00995828" w:rsidRPr="00995828">
        <w:rPr>
          <w:rFonts w:ascii="Times New Roman" w:hAnsi="Times New Roman" w:cs="Times New Roman"/>
          <w:lang w:val="lv-LV"/>
        </w:rPr>
        <w:t>rakstveidā</w:t>
      </w:r>
      <w:proofErr w:type="spellEnd"/>
      <w:r w:rsidR="00995828" w:rsidRPr="00995828">
        <w:rPr>
          <w:rFonts w:ascii="Times New Roman" w:hAnsi="Times New Roman" w:cs="Times New Roman"/>
          <w:lang w:val="lv-LV"/>
        </w:rPr>
        <w:t>, Pusēm savstarpēji vienojoties.</w:t>
      </w:r>
    </w:p>
    <w:p w:rsidR="00AF5F89" w:rsidRPr="00EC30B6" w:rsidRDefault="00AF5F89" w:rsidP="00AF5F89">
      <w:pPr>
        <w:spacing w:line="240" w:lineRule="auto"/>
        <w:ind w:firstLine="708"/>
        <w:jc w:val="both"/>
        <w:rPr>
          <w:rFonts w:ascii="Times New Roman" w:hAnsi="Times New Roman" w:cs="Times New Roman"/>
          <w:lang w:val="lv-LV"/>
        </w:rPr>
      </w:pPr>
      <w:r w:rsidRPr="00EC30B6">
        <w:rPr>
          <w:rFonts w:ascii="Times New Roman" w:hAnsi="Times New Roman" w:cs="Times New Roman"/>
          <w:lang w:val="lv-LV"/>
        </w:rPr>
        <w:t xml:space="preserve">3.3. </w:t>
      </w:r>
      <w:r w:rsidR="00995828">
        <w:rPr>
          <w:rFonts w:ascii="Times New Roman" w:hAnsi="Times New Roman" w:cs="Times New Roman"/>
          <w:lang w:val="lv-LV"/>
        </w:rPr>
        <w:t xml:space="preserve">Memorands tiks ieviests caur </w:t>
      </w:r>
      <w:r w:rsidR="00B14768">
        <w:rPr>
          <w:rFonts w:ascii="Times New Roman" w:hAnsi="Times New Roman" w:cs="Times New Roman"/>
          <w:lang w:val="lv-LV"/>
        </w:rPr>
        <w:t>darbības plānu (turpmāk – darbības plāns)</w:t>
      </w:r>
      <w:r w:rsidR="00995828">
        <w:rPr>
          <w:rFonts w:ascii="Times New Roman" w:hAnsi="Times New Roman" w:cs="Times New Roman"/>
          <w:lang w:val="lv-LV"/>
        </w:rPr>
        <w:t xml:space="preserve">, ko kopīgi sagatavos abas </w:t>
      </w:r>
      <w:r w:rsidR="0000195A">
        <w:rPr>
          <w:rFonts w:ascii="Times New Roman" w:hAnsi="Times New Roman" w:cs="Times New Roman"/>
          <w:lang w:val="lv-LV"/>
        </w:rPr>
        <w:t>P</w:t>
      </w:r>
      <w:r w:rsidR="00995828">
        <w:rPr>
          <w:rFonts w:ascii="Times New Roman" w:hAnsi="Times New Roman" w:cs="Times New Roman"/>
          <w:lang w:val="lv-LV"/>
        </w:rPr>
        <w:t>uses</w:t>
      </w:r>
      <w:r w:rsidR="00347C50">
        <w:rPr>
          <w:rFonts w:ascii="Times New Roman" w:hAnsi="Times New Roman" w:cs="Times New Roman"/>
          <w:lang w:val="lv-LV"/>
        </w:rPr>
        <w:t xml:space="preserve"> un kas tiks pārskatīts reizi gadā</w:t>
      </w:r>
      <w:r w:rsidR="00995828">
        <w:rPr>
          <w:rFonts w:ascii="Times New Roman" w:hAnsi="Times New Roman" w:cs="Times New Roman"/>
          <w:lang w:val="lv-LV"/>
        </w:rPr>
        <w:t xml:space="preserve">. </w:t>
      </w:r>
      <w:r w:rsidR="00AA51CC">
        <w:rPr>
          <w:rFonts w:ascii="Times New Roman" w:hAnsi="Times New Roman" w:cs="Times New Roman"/>
          <w:lang w:val="lv-LV"/>
        </w:rPr>
        <w:t>Izglītības un zinātnes ministrija</w:t>
      </w:r>
      <w:r w:rsidR="00995828">
        <w:rPr>
          <w:rFonts w:ascii="Times New Roman" w:hAnsi="Times New Roman" w:cs="Times New Roman"/>
          <w:lang w:val="lv-LV"/>
        </w:rPr>
        <w:t xml:space="preserve"> </w:t>
      </w:r>
      <w:r w:rsidR="001A4798">
        <w:rPr>
          <w:rFonts w:ascii="Times New Roman" w:hAnsi="Times New Roman" w:cs="Times New Roman"/>
          <w:lang w:val="lv-LV"/>
        </w:rPr>
        <w:t>nozīmē valsts zinātnisko institūciju – atvasinātu publisku personu</w:t>
      </w:r>
      <w:r w:rsidR="00995828">
        <w:rPr>
          <w:rFonts w:ascii="Times New Roman" w:hAnsi="Times New Roman" w:cs="Times New Roman"/>
          <w:lang w:val="lv-LV"/>
        </w:rPr>
        <w:t xml:space="preserve"> darbības plāna ieviešanai. </w:t>
      </w:r>
      <w:bookmarkStart w:id="0" w:name="_GoBack"/>
      <w:bookmarkEnd w:id="0"/>
    </w:p>
    <w:p w:rsidR="00AF5F89" w:rsidRPr="00EC30B6" w:rsidRDefault="00AF5F89" w:rsidP="00AF5F89">
      <w:pPr>
        <w:spacing w:after="0" w:line="240" w:lineRule="auto"/>
        <w:jc w:val="center"/>
        <w:rPr>
          <w:rFonts w:ascii="Times New Roman" w:hAnsi="Times New Roman" w:cs="Times New Roman"/>
          <w:b/>
          <w:lang w:val="lv-LV"/>
        </w:rPr>
      </w:pPr>
      <w:r w:rsidRPr="00EC30B6">
        <w:rPr>
          <w:rFonts w:ascii="Times New Roman" w:hAnsi="Times New Roman" w:cs="Times New Roman"/>
          <w:b/>
          <w:lang w:val="lv-LV"/>
        </w:rPr>
        <w:t xml:space="preserve">4. </w:t>
      </w:r>
      <w:r w:rsidR="00995828">
        <w:rPr>
          <w:rFonts w:ascii="Times New Roman" w:hAnsi="Times New Roman" w:cs="Times New Roman"/>
          <w:b/>
          <w:lang w:val="lv-LV"/>
        </w:rPr>
        <w:t>Noslēdzošās atziņas</w:t>
      </w:r>
    </w:p>
    <w:p w:rsidR="00AF5F89" w:rsidRPr="00EC30B6" w:rsidRDefault="00AF5F89" w:rsidP="00AF5F89">
      <w:pPr>
        <w:spacing w:line="240" w:lineRule="auto"/>
        <w:rPr>
          <w:rFonts w:ascii="Times New Roman" w:hAnsi="Times New Roman" w:cs="Times New Roman"/>
          <w:lang w:val="lv-LV"/>
        </w:rPr>
      </w:pPr>
    </w:p>
    <w:p w:rsidR="00AF5F89" w:rsidRPr="00EC30B6" w:rsidRDefault="00AF5F89" w:rsidP="00995828">
      <w:pPr>
        <w:spacing w:line="240" w:lineRule="auto"/>
        <w:ind w:firstLine="708"/>
        <w:jc w:val="both"/>
        <w:rPr>
          <w:rFonts w:ascii="Times New Roman" w:hAnsi="Times New Roman" w:cs="Times New Roman"/>
          <w:lang w:val="lv-LV"/>
        </w:rPr>
      </w:pPr>
      <w:r w:rsidRPr="00EC30B6">
        <w:rPr>
          <w:rFonts w:ascii="Times New Roman" w:hAnsi="Times New Roman" w:cs="Times New Roman"/>
          <w:lang w:val="lv-LV"/>
        </w:rPr>
        <w:t xml:space="preserve">4.1. </w:t>
      </w:r>
      <w:r w:rsidR="00995828" w:rsidRPr="00995828">
        <w:rPr>
          <w:rFonts w:ascii="Times New Roman" w:hAnsi="Times New Roman" w:cs="Times New Roman"/>
          <w:lang w:val="lv-LV"/>
        </w:rPr>
        <w:t xml:space="preserve">Ar </w:t>
      </w:r>
      <w:r w:rsidR="00B63147">
        <w:rPr>
          <w:rFonts w:ascii="Times New Roman" w:hAnsi="Times New Roman" w:cs="Times New Roman"/>
          <w:lang w:val="lv-LV"/>
        </w:rPr>
        <w:t>M</w:t>
      </w:r>
      <w:r w:rsidR="00995828">
        <w:rPr>
          <w:rFonts w:ascii="Times New Roman" w:hAnsi="Times New Roman" w:cs="Times New Roman"/>
          <w:lang w:val="lv-LV"/>
        </w:rPr>
        <w:t xml:space="preserve">emorandu </w:t>
      </w:r>
      <w:r w:rsidR="00B63147">
        <w:rPr>
          <w:rFonts w:ascii="Times New Roman" w:hAnsi="Times New Roman" w:cs="Times New Roman"/>
          <w:lang w:val="lv-LV"/>
        </w:rPr>
        <w:t xml:space="preserve">Valdība un EIT </w:t>
      </w:r>
      <w:r w:rsidR="00995828" w:rsidRPr="00995828">
        <w:rPr>
          <w:rFonts w:ascii="Times New Roman" w:hAnsi="Times New Roman" w:cs="Times New Roman"/>
          <w:lang w:val="lv-LV"/>
        </w:rPr>
        <w:t>pauž nodomu sadarboties iepriekšminētajās jomās.</w:t>
      </w:r>
    </w:p>
    <w:p w:rsidR="00AF5F89" w:rsidRPr="00EC30B6" w:rsidRDefault="00AF5F89" w:rsidP="00AF5F89">
      <w:pPr>
        <w:pStyle w:val="CommentText"/>
        <w:ind w:firstLine="708"/>
        <w:jc w:val="both"/>
        <w:rPr>
          <w:rFonts w:ascii="Times New Roman" w:hAnsi="Times New Roman" w:cs="Times New Roman"/>
          <w:sz w:val="22"/>
          <w:szCs w:val="22"/>
          <w:lang w:val="lv-LV"/>
        </w:rPr>
      </w:pPr>
      <w:r w:rsidRPr="00EC30B6">
        <w:rPr>
          <w:rFonts w:ascii="Times New Roman" w:hAnsi="Times New Roman" w:cs="Times New Roman"/>
          <w:sz w:val="22"/>
          <w:szCs w:val="22"/>
          <w:lang w:val="lv-LV"/>
        </w:rPr>
        <w:t xml:space="preserve">4.2. </w:t>
      </w:r>
      <w:r w:rsidR="00B11146">
        <w:rPr>
          <w:rFonts w:ascii="Times New Roman" w:hAnsi="Times New Roman" w:cs="Times New Roman"/>
          <w:sz w:val="22"/>
          <w:szCs w:val="22"/>
          <w:lang w:val="lv-LV"/>
        </w:rPr>
        <w:t>Memorands stājas spēkā no brīža, kad to parakstījušas abas puses.</w:t>
      </w:r>
    </w:p>
    <w:p w:rsidR="00B11146" w:rsidRDefault="00AF5F89" w:rsidP="00AF5F89">
      <w:pPr>
        <w:pStyle w:val="CommentText"/>
        <w:ind w:firstLine="708"/>
        <w:jc w:val="both"/>
        <w:rPr>
          <w:rFonts w:ascii="Times New Roman" w:hAnsi="Times New Roman" w:cs="Times New Roman"/>
          <w:sz w:val="22"/>
          <w:szCs w:val="22"/>
          <w:lang w:val="lv-LV"/>
        </w:rPr>
      </w:pPr>
      <w:r w:rsidRPr="00EC30B6">
        <w:rPr>
          <w:rFonts w:ascii="Times New Roman" w:hAnsi="Times New Roman" w:cs="Times New Roman"/>
          <w:sz w:val="22"/>
          <w:szCs w:val="22"/>
          <w:lang w:val="lv-LV"/>
        </w:rPr>
        <w:t xml:space="preserve">4.3. </w:t>
      </w:r>
      <w:r w:rsidR="0000195A">
        <w:rPr>
          <w:rFonts w:ascii="Times New Roman" w:hAnsi="Times New Roman" w:cs="Times New Roman"/>
          <w:sz w:val="22"/>
          <w:szCs w:val="22"/>
          <w:lang w:val="lv-LV"/>
        </w:rPr>
        <w:t>Katra</w:t>
      </w:r>
      <w:r w:rsidR="0000195A" w:rsidRPr="00B11146">
        <w:rPr>
          <w:rFonts w:ascii="Times New Roman" w:hAnsi="Times New Roman" w:cs="Times New Roman"/>
          <w:sz w:val="22"/>
          <w:szCs w:val="22"/>
          <w:lang w:val="lv-LV"/>
        </w:rPr>
        <w:t xml:space="preserve"> </w:t>
      </w:r>
      <w:r w:rsidR="00B11146" w:rsidRPr="00B11146">
        <w:rPr>
          <w:rFonts w:ascii="Times New Roman" w:hAnsi="Times New Roman" w:cs="Times New Roman"/>
          <w:sz w:val="22"/>
          <w:szCs w:val="22"/>
          <w:lang w:val="lv-LV"/>
        </w:rPr>
        <w:t xml:space="preserve">Puse var jebkurā brīdī pārtraukt </w:t>
      </w:r>
      <w:r w:rsidR="0000195A">
        <w:rPr>
          <w:rFonts w:ascii="Times New Roman" w:hAnsi="Times New Roman" w:cs="Times New Roman"/>
          <w:sz w:val="22"/>
          <w:szCs w:val="22"/>
          <w:lang w:val="lv-LV"/>
        </w:rPr>
        <w:t>M</w:t>
      </w:r>
      <w:r w:rsidR="00B11146">
        <w:rPr>
          <w:rFonts w:ascii="Times New Roman" w:hAnsi="Times New Roman" w:cs="Times New Roman"/>
          <w:sz w:val="22"/>
          <w:szCs w:val="22"/>
          <w:lang w:val="lv-LV"/>
        </w:rPr>
        <w:t>emorandu</w:t>
      </w:r>
      <w:r w:rsidR="00B11146" w:rsidRPr="00B11146">
        <w:rPr>
          <w:rFonts w:ascii="Times New Roman" w:hAnsi="Times New Roman" w:cs="Times New Roman"/>
          <w:sz w:val="22"/>
          <w:szCs w:val="22"/>
          <w:lang w:val="lv-LV"/>
        </w:rPr>
        <w:t>. Pusei, kas pārtrauc</w:t>
      </w:r>
      <w:r w:rsidR="00B11146">
        <w:rPr>
          <w:rFonts w:ascii="Times New Roman" w:hAnsi="Times New Roman" w:cs="Times New Roman"/>
          <w:sz w:val="22"/>
          <w:szCs w:val="22"/>
          <w:lang w:val="lv-LV"/>
        </w:rPr>
        <w:t xml:space="preserve"> </w:t>
      </w:r>
      <w:r w:rsidR="0000195A">
        <w:rPr>
          <w:rFonts w:ascii="Times New Roman" w:hAnsi="Times New Roman" w:cs="Times New Roman"/>
          <w:sz w:val="22"/>
          <w:szCs w:val="22"/>
          <w:lang w:val="lv-LV"/>
        </w:rPr>
        <w:t>M</w:t>
      </w:r>
      <w:r w:rsidR="00B11146">
        <w:rPr>
          <w:rFonts w:ascii="Times New Roman" w:hAnsi="Times New Roman" w:cs="Times New Roman"/>
          <w:sz w:val="22"/>
          <w:szCs w:val="22"/>
          <w:lang w:val="lv-LV"/>
        </w:rPr>
        <w:t>emoranda</w:t>
      </w:r>
      <w:r w:rsidR="00B11146" w:rsidRPr="00B11146">
        <w:rPr>
          <w:rFonts w:ascii="Times New Roman" w:hAnsi="Times New Roman" w:cs="Times New Roman"/>
          <w:sz w:val="22"/>
          <w:szCs w:val="22"/>
          <w:lang w:val="lv-LV"/>
        </w:rPr>
        <w:t xml:space="preserve"> darbību, vismaz 3 mēnešus iepriekš rakstiski jāinformē otr</w:t>
      </w:r>
      <w:r w:rsidR="0000195A">
        <w:rPr>
          <w:rFonts w:ascii="Times New Roman" w:hAnsi="Times New Roman" w:cs="Times New Roman"/>
          <w:sz w:val="22"/>
          <w:szCs w:val="22"/>
          <w:lang w:val="lv-LV"/>
        </w:rPr>
        <w:t>u</w:t>
      </w:r>
      <w:r w:rsidR="00B11146" w:rsidRPr="00B11146">
        <w:rPr>
          <w:rFonts w:ascii="Times New Roman" w:hAnsi="Times New Roman" w:cs="Times New Roman"/>
          <w:sz w:val="22"/>
          <w:szCs w:val="22"/>
          <w:lang w:val="lv-LV"/>
        </w:rPr>
        <w:t xml:space="preserve"> </w:t>
      </w:r>
      <w:r w:rsidR="0000195A">
        <w:rPr>
          <w:rFonts w:ascii="Times New Roman" w:hAnsi="Times New Roman" w:cs="Times New Roman"/>
          <w:sz w:val="22"/>
          <w:szCs w:val="22"/>
          <w:lang w:val="lv-LV"/>
        </w:rPr>
        <w:t>P</w:t>
      </w:r>
      <w:r w:rsidR="00B11146" w:rsidRPr="00B11146">
        <w:rPr>
          <w:rFonts w:ascii="Times New Roman" w:hAnsi="Times New Roman" w:cs="Times New Roman"/>
          <w:sz w:val="22"/>
          <w:szCs w:val="22"/>
          <w:lang w:val="lv-LV"/>
        </w:rPr>
        <w:t>us</w:t>
      </w:r>
      <w:r w:rsidR="0000195A">
        <w:rPr>
          <w:rFonts w:ascii="Times New Roman" w:hAnsi="Times New Roman" w:cs="Times New Roman"/>
          <w:sz w:val="22"/>
          <w:szCs w:val="22"/>
          <w:lang w:val="lv-LV"/>
        </w:rPr>
        <w:t>i</w:t>
      </w:r>
      <w:r w:rsidR="00B11146" w:rsidRPr="00B11146">
        <w:rPr>
          <w:rFonts w:ascii="Times New Roman" w:hAnsi="Times New Roman" w:cs="Times New Roman"/>
          <w:sz w:val="22"/>
          <w:szCs w:val="22"/>
          <w:lang w:val="lv-LV"/>
        </w:rPr>
        <w:t xml:space="preserve"> par savu nodomu. Ja vien nav nolemts citādi, </w:t>
      </w:r>
      <w:r w:rsidR="00B11146">
        <w:rPr>
          <w:rFonts w:ascii="Times New Roman" w:hAnsi="Times New Roman" w:cs="Times New Roman"/>
          <w:sz w:val="22"/>
          <w:szCs w:val="22"/>
          <w:lang w:val="lv-LV"/>
        </w:rPr>
        <w:t xml:space="preserve">abas </w:t>
      </w:r>
      <w:r w:rsidR="0000195A">
        <w:rPr>
          <w:rFonts w:ascii="Times New Roman" w:hAnsi="Times New Roman" w:cs="Times New Roman"/>
          <w:sz w:val="22"/>
          <w:szCs w:val="22"/>
          <w:lang w:val="lv-LV"/>
        </w:rPr>
        <w:t>P</w:t>
      </w:r>
      <w:r w:rsidR="00B11146">
        <w:rPr>
          <w:rFonts w:ascii="Times New Roman" w:hAnsi="Times New Roman" w:cs="Times New Roman"/>
          <w:sz w:val="22"/>
          <w:szCs w:val="22"/>
          <w:lang w:val="lv-LV"/>
        </w:rPr>
        <w:t>uses</w:t>
      </w:r>
      <w:r w:rsidR="00B11146" w:rsidRPr="00B11146">
        <w:rPr>
          <w:rFonts w:ascii="Times New Roman" w:hAnsi="Times New Roman" w:cs="Times New Roman"/>
          <w:sz w:val="22"/>
          <w:szCs w:val="22"/>
          <w:lang w:val="lv-LV"/>
        </w:rPr>
        <w:t xml:space="preserve"> nodrošina, ka </w:t>
      </w:r>
      <w:r w:rsidR="0000195A">
        <w:rPr>
          <w:rFonts w:ascii="Times New Roman" w:hAnsi="Times New Roman" w:cs="Times New Roman"/>
          <w:sz w:val="22"/>
          <w:szCs w:val="22"/>
          <w:lang w:val="lv-LV"/>
        </w:rPr>
        <w:t>M</w:t>
      </w:r>
      <w:r w:rsidR="00B11146">
        <w:rPr>
          <w:rFonts w:ascii="Times New Roman" w:hAnsi="Times New Roman" w:cs="Times New Roman"/>
          <w:sz w:val="22"/>
          <w:szCs w:val="22"/>
          <w:lang w:val="lv-LV"/>
        </w:rPr>
        <w:t>emoranda</w:t>
      </w:r>
      <w:r w:rsidR="00B11146" w:rsidRPr="00B11146">
        <w:rPr>
          <w:rFonts w:ascii="Times New Roman" w:hAnsi="Times New Roman" w:cs="Times New Roman"/>
          <w:sz w:val="22"/>
          <w:szCs w:val="22"/>
          <w:lang w:val="lv-LV"/>
        </w:rPr>
        <w:t xml:space="preserve"> pārtraukšana neietekmēs projektus vai darbības, kas tiek īstenotas saskaņā ar </w:t>
      </w:r>
      <w:r w:rsidR="0000195A">
        <w:rPr>
          <w:rFonts w:ascii="Times New Roman" w:hAnsi="Times New Roman" w:cs="Times New Roman"/>
          <w:sz w:val="22"/>
          <w:szCs w:val="22"/>
          <w:lang w:val="lv-LV"/>
        </w:rPr>
        <w:t>M</w:t>
      </w:r>
      <w:r w:rsidR="00B11146">
        <w:rPr>
          <w:rFonts w:ascii="Times New Roman" w:hAnsi="Times New Roman" w:cs="Times New Roman"/>
          <w:sz w:val="22"/>
          <w:szCs w:val="22"/>
          <w:lang w:val="lv-LV"/>
        </w:rPr>
        <w:t>emorandu</w:t>
      </w:r>
      <w:r w:rsidR="00B11146" w:rsidRPr="00B11146">
        <w:rPr>
          <w:rFonts w:ascii="Times New Roman" w:hAnsi="Times New Roman" w:cs="Times New Roman"/>
          <w:sz w:val="22"/>
          <w:szCs w:val="22"/>
          <w:lang w:val="lv-LV"/>
        </w:rPr>
        <w:t>, bet pārtraukšanas brīdī vēl nav pabeigtas.</w:t>
      </w:r>
    </w:p>
    <w:p w:rsidR="00AF5F89" w:rsidRPr="00EC30B6" w:rsidRDefault="00AF5F89" w:rsidP="00AF5F89">
      <w:pPr>
        <w:pStyle w:val="CommentText"/>
        <w:ind w:firstLine="708"/>
        <w:jc w:val="both"/>
        <w:rPr>
          <w:rFonts w:ascii="Times New Roman" w:hAnsi="Times New Roman" w:cs="Times New Roman"/>
          <w:sz w:val="22"/>
          <w:szCs w:val="22"/>
          <w:lang w:val="lv-LV"/>
        </w:rPr>
      </w:pPr>
      <w:r w:rsidRPr="00EC30B6">
        <w:rPr>
          <w:rFonts w:ascii="Times New Roman" w:hAnsi="Times New Roman" w:cs="Times New Roman"/>
          <w:sz w:val="22"/>
          <w:szCs w:val="22"/>
          <w:lang w:val="lv-LV"/>
        </w:rPr>
        <w:t xml:space="preserve">4.4. </w:t>
      </w:r>
      <w:r w:rsidR="00B11146" w:rsidRPr="00B11146">
        <w:rPr>
          <w:rFonts w:ascii="Times New Roman" w:hAnsi="Times New Roman" w:cs="Times New Roman"/>
          <w:sz w:val="22"/>
          <w:szCs w:val="22"/>
          <w:lang w:val="lv-LV"/>
        </w:rPr>
        <w:t xml:space="preserve">Puses plāno apmainīties ar informāciju par </w:t>
      </w:r>
      <w:r w:rsidR="0000195A">
        <w:rPr>
          <w:rFonts w:ascii="Times New Roman" w:hAnsi="Times New Roman" w:cs="Times New Roman"/>
          <w:sz w:val="22"/>
          <w:szCs w:val="22"/>
          <w:lang w:val="lv-LV"/>
        </w:rPr>
        <w:t>M</w:t>
      </w:r>
      <w:r w:rsidR="00B11146">
        <w:rPr>
          <w:rFonts w:ascii="Times New Roman" w:hAnsi="Times New Roman" w:cs="Times New Roman"/>
          <w:sz w:val="22"/>
          <w:szCs w:val="22"/>
          <w:lang w:val="lv-LV"/>
        </w:rPr>
        <w:t>emoranda</w:t>
      </w:r>
      <w:r w:rsidR="00B11146" w:rsidRPr="00B11146">
        <w:rPr>
          <w:rFonts w:ascii="Times New Roman" w:hAnsi="Times New Roman" w:cs="Times New Roman"/>
          <w:sz w:val="22"/>
          <w:szCs w:val="22"/>
          <w:lang w:val="lv-LV"/>
        </w:rPr>
        <w:t xml:space="preserve"> </w:t>
      </w:r>
      <w:r w:rsidR="00B11146">
        <w:rPr>
          <w:rFonts w:ascii="Times New Roman" w:hAnsi="Times New Roman" w:cs="Times New Roman"/>
          <w:sz w:val="22"/>
          <w:szCs w:val="22"/>
          <w:lang w:val="lv-LV"/>
        </w:rPr>
        <w:t>ieviešanu</w:t>
      </w:r>
      <w:r w:rsidR="00B11146" w:rsidRPr="00B11146">
        <w:rPr>
          <w:rFonts w:ascii="Times New Roman" w:hAnsi="Times New Roman" w:cs="Times New Roman"/>
          <w:sz w:val="22"/>
          <w:szCs w:val="22"/>
          <w:lang w:val="lv-LV"/>
        </w:rPr>
        <w:t xml:space="preserve"> un visus strīdus izšķirt draudzīgi, </w:t>
      </w:r>
      <w:r w:rsidR="00B11146">
        <w:rPr>
          <w:rFonts w:ascii="Times New Roman" w:hAnsi="Times New Roman" w:cs="Times New Roman"/>
          <w:sz w:val="22"/>
          <w:szCs w:val="22"/>
          <w:lang w:val="lv-LV"/>
        </w:rPr>
        <w:t>ar savstarpēju sarunu palīdzību.</w:t>
      </w:r>
    </w:p>
    <w:p w:rsidR="00AF5F89" w:rsidRPr="00EC30B6" w:rsidRDefault="00AF5F89" w:rsidP="00AF5F89">
      <w:pPr>
        <w:pStyle w:val="CommentText"/>
        <w:ind w:firstLine="708"/>
        <w:jc w:val="both"/>
        <w:rPr>
          <w:rFonts w:ascii="Times New Roman" w:hAnsi="Times New Roman" w:cs="Times New Roman"/>
          <w:sz w:val="22"/>
          <w:szCs w:val="22"/>
          <w:lang w:val="lv-LV"/>
        </w:rPr>
      </w:pPr>
      <w:r w:rsidRPr="00EC30B6">
        <w:rPr>
          <w:rFonts w:ascii="Times New Roman" w:hAnsi="Times New Roman" w:cs="Times New Roman"/>
          <w:sz w:val="22"/>
          <w:szCs w:val="22"/>
          <w:lang w:val="lv-LV"/>
        </w:rPr>
        <w:t xml:space="preserve">4.5. </w:t>
      </w:r>
      <w:r w:rsidR="0000195A">
        <w:rPr>
          <w:rFonts w:ascii="Times New Roman" w:hAnsi="Times New Roman" w:cs="Times New Roman"/>
          <w:sz w:val="22"/>
          <w:szCs w:val="22"/>
          <w:lang w:val="lv-LV"/>
        </w:rPr>
        <w:t>M</w:t>
      </w:r>
      <w:r w:rsidR="00B11146" w:rsidRPr="00B11146">
        <w:rPr>
          <w:rFonts w:ascii="Times New Roman" w:hAnsi="Times New Roman" w:cs="Times New Roman"/>
          <w:sz w:val="22"/>
          <w:szCs w:val="22"/>
          <w:lang w:val="lv-LV"/>
        </w:rPr>
        <w:t>emorands ir sastādīts angļu valodā</w:t>
      </w:r>
      <w:r w:rsidR="00B11146">
        <w:rPr>
          <w:rFonts w:ascii="Times New Roman" w:hAnsi="Times New Roman" w:cs="Times New Roman"/>
          <w:sz w:val="22"/>
          <w:szCs w:val="22"/>
          <w:lang w:val="lv-LV"/>
        </w:rPr>
        <w:t>,</w:t>
      </w:r>
      <w:r w:rsidR="00B11146" w:rsidRPr="00B11146">
        <w:rPr>
          <w:rFonts w:ascii="Times New Roman" w:hAnsi="Times New Roman" w:cs="Times New Roman"/>
          <w:sz w:val="22"/>
          <w:szCs w:val="22"/>
          <w:lang w:val="lv-LV"/>
        </w:rPr>
        <w:t xml:space="preserve"> </w:t>
      </w:r>
      <w:r w:rsidR="00B11146">
        <w:rPr>
          <w:rFonts w:ascii="Times New Roman" w:hAnsi="Times New Roman" w:cs="Times New Roman"/>
          <w:sz w:val="22"/>
          <w:szCs w:val="22"/>
          <w:lang w:val="lv-LV"/>
        </w:rPr>
        <w:t>kura tiks izmantota</w:t>
      </w:r>
      <w:r w:rsidR="00B11146" w:rsidRPr="00B11146">
        <w:rPr>
          <w:rFonts w:ascii="Times New Roman" w:hAnsi="Times New Roman" w:cs="Times New Roman"/>
          <w:sz w:val="22"/>
          <w:szCs w:val="22"/>
          <w:lang w:val="lv-LV"/>
        </w:rPr>
        <w:t xml:space="preserve"> vis</w:t>
      </w:r>
      <w:r w:rsidR="00B11146">
        <w:rPr>
          <w:rFonts w:ascii="Times New Roman" w:hAnsi="Times New Roman" w:cs="Times New Roman"/>
          <w:sz w:val="22"/>
          <w:szCs w:val="22"/>
          <w:lang w:val="lv-LV"/>
        </w:rPr>
        <w:t>os</w:t>
      </w:r>
      <w:r w:rsidR="00B11146" w:rsidRPr="00B11146">
        <w:rPr>
          <w:rFonts w:ascii="Times New Roman" w:hAnsi="Times New Roman" w:cs="Times New Roman"/>
          <w:sz w:val="22"/>
          <w:szCs w:val="22"/>
          <w:lang w:val="lv-LV"/>
        </w:rPr>
        <w:t xml:space="preserve"> dokument</w:t>
      </w:r>
      <w:r w:rsidR="00B11146">
        <w:rPr>
          <w:rFonts w:ascii="Times New Roman" w:hAnsi="Times New Roman" w:cs="Times New Roman"/>
          <w:sz w:val="22"/>
          <w:szCs w:val="22"/>
          <w:lang w:val="lv-LV"/>
        </w:rPr>
        <w:t>o</w:t>
      </w:r>
      <w:r w:rsidR="00B11146" w:rsidRPr="00B11146">
        <w:rPr>
          <w:rFonts w:ascii="Times New Roman" w:hAnsi="Times New Roman" w:cs="Times New Roman"/>
          <w:sz w:val="22"/>
          <w:szCs w:val="22"/>
          <w:lang w:val="lv-LV"/>
        </w:rPr>
        <w:t>s, paziņojum</w:t>
      </w:r>
      <w:r w:rsidR="00B11146">
        <w:rPr>
          <w:rFonts w:ascii="Times New Roman" w:hAnsi="Times New Roman" w:cs="Times New Roman"/>
          <w:sz w:val="22"/>
          <w:szCs w:val="22"/>
          <w:lang w:val="lv-LV"/>
        </w:rPr>
        <w:t>o</w:t>
      </w:r>
      <w:r w:rsidR="00B11146" w:rsidRPr="00B11146">
        <w:rPr>
          <w:rFonts w:ascii="Times New Roman" w:hAnsi="Times New Roman" w:cs="Times New Roman"/>
          <w:sz w:val="22"/>
          <w:szCs w:val="22"/>
          <w:lang w:val="lv-LV"/>
        </w:rPr>
        <w:t>s, sanāksm</w:t>
      </w:r>
      <w:r w:rsidR="00B11146">
        <w:rPr>
          <w:rFonts w:ascii="Times New Roman" w:hAnsi="Times New Roman" w:cs="Times New Roman"/>
          <w:sz w:val="22"/>
          <w:szCs w:val="22"/>
          <w:lang w:val="lv-LV"/>
        </w:rPr>
        <w:t>ē</w:t>
      </w:r>
      <w:r w:rsidR="00B11146" w:rsidRPr="00B11146">
        <w:rPr>
          <w:rFonts w:ascii="Times New Roman" w:hAnsi="Times New Roman" w:cs="Times New Roman"/>
          <w:sz w:val="22"/>
          <w:szCs w:val="22"/>
          <w:lang w:val="lv-LV"/>
        </w:rPr>
        <w:t>s un proces</w:t>
      </w:r>
      <w:r w:rsidR="00B11146">
        <w:rPr>
          <w:rFonts w:ascii="Times New Roman" w:hAnsi="Times New Roman" w:cs="Times New Roman"/>
          <w:sz w:val="22"/>
          <w:szCs w:val="22"/>
          <w:lang w:val="lv-LV"/>
        </w:rPr>
        <w:t>o</w:t>
      </w:r>
      <w:r w:rsidR="00B11146" w:rsidRPr="00B11146">
        <w:rPr>
          <w:rFonts w:ascii="Times New Roman" w:hAnsi="Times New Roman" w:cs="Times New Roman"/>
          <w:sz w:val="22"/>
          <w:szCs w:val="22"/>
          <w:lang w:val="lv-LV"/>
        </w:rPr>
        <w:t>s</w:t>
      </w:r>
      <w:r w:rsidR="00B11146">
        <w:rPr>
          <w:rFonts w:ascii="Times New Roman" w:hAnsi="Times New Roman" w:cs="Times New Roman"/>
          <w:sz w:val="22"/>
          <w:szCs w:val="22"/>
          <w:lang w:val="lv-LV"/>
        </w:rPr>
        <w:t>.</w:t>
      </w:r>
    </w:p>
    <w:p w:rsidR="00AF5F89" w:rsidRPr="00B11146" w:rsidRDefault="00AF5F89" w:rsidP="00B11146">
      <w:pPr>
        <w:pStyle w:val="CommentText"/>
        <w:ind w:firstLine="708"/>
        <w:jc w:val="both"/>
        <w:rPr>
          <w:rFonts w:ascii="Times New Roman" w:hAnsi="Times New Roman" w:cs="Times New Roman"/>
          <w:lang w:val="lv-LV"/>
        </w:rPr>
      </w:pPr>
      <w:r w:rsidRPr="00EC30B6">
        <w:rPr>
          <w:rFonts w:ascii="Times New Roman" w:hAnsi="Times New Roman" w:cs="Times New Roman"/>
          <w:sz w:val="22"/>
          <w:szCs w:val="22"/>
          <w:lang w:val="lv-LV"/>
        </w:rPr>
        <w:t xml:space="preserve">4.6. </w:t>
      </w:r>
      <w:r w:rsidR="00B11146">
        <w:rPr>
          <w:rFonts w:ascii="Times New Roman" w:hAnsi="Times New Roman" w:cs="Times New Roman"/>
          <w:sz w:val="22"/>
          <w:szCs w:val="22"/>
          <w:lang w:val="lv-LV"/>
        </w:rPr>
        <w:t xml:space="preserve">Abas </w:t>
      </w:r>
      <w:r w:rsidR="0000195A">
        <w:rPr>
          <w:rFonts w:ascii="Times New Roman" w:hAnsi="Times New Roman" w:cs="Times New Roman"/>
          <w:sz w:val="22"/>
          <w:szCs w:val="22"/>
          <w:lang w:val="lv-LV"/>
        </w:rPr>
        <w:t>P</w:t>
      </w:r>
      <w:r w:rsidR="00B11146">
        <w:rPr>
          <w:rFonts w:ascii="Times New Roman" w:hAnsi="Times New Roman" w:cs="Times New Roman"/>
          <w:sz w:val="22"/>
          <w:szCs w:val="22"/>
          <w:lang w:val="lv-LV"/>
        </w:rPr>
        <w:t xml:space="preserve">uses paraksta divus identiskus </w:t>
      </w:r>
      <w:r w:rsidR="0000195A">
        <w:rPr>
          <w:rFonts w:ascii="Times New Roman" w:hAnsi="Times New Roman" w:cs="Times New Roman"/>
          <w:sz w:val="22"/>
          <w:szCs w:val="22"/>
          <w:lang w:val="lv-LV"/>
        </w:rPr>
        <w:t>M</w:t>
      </w:r>
      <w:r w:rsidR="00B11146">
        <w:rPr>
          <w:rFonts w:ascii="Times New Roman" w:hAnsi="Times New Roman" w:cs="Times New Roman"/>
          <w:sz w:val="22"/>
          <w:szCs w:val="22"/>
          <w:lang w:val="lv-LV"/>
        </w:rPr>
        <w:t>emoranda eksemplārus</w:t>
      </w:r>
      <w:r w:rsidRPr="00EC30B6">
        <w:rPr>
          <w:rFonts w:ascii="Times New Roman" w:hAnsi="Times New Roman" w:cs="Times New Roman"/>
          <w:sz w:val="22"/>
          <w:szCs w:val="22"/>
          <w:lang w:val="lv-LV"/>
        </w:rPr>
        <w:t xml:space="preserve">. </w:t>
      </w:r>
      <w:r w:rsidR="00B11146">
        <w:rPr>
          <w:rFonts w:ascii="Times New Roman" w:hAnsi="Times New Roman" w:cs="Times New Roman"/>
          <w:sz w:val="22"/>
          <w:szCs w:val="22"/>
          <w:lang w:val="lv-LV"/>
        </w:rPr>
        <w:t xml:space="preserve">Katra </w:t>
      </w:r>
      <w:r w:rsidR="0000195A">
        <w:rPr>
          <w:rFonts w:ascii="Times New Roman" w:hAnsi="Times New Roman" w:cs="Times New Roman"/>
          <w:sz w:val="22"/>
          <w:szCs w:val="22"/>
          <w:lang w:val="lv-LV"/>
        </w:rPr>
        <w:t>P</w:t>
      </w:r>
      <w:r w:rsidR="00B11146">
        <w:rPr>
          <w:rFonts w:ascii="Times New Roman" w:hAnsi="Times New Roman" w:cs="Times New Roman"/>
          <w:sz w:val="22"/>
          <w:szCs w:val="22"/>
          <w:lang w:val="lv-LV"/>
        </w:rPr>
        <w:t>use saņem vienu eksemplāru.</w:t>
      </w:r>
    </w:p>
    <w:p w:rsidR="0088102D" w:rsidRPr="00EC30B6" w:rsidRDefault="00347C50" w:rsidP="0088102D">
      <w:pPr>
        <w:pStyle w:val="Subtitle"/>
        <w:spacing w:line="240" w:lineRule="auto"/>
        <w:jc w:val="center"/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lang w:val="lv-LV"/>
        </w:rPr>
        <w:t xml:space="preserve">PARAKSTĪTS </w:t>
      </w:r>
      <w:r w:rsidR="0088102D" w:rsidRPr="00EC30B6">
        <w:rPr>
          <w:rFonts w:ascii="Times New Roman" w:hAnsi="Times New Roman" w:cs="Times New Roman"/>
          <w:lang w:val="lv-LV"/>
        </w:rPr>
        <w:t xml:space="preserve">[PARAKSTA VIETA], </w:t>
      </w:r>
      <w:r>
        <w:rPr>
          <w:rFonts w:ascii="Times New Roman" w:hAnsi="Times New Roman" w:cs="Times New Roman"/>
          <w:lang w:val="lv-LV"/>
        </w:rPr>
        <w:t>[</w:t>
      </w:r>
      <w:r w:rsidR="0088102D" w:rsidRPr="00EC30B6">
        <w:rPr>
          <w:rFonts w:ascii="Times New Roman" w:hAnsi="Times New Roman" w:cs="Times New Roman"/>
          <w:lang w:val="lv-LV"/>
        </w:rPr>
        <w:t>DD MM GGGG</w:t>
      </w:r>
      <w:r>
        <w:rPr>
          <w:rFonts w:ascii="Times New Roman" w:hAnsi="Times New Roman" w:cs="Times New Roman"/>
          <w:lang w:val="lv-LV"/>
        </w:rPr>
        <w:t>]</w:t>
      </w:r>
    </w:p>
    <w:p w:rsidR="0088102D" w:rsidRPr="00EC30B6" w:rsidRDefault="0088102D" w:rsidP="00AF5F89">
      <w:pPr>
        <w:spacing w:line="240" w:lineRule="auto"/>
        <w:rPr>
          <w:rFonts w:ascii="Times New Roman" w:eastAsia="Calibri" w:hAnsi="Times New Roman" w:cs="Times New Roman"/>
          <w:lang w:val="lv-LV"/>
        </w:rPr>
      </w:pPr>
    </w:p>
    <w:p w:rsidR="00AF5F89" w:rsidRPr="00EC30B6" w:rsidRDefault="00AF5F89" w:rsidP="00AF5F89">
      <w:pPr>
        <w:tabs>
          <w:tab w:val="center" w:pos="2410"/>
          <w:tab w:val="center" w:pos="7088"/>
        </w:tabs>
        <w:spacing w:line="240" w:lineRule="auto"/>
        <w:rPr>
          <w:rFonts w:ascii="Times New Roman" w:eastAsia="Calibri" w:hAnsi="Times New Roman" w:cs="Times New Roman"/>
          <w:i/>
          <w:lang w:val="lv-LV"/>
        </w:rPr>
      </w:pPr>
      <w:r w:rsidRPr="00EC30B6">
        <w:rPr>
          <w:rFonts w:ascii="Times New Roman" w:eastAsia="Calibri" w:hAnsi="Times New Roman" w:cs="Times New Roman"/>
          <w:lang w:val="lv-LV"/>
        </w:rPr>
        <w:lastRenderedPageBreak/>
        <w:tab/>
      </w:r>
      <w:r w:rsidR="00AA51CC">
        <w:rPr>
          <w:rFonts w:ascii="Times New Roman" w:eastAsia="Calibri" w:hAnsi="Times New Roman" w:cs="Times New Roman"/>
          <w:i/>
          <w:lang w:val="lv-LV"/>
        </w:rPr>
        <w:t>Latvijas Republikas valdības pusē</w:t>
      </w:r>
      <w:r w:rsidRPr="00EC30B6">
        <w:rPr>
          <w:rFonts w:ascii="Times New Roman" w:eastAsia="Calibri" w:hAnsi="Times New Roman" w:cs="Times New Roman"/>
          <w:i/>
          <w:lang w:val="lv-LV"/>
        </w:rPr>
        <w:tab/>
      </w:r>
      <w:r w:rsidR="00347C50">
        <w:rPr>
          <w:rFonts w:ascii="Times New Roman" w:eastAsia="Calibri" w:hAnsi="Times New Roman" w:cs="Times New Roman"/>
          <w:i/>
          <w:lang w:val="lv-LV"/>
        </w:rPr>
        <w:t>Eiropas Inovāciju un tehnoloģiju institūta</w:t>
      </w:r>
      <w:r w:rsidR="004C091C">
        <w:rPr>
          <w:rFonts w:ascii="Times New Roman" w:eastAsia="Calibri" w:hAnsi="Times New Roman" w:cs="Times New Roman"/>
          <w:i/>
          <w:lang w:val="lv-LV"/>
        </w:rPr>
        <w:t xml:space="preserve"> pusē</w:t>
      </w:r>
      <w:r w:rsidRPr="00EC30B6">
        <w:rPr>
          <w:rFonts w:ascii="Times New Roman" w:eastAsia="Calibri" w:hAnsi="Times New Roman" w:cs="Times New Roman"/>
          <w:i/>
          <w:lang w:val="lv-LV"/>
        </w:rPr>
        <w:t xml:space="preserve"> </w:t>
      </w:r>
    </w:p>
    <w:p w:rsidR="00AF5F89" w:rsidRPr="00EC30B6" w:rsidRDefault="00AF5F89" w:rsidP="00AF5F89">
      <w:pPr>
        <w:spacing w:line="240" w:lineRule="auto"/>
        <w:rPr>
          <w:rFonts w:ascii="Times New Roman" w:eastAsia="Calibri" w:hAnsi="Times New Roman" w:cs="Times New Roman"/>
          <w:lang w:val="lv-LV"/>
        </w:rPr>
      </w:pPr>
    </w:p>
    <w:p w:rsidR="00AF5F89" w:rsidRPr="00EC30B6" w:rsidRDefault="00AF5F89" w:rsidP="00AF5F89">
      <w:pPr>
        <w:spacing w:line="240" w:lineRule="auto"/>
        <w:rPr>
          <w:rFonts w:ascii="Times New Roman" w:eastAsia="Calibri" w:hAnsi="Times New Roman" w:cs="Times New Roman"/>
          <w:lang w:val="lv-LV"/>
        </w:rPr>
      </w:pPr>
    </w:p>
    <w:p w:rsidR="00AF5F89" w:rsidRPr="00EC30B6" w:rsidRDefault="00AF5F89" w:rsidP="00AF5F89">
      <w:pPr>
        <w:tabs>
          <w:tab w:val="center" w:pos="6946"/>
        </w:tabs>
        <w:spacing w:after="0" w:line="240" w:lineRule="auto"/>
        <w:ind w:firstLine="708"/>
        <w:rPr>
          <w:rFonts w:ascii="Times New Roman" w:eastAsia="Calibri" w:hAnsi="Times New Roman" w:cs="Times New Roman"/>
          <w:lang w:val="lv-LV"/>
        </w:rPr>
      </w:pPr>
      <w:r w:rsidRPr="00EC30B6">
        <w:rPr>
          <w:rFonts w:ascii="Times New Roman" w:eastAsia="Calibri" w:hAnsi="Times New Roman" w:cs="Times New Roman"/>
          <w:lang w:val="lv-LV"/>
        </w:rPr>
        <w:t>……………………………………</w:t>
      </w:r>
      <w:r w:rsidRPr="00EC30B6">
        <w:rPr>
          <w:rFonts w:ascii="Times New Roman" w:eastAsia="Calibri" w:hAnsi="Times New Roman" w:cs="Times New Roman"/>
          <w:lang w:val="lv-LV"/>
        </w:rPr>
        <w:tab/>
        <w:t>……………………………………</w:t>
      </w:r>
    </w:p>
    <w:p w:rsidR="00AF5F89" w:rsidRPr="00EC30B6" w:rsidRDefault="00AF5F89" w:rsidP="00AF5F89">
      <w:pPr>
        <w:tabs>
          <w:tab w:val="center" w:pos="2552"/>
          <w:tab w:val="center" w:pos="6946"/>
        </w:tabs>
        <w:spacing w:after="0" w:line="240" w:lineRule="auto"/>
        <w:rPr>
          <w:rFonts w:ascii="Times New Roman" w:eastAsia="Calibri" w:hAnsi="Times New Roman" w:cs="Times New Roman"/>
          <w:b/>
          <w:lang w:val="lv-LV"/>
        </w:rPr>
      </w:pPr>
      <w:r w:rsidRPr="00EC30B6">
        <w:rPr>
          <w:rFonts w:ascii="Times New Roman" w:eastAsia="Calibri" w:hAnsi="Times New Roman" w:cs="Times New Roman"/>
          <w:lang w:val="lv-LV"/>
        </w:rPr>
        <w:tab/>
      </w:r>
      <w:r w:rsidRPr="00EC30B6">
        <w:rPr>
          <w:rFonts w:ascii="Times New Roman" w:eastAsia="Calibri" w:hAnsi="Times New Roman" w:cs="Times New Roman"/>
          <w:b/>
          <w:lang w:val="lv-LV"/>
        </w:rPr>
        <w:t>Prof.</w:t>
      </w:r>
      <w:r w:rsidRPr="00EC30B6">
        <w:rPr>
          <w:rFonts w:ascii="Times New Roman" w:eastAsia="Calibri" w:hAnsi="Times New Roman" w:cs="Times New Roman"/>
          <w:lang w:val="lv-LV"/>
        </w:rPr>
        <w:t xml:space="preserve"> </w:t>
      </w:r>
      <w:r w:rsidRPr="00EC30B6">
        <w:rPr>
          <w:rFonts w:ascii="Times New Roman" w:eastAsia="Calibri" w:hAnsi="Times New Roman" w:cs="Times New Roman"/>
          <w:b/>
          <w:lang w:val="lv-LV"/>
        </w:rPr>
        <w:t>Ilga Šuplinska</w:t>
      </w:r>
      <w:r w:rsidRPr="00EC30B6">
        <w:rPr>
          <w:rFonts w:ascii="Times New Roman" w:eastAsia="Calibri" w:hAnsi="Times New Roman" w:cs="Times New Roman"/>
          <w:b/>
          <w:lang w:val="lv-LV"/>
        </w:rPr>
        <w:tab/>
      </w:r>
      <w:proofErr w:type="spellStart"/>
      <w:r w:rsidRPr="00EC30B6">
        <w:rPr>
          <w:rFonts w:ascii="Times New Roman" w:eastAsia="Calibri" w:hAnsi="Times New Roman" w:cs="Times New Roman"/>
          <w:b/>
          <w:lang w:val="lv-LV"/>
        </w:rPr>
        <w:t>Mr</w:t>
      </w:r>
      <w:proofErr w:type="spellEnd"/>
      <w:r w:rsidRPr="00EC30B6">
        <w:rPr>
          <w:rFonts w:ascii="Times New Roman" w:eastAsia="Calibri" w:hAnsi="Times New Roman" w:cs="Times New Roman"/>
          <w:b/>
          <w:lang w:val="lv-LV"/>
        </w:rPr>
        <w:t xml:space="preserve"> Martin </w:t>
      </w:r>
      <w:proofErr w:type="spellStart"/>
      <w:r w:rsidRPr="00EC30B6">
        <w:rPr>
          <w:rFonts w:ascii="Times New Roman" w:eastAsia="Calibri" w:hAnsi="Times New Roman" w:cs="Times New Roman"/>
          <w:b/>
          <w:lang w:val="lv-LV"/>
        </w:rPr>
        <w:t>Kern</w:t>
      </w:r>
      <w:proofErr w:type="spellEnd"/>
    </w:p>
    <w:p w:rsidR="00AF5F89" w:rsidRPr="00EC30B6" w:rsidRDefault="00AF5F89" w:rsidP="00AF5F89">
      <w:pPr>
        <w:tabs>
          <w:tab w:val="center" w:pos="2552"/>
          <w:tab w:val="center" w:pos="6946"/>
        </w:tabs>
        <w:spacing w:after="0" w:line="240" w:lineRule="auto"/>
        <w:rPr>
          <w:rFonts w:ascii="Times New Roman" w:eastAsia="Calibri" w:hAnsi="Times New Roman" w:cs="Times New Roman"/>
          <w:lang w:val="lv-LV"/>
        </w:rPr>
      </w:pPr>
      <w:r w:rsidRPr="00EC30B6">
        <w:rPr>
          <w:rFonts w:ascii="Times New Roman" w:eastAsia="Calibri" w:hAnsi="Times New Roman" w:cs="Times New Roman"/>
          <w:lang w:val="lv-LV"/>
        </w:rPr>
        <w:tab/>
      </w:r>
      <w:r w:rsidR="007551DA">
        <w:rPr>
          <w:rFonts w:ascii="Times New Roman" w:eastAsia="Calibri" w:hAnsi="Times New Roman" w:cs="Times New Roman"/>
          <w:lang w:val="lv-LV"/>
        </w:rPr>
        <w:t xml:space="preserve">Latvijas Republikas </w:t>
      </w:r>
      <w:r w:rsidRPr="00EC30B6">
        <w:rPr>
          <w:rFonts w:ascii="Times New Roman" w:eastAsia="Calibri" w:hAnsi="Times New Roman" w:cs="Times New Roman"/>
          <w:lang w:val="lv-LV"/>
        </w:rPr>
        <w:tab/>
      </w:r>
      <w:r w:rsidR="007551DA">
        <w:rPr>
          <w:rFonts w:ascii="Times New Roman" w:eastAsia="Calibri" w:hAnsi="Times New Roman" w:cs="Times New Roman"/>
          <w:lang w:val="lv-LV"/>
        </w:rPr>
        <w:t>Pagaidu direktors</w:t>
      </w:r>
    </w:p>
    <w:p w:rsidR="00437F76" w:rsidRPr="00B11146" w:rsidRDefault="00AF5F89" w:rsidP="00B11146">
      <w:pPr>
        <w:tabs>
          <w:tab w:val="center" w:pos="2552"/>
          <w:tab w:val="center" w:pos="6946"/>
        </w:tabs>
        <w:spacing w:after="0" w:line="240" w:lineRule="auto"/>
        <w:rPr>
          <w:rFonts w:ascii="Times New Roman" w:hAnsi="Times New Roman" w:cs="Times New Roman"/>
          <w:lang w:val="lv-LV"/>
        </w:rPr>
      </w:pPr>
      <w:r w:rsidRPr="00EC30B6">
        <w:rPr>
          <w:rFonts w:ascii="Times New Roman" w:eastAsia="Calibri" w:hAnsi="Times New Roman" w:cs="Times New Roman"/>
          <w:lang w:val="lv-LV"/>
        </w:rPr>
        <w:tab/>
      </w:r>
      <w:r w:rsidR="007551DA">
        <w:rPr>
          <w:rFonts w:ascii="Times New Roman" w:eastAsia="Calibri" w:hAnsi="Times New Roman" w:cs="Times New Roman"/>
          <w:lang w:val="lv-LV"/>
        </w:rPr>
        <w:t xml:space="preserve">Izglītības un </w:t>
      </w:r>
      <w:r w:rsidR="000A33E4">
        <w:rPr>
          <w:rFonts w:ascii="Times New Roman" w:eastAsia="Calibri" w:hAnsi="Times New Roman" w:cs="Times New Roman"/>
          <w:lang w:val="lv-LV"/>
        </w:rPr>
        <w:t>zinātnes</w:t>
      </w:r>
      <w:r w:rsidR="007551DA">
        <w:rPr>
          <w:rFonts w:ascii="Times New Roman" w:eastAsia="Calibri" w:hAnsi="Times New Roman" w:cs="Times New Roman"/>
          <w:lang w:val="lv-LV"/>
        </w:rPr>
        <w:t xml:space="preserve"> ministre</w:t>
      </w:r>
      <w:r w:rsidRPr="00EC30B6">
        <w:rPr>
          <w:rFonts w:ascii="Times New Roman" w:eastAsia="Calibri" w:hAnsi="Times New Roman" w:cs="Times New Roman"/>
          <w:lang w:val="lv-LV"/>
        </w:rPr>
        <w:tab/>
      </w:r>
      <w:r w:rsidR="00347C50" w:rsidRPr="00347C50">
        <w:rPr>
          <w:rFonts w:ascii="Times New Roman" w:eastAsia="Calibri" w:hAnsi="Times New Roman" w:cs="Times New Roman"/>
          <w:lang w:val="lv-LV"/>
        </w:rPr>
        <w:t>Eiropas Inovāciju un tehnoloģiju institūt</w:t>
      </w:r>
      <w:r w:rsidR="00347C50">
        <w:rPr>
          <w:rFonts w:ascii="Times New Roman" w:eastAsia="Calibri" w:hAnsi="Times New Roman" w:cs="Times New Roman"/>
          <w:lang w:val="lv-LV"/>
        </w:rPr>
        <w:t>s</w:t>
      </w:r>
      <w:r w:rsidRPr="00EC30B6">
        <w:rPr>
          <w:rFonts w:ascii="Times New Roman" w:eastAsia="Calibri" w:hAnsi="Times New Roman" w:cs="Times New Roman"/>
          <w:lang w:val="lv-LV"/>
        </w:rPr>
        <w:tab/>
      </w:r>
    </w:p>
    <w:sectPr w:rsidR="00437F76" w:rsidRPr="00B11146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6770" w:rsidRDefault="00E66770" w:rsidP="00EC30B6">
      <w:pPr>
        <w:spacing w:after="0" w:line="240" w:lineRule="auto"/>
      </w:pPr>
      <w:r>
        <w:separator/>
      </w:r>
    </w:p>
  </w:endnote>
  <w:endnote w:type="continuationSeparator" w:id="0">
    <w:p w:rsidR="00E66770" w:rsidRDefault="00E66770" w:rsidP="00EC30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6770" w:rsidRDefault="00E66770" w:rsidP="00EC30B6">
      <w:pPr>
        <w:spacing w:after="0" w:line="240" w:lineRule="auto"/>
      </w:pPr>
      <w:r>
        <w:separator/>
      </w:r>
    </w:p>
  </w:footnote>
  <w:footnote w:type="continuationSeparator" w:id="0">
    <w:p w:rsidR="00E66770" w:rsidRDefault="00E66770" w:rsidP="00EC30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0B6" w:rsidRDefault="00EC30B6">
    <w:pPr>
      <w:pStyle w:val="Header"/>
      <w:rPr>
        <w:lang w:val="en-US"/>
      </w:rPr>
    </w:pPr>
    <w:r>
      <w:rPr>
        <w:lang w:val="en-US"/>
      </w:rPr>
      <w:t>TULKOJUMS</w:t>
    </w:r>
  </w:p>
  <w:p w:rsidR="00EC30B6" w:rsidRPr="00EC30B6" w:rsidRDefault="00EC30B6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780A67"/>
    <w:multiLevelType w:val="hybridMultilevel"/>
    <w:tmpl w:val="8850DC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F25206"/>
    <w:multiLevelType w:val="multilevel"/>
    <w:tmpl w:val="3F224C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F89"/>
    <w:rsid w:val="0000195A"/>
    <w:rsid w:val="000A33E4"/>
    <w:rsid w:val="00122716"/>
    <w:rsid w:val="001A4798"/>
    <w:rsid w:val="001C50AD"/>
    <w:rsid w:val="002A42F9"/>
    <w:rsid w:val="002C4666"/>
    <w:rsid w:val="00347C50"/>
    <w:rsid w:val="00435FBF"/>
    <w:rsid w:val="00437F76"/>
    <w:rsid w:val="00444071"/>
    <w:rsid w:val="004C091C"/>
    <w:rsid w:val="004C6D8A"/>
    <w:rsid w:val="00542C47"/>
    <w:rsid w:val="005714CA"/>
    <w:rsid w:val="005910C8"/>
    <w:rsid w:val="0073491D"/>
    <w:rsid w:val="007551DA"/>
    <w:rsid w:val="0088102D"/>
    <w:rsid w:val="008F4DFE"/>
    <w:rsid w:val="009372FD"/>
    <w:rsid w:val="009427CE"/>
    <w:rsid w:val="00995828"/>
    <w:rsid w:val="009E228B"/>
    <w:rsid w:val="009F593C"/>
    <w:rsid w:val="00A05300"/>
    <w:rsid w:val="00A173A7"/>
    <w:rsid w:val="00A85188"/>
    <w:rsid w:val="00AA0C8A"/>
    <w:rsid w:val="00AA51CC"/>
    <w:rsid w:val="00AF5F89"/>
    <w:rsid w:val="00B11146"/>
    <w:rsid w:val="00B14768"/>
    <w:rsid w:val="00B63147"/>
    <w:rsid w:val="00BA0318"/>
    <w:rsid w:val="00BB0398"/>
    <w:rsid w:val="00C330D7"/>
    <w:rsid w:val="00CF26FC"/>
    <w:rsid w:val="00D073A9"/>
    <w:rsid w:val="00DC5C57"/>
    <w:rsid w:val="00DE0A3F"/>
    <w:rsid w:val="00E66770"/>
    <w:rsid w:val="00E97002"/>
    <w:rsid w:val="00EC30B6"/>
    <w:rsid w:val="00EE67CD"/>
    <w:rsid w:val="00FA29EE"/>
    <w:rsid w:val="00FF6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A19E29-ED82-4BEB-B4B7-4E0F82F6A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5F89"/>
    <w:pPr>
      <w:spacing w:line="256" w:lineRule="auto"/>
    </w:pPr>
    <w:rPr>
      <w:lang w:val="hu-HU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5F8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5F8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hu-HU"/>
    </w:rPr>
  </w:style>
  <w:style w:type="paragraph" w:styleId="CommentText">
    <w:name w:val="annotation text"/>
    <w:basedOn w:val="Normal"/>
    <w:link w:val="CommentTextChar"/>
    <w:uiPriority w:val="99"/>
    <w:unhideWhenUsed/>
    <w:rsid w:val="00AF5F8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F5F89"/>
    <w:rPr>
      <w:sz w:val="20"/>
      <w:szCs w:val="20"/>
      <w:lang w:val="hu-HU"/>
    </w:rPr>
  </w:style>
  <w:style w:type="paragraph" w:styleId="Title">
    <w:name w:val="Title"/>
    <w:basedOn w:val="Normal"/>
    <w:next w:val="Normal"/>
    <w:link w:val="TitleChar"/>
    <w:uiPriority w:val="10"/>
    <w:qFormat/>
    <w:rsid w:val="00AF5F8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5F89"/>
    <w:rPr>
      <w:rFonts w:asciiTheme="majorHAnsi" w:eastAsiaTheme="majorEastAsia" w:hAnsiTheme="majorHAnsi" w:cstheme="majorBidi"/>
      <w:spacing w:val="-10"/>
      <w:kern w:val="28"/>
      <w:sz w:val="56"/>
      <w:szCs w:val="56"/>
      <w:lang w:val="hu-HU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5F89"/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AF5F89"/>
    <w:rPr>
      <w:rFonts w:eastAsiaTheme="minorEastAsia"/>
      <w:color w:val="5A5A5A" w:themeColor="text1" w:themeTint="A5"/>
      <w:spacing w:val="15"/>
      <w:lang w:val="hu-HU"/>
    </w:rPr>
  </w:style>
  <w:style w:type="paragraph" w:styleId="ListParagraph">
    <w:name w:val="List Paragraph"/>
    <w:basedOn w:val="Normal"/>
    <w:uiPriority w:val="34"/>
    <w:qFormat/>
    <w:rsid w:val="00AF5F8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C30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30B6"/>
    <w:rPr>
      <w:lang w:val="hu-HU"/>
    </w:rPr>
  </w:style>
  <w:style w:type="paragraph" w:styleId="Footer">
    <w:name w:val="footer"/>
    <w:basedOn w:val="Normal"/>
    <w:link w:val="FooterChar"/>
    <w:uiPriority w:val="99"/>
    <w:unhideWhenUsed/>
    <w:rsid w:val="00EC30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30B6"/>
    <w:rPr>
      <w:lang w:val="hu-H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73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73A7"/>
    <w:rPr>
      <w:rFonts w:ascii="Segoe UI" w:hAnsi="Segoe UI" w:cs="Segoe UI"/>
      <w:sz w:val="18"/>
      <w:szCs w:val="18"/>
      <w:lang w:val="hu-HU"/>
    </w:rPr>
  </w:style>
  <w:style w:type="character" w:styleId="CommentReference">
    <w:name w:val="annotation reference"/>
    <w:basedOn w:val="DefaultParagraphFont"/>
    <w:uiPriority w:val="99"/>
    <w:semiHidden/>
    <w:unhideWhenUsed/>
    <w:rsid w:val="00A173A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73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73A7"/>
    <w:rPr>
      <w:b/>
      <w:bCs/>
      <w:sz w:val="20"/>
      <w:szCs w:val="20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39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4552</Words>
  <Characters>2596</Characters>
  <Application>Microsoft Office Word</Application>
  <DocSecurity>0</DocSecurity>
  <Lines>21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Aleksandrs Mārtiņš Blūms</dc:creator>
  <cp:keywords/>
  <dc:description/>
  <cp:lastModifiedBy>Aleksandrs Mārtiņš Blūms</cp:lastModifiedBy>
  <cp:revision>5</cp:revision>
  <dcterms:created xsi:type="dcterms:W3CDTF">2021-01-04T11:53:00Z</dcterms:created>
  <dcterms:modified xsi:type="dcterms:W3CDTF">2021-01-04T14:34:00Z</dcterms:modified>
</cp:coreProperties>
</file>