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BD49B" w14:textId="77777777" w:rsidR="0070552C" w:rsidRDefault="00A208B6">
      <w:pPr>
        <w:jc w:val="center"/>
        <w:rPr>
          <w:b/>
        </w:rPr>
      </w:pPr>
      <w:r>
        <w:rPr>
          <w:b/>
        </w:rPr>
        <w:t>Cenu aptauja</w:t>
      </w:r>
    </w:p>
    <w:p w14:paraId="0C881BE6" w14:textId="72B15A31" w:rsidR="0070552C" w:rsidRPr="00D91149" w:rsidRDefault="009D0808" w:rsidP="00D91149">
      <w:pPr>
        <w:jc w:val="center"/>
        <w:rPr>
          <w:b/>
        </w:rPr>
      </w:pPr>
      <w:r>
        <w:rPr>
          <w:b/>
        </w:rPr>
        <w:t>Satura veidošana</w:t>
      </w:r>
      <w:r w:rsidRPr="00C0777D">
        <w:rPr>
          <w:b/>
        </w:rPr>
        <w:t xml:space="preserve"> EPALE Latvijas sadaļai</w:t>
      </w:r>
    </w:p>
    <w:p w14:paraId="5CA2F502" w14:textId="77777777" w:rsidR="0070552C" w:rsidRDefault="0070552C">
      <w:pPr>
        <w:jc w:val="center"/>
        <w:rPr>
          <w:rFonts w:ascii="Oxygen Regular" w:hAnsi="Oxygen Regular"/>
          <w:b/>
          <w:caps/>
        </w:rPr>
      </w:pPr>
    </w:p>
    <w:p w14:paraId="729E3F3D" w14:textId="77777777" w:rsidR="0070552C" w:rsidRDefault="00A208B6">
      <w:pPr>
        <w:jc w:val="center"/>
        <w:rPr>
          <w:rFonts w:ascii="Oxygen Regular" w:hAnsi="Oxygen Regular"/>
          <w:b/>
          <w:caps/>
        </w:rPr>
      </w:pPr>
      <w:r>
        <w:rPr>
          <w:rFonts w:ascii="Oxygen Regular" w:hAnsi="Oxygen Regular"/>
          <w:b/>
          <w:caps/>
        </w:rPr>
        <w:t>Tehniskā specifikācija</w:t>
      </w:r>
    </w:p>
    <w:p w14:paraId="3BED0E7B" w14:textId="77777777" w:rsidR="0070552C" w:rsidRDefault="0070552C">
      <w:pPr>
        <w:jc w:val="center"/>
        <w:rPr>
          <w:rFonts w:ascii="Oxygen Regular" w:hAnsi="Oxygen Regular"/>
        </w:rPr>
      </w:pPr>
    </w:p>
    <w:p w14:paraId="10516053" w14:textId="077CC39C" w:rsidR="0070552C" w:rsidRDefault="00A208B6" w:rsidP="009D0808">
      <w:pPr>
        <w:spacing w:after="120"/>
        <w:ind w:firstLine="567"/>
        <w:jc w:val="both"/>
      </w:pPr>
      <w:r>
        <w:t xml:space="preserve">Izglītības un zinātnes ministrijas īstenotais Eiropas Komisijas Erasmus+ projekts “EPALE Nacionālais atbalsta dienests” veic aptauju, lai </w:t>
      </w:r>
      <w:r w:rsidR="009D0808" w:rsidRPr="00EE6A31">
        <w:t>iegūtu cenu piedāvājumus</w:t>
      </w:r>
      <w:r w:rsidR="009D0808" w:rsidRPr="00BD0588">
        <w:t xml:space="preserve"> </w:t>
      </w:r>
      <w:r w:rsidR="009D0808">
        <w:t>s</w:t>
      </w:r>
      <w:r w:rsidR="009D0808" w:rsidRPr="00BD0588">
        <w:t>atura veidošana</w:t>
      </w:r>
      <w:r w:rsidR="009D0808">
        <w:t>i</w:t>
      </w:r>
      <w:r w:rsidR="009D0808" w:rsidRPr="00BD0588">
        <w:t xml:space="preserve"> (situācijas izpēte, materiāla vākšana un publikācijas sagatavošana) </w:t>
      </w:r>
      <w:r w:rsidR="009D0808" w:rsidRPr="00EE6A31">
        <w:t>EPALE –  Eiropas pieaugušo izglītības elektr</w:t>
      </w:r>
      <w:r w:rsidR="009D0808">
        <w:t>oniskās platformas – Latvijas sadaļai.</w:t>
      </w:r>
    </w:p>
    <w:p w14:paraId="1CE90940" w14:textId="77777777" w:rsidR="0070552C" w:rsidRDefault="00A208B6">
      <w:pPr>
        <w:numPr>
          <w:ilvl w:val="0"/>
          <w:numId w:val="1"/>
        </w:numPr>
        <w:spacing w:after="120"/>
        <w:ind w:left="567" w:hanging="567"/>
        <w:jc w:val="both"/>
      </w:pPr>
      <w:r>
        <w:rPr>
          <w:b/>
        </w:rPr>
        <w:t>Pasūtītājs:</w:t>
      </w:r>
      <w:r>
        <w:t xml:space="preserve">  </w:t>
      </w:r>
      <w:r>
        <w:rPr>
          <w:lang w:eastAsia="en-US"/>
        </w:rPr>
        <w:t xml:space="preserve">Izglītības un zinātnes ministrijas īstenotais Eiropas Komisijas </w:t>
      </w:r>
      <w:r>
        <w:rPr>
          <w:u w:val="single"/>
          <w:lang w:eastAsia="en-US"/>
        </w:rPr>
        <w:t>Erasmus</w:t>
      </w:r>
      <w:r>
        <w:rPr>
          <w:lang w:eastAsia="en-US"/>
        </w:rPr>
        <w:t xml:space="preserve">+ projekts “EPALE Nacionālais atbalsta dienests” (Eiropas Komisijas Granta līgums Nr. 2018-2221/001-001, </w:t>
      </w:r>
      <w:r>
        <w:rPr>
          <w:sz w:val="26"/>
          <w:szCs w:val="26"/>
          <w:lang w:eastAsia="en-US"/>
        </w:rPr>
        <w:t>(projekta Nr. 604377-EPP-1-2018-1-LV-EPPKA 2-EPALE NSS)</w:t>
      </w:r>
      <w:r>
        <w:rPr>
          <w:lang w:eastAsia="en-US"/>
        </w:rPr>
        <w:t>) (turpmāk – Projekts)</w:t>
      </w:r>
      <w:r>
        <w:t xml:space="preserve"> Vaļņu iela 2, Rīga, LV-1050, Latvija.</w:t>
      </w:r>
    </w:p>
    <w:p w14:paraId="33149F76" w14:textId="77777777" w:rsidR="0070552C" w:rsidRDefault="00A208B6">
      <w:pPr>
        <w:numPr>
          <w:ilvl w:val="0"/>
          <w:numId w:val="1"/>
        </w:numPr>
        <w:spacing w:after="120"/>
        <w:ind w:left="567" w:hanging="567"/>
        <w:jc w:val="both"/>
      </w:pPr>
      <w:r>
        <w:rPr>
          <w:b/>
        </w:rPr>
        <w:t>Kontaktpersona:</w:t>
      </w:r>
      <w:r>
        <w:t xml:space="preserve"> Projekta vadītāja Sanda Roze, tālr. </w:t>
      </w:r>
      <w:r>
        <w:rPr>
          <w:rFonts w:eastAsiaTheme="minorEastAsia"/>
        </w:rPr>
        <w:t>67047959</w:t>
      </w:r>
      <w:r>
        <w:t>, e-pasts: sanda.roze</w:t>
      </w:r>
      <w:hyperlink r:id="rId8">
        <w:r>
          <w:rPr>
            <w:rStyle w:val="InternetLink"/>
            <w:color w:val="auto"/>
            <w:u w:val="none"/>
          </w:rPr>
          <w:t>@izm.gov.lv</w:t>
        </w:r>
      </w:hyperlink>
      <w:r>
        <w:t>.</w:t>
      </w:r>
    </w:p>
    <w:p w14:paraId="39364916" w14:textId="04E84A4D" w:rsidR="0070552C" w:rsidRDefault="00A208B6" w:rsidP="000D0E58">
      <w:pPr>
        <w:pStyle w:val="ListParagraph"/>
        <w:numPr>
          <w:ilvl w:val="0"/>
          <w:numId w:val="1"/>
        </w:numPr>
        <w:spacing w:after="120"/>
        <w:ind w:left="567" w:hanging="567"/>
        <w:jc w:val="both"/>
      </w:pPr>
      <w:r w:rsidRPr="003670A8">
        <w:rPr>
          <w:b/>
        </w:rPr>
        <w:t xml:space="preserve">Cenu aptaujas priekšmets: </w:t>
      </w:r>
      <w:r w:rsidR="003D304D">
        <w:t>EPALE p</w:t>
      </w:r>
      <w:r>
        <w:t xml:space="preserve">rojekta mērķu realizācijai </w:t>
      </w:r>
      <w:r w:rsidR="000D0E58">
        <w:t>nepieciešama</w:t>
      </w:r>
      <w:r w:rsidR="00234AE7">
        <w:t xml:space="preserve"> </w:t>
      </w:r>
      <w:r w:rsidR="000D0E58">
        <w:t>tēmu izpēte, satura ekspertīze un rakstu veidošana</w:t>
      </w:r>
      <w:r w:rsidR="000D0E58" w:rsidRPr="002447EC">
        <w:t xml:space="preserve"> EPALE –  Eiropas pieaugušo izglītības elektr</w:t>
      </w:r>
      <w:r w:rsidR="000D0E58">
        <w:t>oniskajai platformai.</w:t>
      </w:r>
    </w:p>
    <w:p w14:paraId="729E94F3" w14:textId="77777777" w:rsidR="0070552C" w:rsidRDefault="00A208B6">
      <w:pPr>
        <w:numPr>
          <w:ilvl w:val="0"/>
          <w:numId w:val="1"/>
        </w:numPr>
        <w:spacing w:before="120" w:after="120"/>
        <w:ind w:left="567" w:hanging="567"/>
        <w:jc w:val="both"/>
        <w:rPr>
          <w:b/>
        </w:rPr>
      </w:pPr>
      <w:r>
        <w:rPr>
          <w:b/>
        </w:rPr>
        <w:t>Tehniskā specifikācija:</w:t>
      </w:r>
    </w:p>
    <w:p w14:paraId="2B900BB5" w14:textId="77777777" w:rsidR="000D0E58" w:rsidRPr="0032737A" w:rsidRDefault="000D0E58" w:rsidP="000D0E58">
      <w:pPr>
        <w:pStyle w:val="ListParagraph"/>
        <w:numPr>
          <w:ilvl w:val="1"/>
          <w:numId w:val="1"/>
        </w:numPr>
        <w:jc w:val="both"/>
      </w:pPr>
      <w:r w:rsidRPr="0032737A">
        <w:rPr>
          <w:bCs/>
          <w:lang w:eastAsia="en-US"/>
        </w:rPr>
        <w:t>Pasūtītājs pasūta</w:t>
      </w:r>
      <w:r w:rsidRPr="0032737A">
        <w:rPr>
          <w:lang w:eastAsia="en-US"/>
        </w:rPr>
        <w:t xml:space="preserve"> un Izpildītājs</w:t>
      </w:r>
      <w:r w:rsidRPr="0032737A">
        <w:rPr>
          <w:bCs/>
          <w:lang w:eastAsia="en-US"/>
        </w:rPr>
        <w:t xml:space="preserve"> </w:t>
      </w:r>
      <w:r w:rsidRPr="0032737A">
        <w:rPr>
          <w:lang w:eastAsia="en-US"/>
        </w:rPr>
        <w:t>apņemas sniegt šādus pakalpojumus (turpmāk – Pakalpojums):</w:t>
      </w:r>
    </w:p>
    <w:p w14:paraId="501DEA22" w14:textId="77777777" w:rsidR="000D0E58" w:rsidRDefault="000D0E58" w:rsidP="000D0E58">
      <w:pPr>
        <w:pStyle w:val="ListParagraph"/>
        <w:numPr>
          <w:ilvl w:val="2"/>
          <w:numId w:val="1"/>
        </w:numPr>
        <w:jc w:val="both"/>
      </w:pPr>
      <w:r>
        <w:t xml:space="preserve">Veikt situācijas izpēti un sagatavot publicēšanai EPALE platformā </w:t>
      </w:r>
      <w:r w:rsidRPr="007179A2">
        <w:rPr>
          <w:b/>
        </w:rPr>
        <w:t>analītiskus rakstus</w:t>
      </w:r>
      <w:r>
        <w:t xml:space="preserve"> par pieaugušo izglītības situāciju Latvijā, iegūstot un kompilējot informāciju no vismaz četriem atšķirīgiem avotiem; nodrošināt publikāciju raksturojošu vizuālo materiālu;</w:t>
      </w:r>
    </w:p>
    <w:p w14:paraId="26ABE9DA" w14:textId="77777777" w:rsidR="000D0E58" w:rsidRPr="00CA660D" w:rsidRDefault="000D0E58" w:rsidP="000D0E58">
      <w:pPr>
        <w:pStyle w:val="ListParagraph"/>
        <w:numPr>
          <w:ilvl w:val="2"/>
          <w:numId w:val="1"/>
        </w:numPr>
      </w:pPr>
      <w:r>
        <w:t xml:space="preserve">Veikt situācijas izpēti un sagatavot publicēšanai EPALE platformā </w:t>
      </w:r>
      <w:r w:rsidRPr="007179A2">
        <w:rPr>
          <w:b/>
        </w:rPr>
        <w:t>intervijas</w:t>
      </w:r>
      <w:r>
        <w:t xml:space="preserve"> ar Latvijas pieaugušo izglītībā būtiskām personām; </w:t>
      </w:r>
      <w:r w:rsidRPr="00CA660D">
        <w:t>nodrošināt publikāciju raksturojošu vizuālo materiālu</w:t>
      </w:r>
      <w:r>
        <w:t>;</w:t>
      </w:r>
    </w:p>
    <w:p w14:paraId="2C371F52" w14:textId="77777777" w:rsidR="000D0E58" w:rsidRPr="00CA660D" w:rsidRDefault="000D0E58" w:rsidP="000D0E58">
      <w:pPr>
        <w:pStyle w:val="ListParagraph"/>
        <w:numPr>
          <w:ilvl w:val="2"/>
          <w:numId w:val="1"/>
        </w:numPr>
      </w:pPr>
      <w:r>
        <w:t xml:space="preserve">Veikt situācijas izpēti un sagatavot publicēšanai EPALE platformā </w:t>
      </w:r>
      <w:r w:rsidRPr="007179A2">
        <w:rPr>
          <w:b/>
        </w:rPr>
        <w:t>komentārus</w:t>
      </w:r>
      <w:r>
        <w:t xml:space="preserve"> par Latvijas pieaugušo izglītības situācijas aktuālajām norisēm, iegūstot informāciju no vismaz diviem atšķirīgiem avotiem;</w:t>
      </w:r>
      <w:r w:rsidRPr="00CA660D">
        <w:t xml:space="preserve"> nodrošināt publikāciju raksturojošu vizuālo materiālu</w:t>
      </w:r>
      <w:r>
        <w:t>;</w:t>
      </w:r>
    </w:p>
    <w:p w14:paraId="59B95F6F" w14:textId="77777777" w:rsidR="000D0E58" w:rsidRDefault="000D0E58" w:rsidP="000D0E58">
      <w:pPr>
        <w:pStyle w:val="ListParagraph"/>
        <w:numPr>
          <w:ilvl w:val="2"/>
          <w:numId w:val="1"/>
        </w:numPr>
        <w:jc w:val="both"/>
      </w:pPr>
      <w:r>
        <w:t xml:space="preserve">sagatavot vismaz 1 (vienu) publikāciju katru mēnesi, sākot no līguma noslēgšanas brīža; </w:t>
      </w:r>
    </w:p>
    <w:p w14:paraId="378F0C94" w14:textId="77777777" w:rsidR="000D0E58" w:rsidRDefault="000D0E58" w:rsidP="000D0E58">
      <w:pPr>
        <w:pStyle w:val="ListParagraph"/>
        <w:numPr>
          <w:ilvl w:val="2"/>
          <w:numId w:val="1"/>
        </w:numPr>
        <w:jc w:val="both"/>
      </w:pPr>
      <w:r>
        <w:t>nodrošināt Pakalpojuma izpildi atbilstoši augstiem žurnālistikas profesionālajiem un ētikas standartiem;</w:t>
      </w:r>
    </w:p>
    <w:p w14:paraId="05E248C9" w14:textId="77777777" w:rsidR="000D0E58" w:rsidRDefault="000D0E58" w:rsidP="000D0E58">
      <w:pPr>
        <w:pStyle w:val="ListParagraph"/>
        <w:numPr>
          <w:ilvl w:val="2"/>
          <w:numId w:val="1"/>
        </w:numPr>
        <w:jc w:val="both"/>
      </w:pPr>
      <w:r>
        <w:t xml:space="preserve">izmantot ar pieaugušo izglītību saistītu profesionālo leksiku un terminoloģiju, kā arī ievērojot labas latviešu literārās valodas noteikumus un praksi; </w:t>
      </w:r>
    </w:p>
    <w:p w14:paraId="550EF147" w14:textId="77777777" w:rsidR="000D0E58" w:rsidRDefault="000D0E58" w:rsidP="000D0E58">
      <w:pPr>
        <w:pStyle w:val="ListParagraph"/>
        <w:numPr>
          <w:ilvl w:val="2"/>
          <w:numId w:val="1"/>
        </w:numPr>
        <w:jc w:val="both"/>
      </w:pPr>
      <w:r>
        <w:t>konsultēties un saskaņot ar Pasūtītāju katras publikācijas tēmu;</w:t>
      </w:r>
    </w:p>
    <w:p w14:paraId="724B0669" w14:textId="77777777" w:rsidR="000D0E58" w:rsidRDefault="000D0E58" w:rsidP="000D0E58">
      <w:pPr>
        <w:pStyle w:val="ListParagraph"/>
        <w:numPr>
          <w:ilvl w:val="2"/>
          <w:numId w:val="1"/>
        </w:numPr>
        <w:jc w:val="both"/>
      </w:pPr>
      <w:r>
        <w:t>ievērot EPALE platformā izmantoto publikāciju stilistiku;</w:t>
      </w:r>
    </w:p>
    <w:p w14:paraId="7BF7F5BC" w14:textId="77777777" w:rsidR="000D0E58" w:rsidRDefault="000D0E58" w:rsidP="000D0E58">
      <w:pPr>
        <w:pStyle w:val="ListParagraph"/>
        <w:numPr>
          <w:ilvl w:val="2"/>
          <w:numId w:val="1"/>
        </w:numPr>
        <w:jc w:val="both"/>
      </w:pPr>
      <w:r>
        <w:t>Izpildītājam jāpamato atbilstoša profesionālā kvalifikācija Pakalpojuma veikšanai;</w:t>
      </w:r>
    </w:p>
    <w:p w14:paraId="7CF63A06" w14:textId="082024C0" w:rsidR="000D0E58" w:rsidRDefault="000D0E58" w:rsidP="000D0E58">
      <w:pPr>
        <w:pStyle w:val="ListParagraph"/>
        <w:numPr>
          <w:ilvl w:val="2"/>
          <w:numId w:val="1"/>
        </w:numPr>
        <w:jc w:val="both"/>
      </w:pPr>
      <w:r>
        <w:t>Izpildītājam jānorāda piekļuve iepriekš publicētiem līdzīga formāta rakstiem;</w:t>
      </w:r>
    </w:p>
    <w:p w14:paraId="52560D29" w14:textId="0D1D0247" w:rsidR="000D0E58" w:rsidRDefault="000D0E58" w:rsidP="000D0E58">
      <w:pPr>
        <w:pStyle w:val="ListParagraph"/>
        <w:numPr>
          <w:ilvl w:val="2"/>
          <w:numId w:val="1"/>
        </w:numPr>
        <w:jc w:val="both"/>
      </w:pPr>
      <w:r>
        <w:t>Izpildītājam jāgarantē Pakalpojuma regularitāte.</w:t>
      </w:r>
    </w:p>
    <w:p w14:paraId="2CED0847" w14:textId="77777777" w:rsidR="000D0E58" w:rsidRDefault="000D0E58" w:rsidP="000D0E58">
      <w:pPr>
        <w:pStyle w:val="ListParagraph"/>
        <w:ind w:left="1996"/>
        <w:jc w:val="both"/>
      </w:pPr>
    </w:p>
    <w:p w14:paraId="7AA0B588" w14:textId="127F4A3F" w:rsidR="000D0E58" w:rsidRDefault="00A208B6" w:rsidP="000D0E58">
      <w:pPr>
        <w:pStyle w:val="ListParagraph"/>
        <w:numPr>
          <w:ilvl w:val="0"/>
          <w:numId w:val="1"/>
        </w:numPr>
        <w:spacing w:before="120"/>
        <w:ind w:left="567" w:hanging="425"/>
        <w:jc w:val="both"/>
      </w:pPr>
      <w:r w:rsidRPr="000D0E58">
        <w:rPr>
          <w:b/>
        </w:rPr>
        <w:t>Plānotā līguma summa:</w:t>
      </w:r>
      <w:r w:rsidRPr="001309D7">
        <w:t xml:space="preserve"> </w:t>
      </w:r>
      <w:r w:rsidR="000D0E58" w:rsidRPr="000D0E58">
        <w:rPr>
          <w:b/>
        </w:rPr>
        <w:t xml:space="preserve">EUR </w:t>
      </w:r>
      <w:r w:rsidR="000D0E58">
        <w:rPr>
          <w:b/>
        </w:rPr>
        <w:t>18</w:t>
      </w:r>
      <w:r w:rsidR="000D0E58" w:rsidRPr="000D0E58">
        <w:rPr>
          <w:b/>
        </w:rPr>
        <w:t>00,00</w:t>
      </w:r>
      <w:r w:rsidR="000D0E58">
        <w:t xml:space="preserve"> (viens tūkstotis astoņi simti </w:t>
      </w:r>
      <w:r w:rsidR="000D0E58" w:rsidRPr="000D0E58">
        <w:rPr>
          <w:i/>
        </w:rPr>
        <w:t>euro</w:t>
      </w:r>
      <w:r w:rsidR="000D0E58">
        <w:t xml:space="preserve"> 00 centi</w:t>
      </w:r>
      <w:r w:rsidR="000D0E58" w:rsidRPr="000D0E58">
        <w:rPr>
          <w:b/>
        </w:rPr>
        <w:t>)</w:t>
      </w:r>
      <w:r w:rsidR="000D0E58">
        <w:t>. N</w:t>
      </w:r>
      <w:r w:rsidR="000D0E58" w:rsidRPr="00E56293">
        <w:t xml:space="preserve">orādītajā līgumcenā ir ietvertas visas ar Pakalpojuma sniegšanu saistītās izmaksas, tai </w:t>
      </w:r>
      <w:r w:rsidR="000D0E58">
        <w:t>skaitā visi nodokļi un nodevas:</w:t>
      </w:r>
    </w:p>
    <w:p w14:paraId="026124DD" w14:textId="77777777" w:rsidR="000D0E58" w:rsidRDefault="000D0E58" w:rsidP="000D0E58">
      <w:pPr>
        <w:pStyle w:val="ListParagraph"/>
        <w:numPr>
          <w:ilvl w:val="1"/>
          <w:numId w:val="1"/>
        </w:numPr>
        <w:spacing w:before="120"/>
        <w:jc w:val="both"/>
      </w:pPr>
      <w:r>
        <w:t xml:space="preserve"> Pakalpojuma cena atkarībā no sagatavotā materiāla formas un apjoma:</w:t>
      </w:r>
    </w:p>
    <w:p w14:paraId="63CFDF77" w14:textId="0464D851" w:rsidR="000D0E58" w:rsidRPr="007179A2" w:rsidRDefault="000D0E58" w:rsidP="000D0E58">
      <w:pPr>
        <w:pStyle w:val="ListParagraph"/>
        <w:numPr>
          <w:ilvl w:val="2"/>
          <w:numId w:val="1"/>
        </w:numPr>
        <w:spacing w:before="120"/>
        <w:jc w:val="both"/>
      </w:pPr>
      <w:r>
        <w:lastRenderedPageBreak/>
        <w:t>Intervija: līdz 10 000 rakstu zīmēm (ar atstarpēm) – ne vairāk kā 1</w:t>
      </w:r>
      <w:r w:rsidR="00B30C04">
        <w:t>8</w:t>
      </w:r>
      <w:r w:rsidR="00290B3B">
        <w:t>0,00 (viens simts astoņ</w:t>
      </w:r>
      <w:r>
        <w:t xml:space="preserve">desmit </w:t>
      </w:r>
      <w:r w:rsidRPr="007179A2">
        <w:rPr>
          <w:i/>
        </w:rPr>
        <w:t>euro</w:t>
      </w:r>
      <w:r>
        <w:rPr>
          <w:i/>
        </w:rPr>
        <w:t xml:space="preserve"> </w:t>
      </w:r>
      <w:r w:rsidRPr="007179A2">
        <w:t>00</w:t>
      </w:r>
      <w:r>
        <w:t xml:space="preserve"> centi);</w:t>
      </w:r>
    </w:p>
    <w:p w14:paraId="38BCC661" w14:textId="33F4AAB1" w:rsidR="000D0E58" w:rsidRDefault="000D0E58" w:rsidP="000D0E58">
      <w:pPr>
        <w:pStyle w:val="ListParagraph"/>
        <w:numPr>
          <w:ilvl w:val="2"/>
          <w:numId w:val="1"/>
        </w:numPr>
        <w:spacing w:before="120"/>
        <w:jc w:val="both"/>
      </w:pPr>
      <w:r>
        <w:t xml:space="preserve">Analītisks raksts: līdz 8000 rakstu zīmēm </w:t>
      </w:r>
      <w:r w:rsidR="00B30C04">
        <w:t>(ar atstarpēm) – ne vairāk kā 13</w:t>
      </w:r>
      <w:r>
        <w:t>0,00 (viens simts</w:t>
      </w:r>
      <w:r w:rsidR="00290B3B">
        <w:t xml:space="preserve"> trīsdesmit</w:t>
      </w:r>
      <w:r>
        <w:t xml:space="preserve"> </w:t>
      </w:r>
      <w:r w:rsidRPr="007179A2">
        <w:rPr>
          <w:i/>
        </w:rPr>
        <w:t>euro</w:t>
      </w:r>
      <w:r>
        <w:t xml:space="preserve"> 00 centi);</w:t>
      </w:r>
    </w:p>
    <w:p w14:paraId="3D13422B" w14:textId="4C451481" w:rsidR="000D0E58" w:rsidRDefault="000D0E58" w:rsidP="000D0E58">
      <w:pPr>
        <w:pStyle w:val="ListParagraph"/>
        <w:numPr>
          <w:ilvl w:val="2"/>
          <w:numId w:val="1"/>
        </w:numPr>
        <w:spacing w:before="120"/>
        <w:jc w:val="both"/>
      </w:pPr>
      <w:r>
        <w:t>Komentārs: līdz 5000 rakstu zīmēm (</w:t>
      </w:r>
      <w:r w:rsidR="00B30C04">
        <w:t xml:space="preserve"> ar atstarpēm) – ne vairāk kā 85</w:t>
      </w:r>
      <w:r>
        <w:t xml:space="preserve">,00 (astoņdesmit </w:t>
      </w:r>
      <w:r w:rsidR="00290B3B">
        <w:t xml:space="preserve">pieci </w:t>
      </w:r>
      <w:r w:rsidRPr="007179A2">
        <w:rPr>
          <w:i/>
        </w:rPr>
        <w:t>euro</w:t>
      </w:r>
      <w:r>
        <w:t xml:space="preserve"> 00 centi).</w:t>
      </w:r>
    </w:p>
    <w:p w14:paraId="08A2DBD3" w14:textId="77777777" w:rsidR="0070552C" w:rsidRDefault="0070552C">
      <w:pPr>
        <w:pStyle w:val="ListParagraph"/>
        <w:spacing w:before="120"/>
        <w:ind w:left="426"/>
        <w:jc w:val="both"/>
      </w:pPr>
    </w:p>
    <w:p w14:paraId="6AD7E6D2" w14:textId="6A7630FC" w:rsidR="0070552C" w:rsidRDefault="00A208B6">
      <w:pPr>
        <w:pStyle w:val="ListParagraph"/>
        <w:numPr>
          <w:ilvl w:val="0"/>
          <w:numId w:val="1"/>
        </w:numPr>
        <w:spacing w:before="120"/>
        <w:ind w:left="426"/>
        <w:jc w:val="both"/>
      </w:pPr>
      <w:r>
        <w:rPr>
          <w:b/>
        </w:rPr>
        <w:t>Pakalpojuma izpildes laiks</w:t>
      </w:r>
      <w:r>
        <w:t>: no līguma noslēgšanas brīža līdz Pakalpojuma pilnīgai izp</w:t>
      </w:r>
      <w:r w:rsidR="00171207">
        <w:t>ildei, bet ne vēlāk kā līdz 2022</w:t>
      </w:r>
      <w:r>
        <w:t>.</w:t>
      </w:r>
      <w:r w:rsidR="00171207">
        <w:t> gada 15. martam</w:t>
      </w:r>
      <w:r>
        <w:t>.</w:t>
      </w:r>
    </w:p>
    <w:p w14:paraId="77BEF6D4" w14:textId="77777777" w:rsidR="0070552C" w:rsidRDefault="0070552C">
      <w:pPr>
        <w:pStyle w:val="ListParagraph"/>
      </w:pPr>
    </w:p>
    <w:p w14:paraId="74101C9F" w14:textId="51AD6F87" w:rsidR="0070552C" w:rsidRDefault="00A208B6">
      <w:pPr>
        <w:pStyle w:val="ListParagraph"/>
        <w:numPr>
          <w:ilvl w:val="0"/>
          <w:numId w:val="1"/>
        </w:numPr>
        <w:spacing w:before="120"/>
        <w:ind w:left="426"/>
        <w:jc w:val="both"/>
      </w:pPr>
      <w:r>
        <w:rPr>
          <w:b/>
        </w:rPr>
        <w:t xml:space="preserve">Piedāvājuma iesniegšanas kārtība: </w:t>
      </w:r>
      <w:r>
        <w:t>Piesakoties iepir</w:t>
      </w:r>
      <w:r w:rsidR="002A1407">
        <w:t>kumam, pretendenti nosūta uz e-</w:t>
      </w:r>
      <w:r>
        <w:t>pastu sanda.roz</w:t>
      </w:r>
      <w:r>
        <w:rPr>
          <w:rStyle w:val="InternetLink"/>
          <w:color w:val="auto"/>
          <w:u w:val="none"/>
        </w:rPr>
        <w:t>e</w:t>
      </w:r>
      <w:hyperlink r:id="rId9">
        <w:r>
          <w:rPr>
            <w:rStyle w:val="InternetLink"/>
            <w:color w:val="auto"/>
            <w:u w:val="none"/>
          </w:rPr>
          <w:t>@izm.gov.lv</w:t>
        </w:r>
      </w:hyperlink>
      <w:r>
        <w:t xml:space="preserve"> savu </w:t>
      </w:r>
      <w:r w:rsidR="00172E71">
        <w:t>finanšu piedāvājumu saskaņā ar Tehnisko specifikāciju</w:t>
      </w:r>
      <w:r>
        <w:t xml:space="preserve">. </w:t>
      </w:r>
    </w:p>
    <w:p w14:paraId="2926F879" w14:textId="77777777" w:rsidR="0070552C" w:rsidRDefault="0070552C">
      <w:pPr>
        <w:pStyle w:val="ListParagraph"/>
        <w:ind w:left="426"/>
        <w:jc w:val="both"/>
      </w:pPr>
    </w:p>
    <w:p w14:paraId="57170569" w14:textId="07414726" w:rsidR="0070552C" w:rsidRDefault="00A208B6" w:rsidP="000D0E58">
      <w:pPr>
        <w:numPr>
          <w:ilvl w:val="0"/>
          <w:numId w:val="1"/>
        </w:numPr>
        <w:ind w:left="426" w:hanging="426"/>
        <w:jc w:val="both"/>
      </w:pPr>
      <w:r>
        <w:rPr>
          <w:b/>
        </w:rPr>
        <w:t>Piedāvājuma iesniegšanas termiņš</w:t>
      </w:r>
      <w:r>
        <w:t>: četru darba dienu laikā</w:t>
      </w:r>
      <w:r w:rsidR="00D91149">
        <w:t>,</w:t>
      </w:r>
      <w:r>
        <w:t xml:space="preserve"> kopš saņemts uzaicinājums piedalīties cenu aptaujā</w:t>
      </w:r>
      <w:r w:rsidR="00AD5B89">
        <w:t xml:space="preserve"> un tas publicēts </w:t>
      </w:r>
      <w:hyperlink r:id="rId10" w:history="1">
        <w:r w:rsidR="00AD5B89" w:rsidRPr="00A66E22">
          <w:rPr>
            <w:rStyle w:val="Hyperlink"/>
          </w:rPr>
          <w:t>www.izm.gov.lv</w:t>
        </w:r>
      </w:hyperlink>
      <w:r w:rsidR="00AD5B89">
        <w:t xml:space="preserve"> mājaslapā</w:t>
      </w:r>
      <w:bookmarkStart w:id="0" w:name="_GoBack"/>
      <w:bookmarkEnd w:id="0"/>
      <w:r>
        <w:t>.</w:t>
      </w:r>
    </w:p>
    <w:p w14:paraId="2937639D" w14:textId="77777777" w:rsidR="0070552C" w:rsidRDefault="0070552C" w:rsidP="000D0E58">
      <w:pPr>
        <w:tabs>
          <w:tab w:val="left" w:pos="567"/>
        </w:tabs>
        <w:ind w:left="426" w:hanging="426"/>
        <w:jc w:val="both"/>
      </w:pPr>
    </w:p>
    <w:p w14:paraId="4CF5490A" w14:textId="77777777" w:rsidR="0070552C" w:rsidRDefault="00A208B6" w:rsidP="000364B3">
      <w:pPr>
        <w:numPr>
          <w:ilvl w:val="0"/>
          <w:numId w:val="1"/>
        </w:numPr>
        <w:tabs>
          <w:tab w:val="left" w:pos="567"/>
        </w:tabs>
        <w:ind w:left="426" w:hanging="426"/>
        <w:jc w:val="both"/>
      </w:pPr>
      <w:r w:rsidRPr="00F440CF">
        <w:rPr>
          <w:b/>
        </w:rPr>
        <w:t>Piedāvājuma vērtēšanas kritērijs</w:t>
      </w:r>
      <w:r>
        <w:t>: atbilstība Pasūtītāja prasībām un zemākā cena EUR.</w:t>
      </w:r>
    </w:p>
    <w:sectPr w:rsidR="0070552C">
      <w:footerReference w:type="default" r:id="rId11"/>
      <w:pgSz w:w="11906" w:h="16838"/>
      <w:pgMar w:top="851" w:right="1274" w:bottom="993" w:left="1560" w:header="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1DECF" w14:textId="77777777" w:rsidR="00333643" w:rsidRDefault="00333643">
      <w:r>
        <w:separator/>
      </w:r>
    </w:p>
  </w:endnote>
  <w:endnote w:type="continuationSeparator" w:id="0">
    <w:p w14:paraId="3450BA37" w14:textId="77777777" w:rsidR="00333643" w:rsidRDefault="0033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xygen Regular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1361789"/>
      <w:docPartObj>
        <w:docPartGallery w:val="Page Numbers (Bottom of Page)"/>
        <w:docPartUnique/>
      </w:docPartObj>
    </w:sdtPr>
    <w:sdtEndPr/>
    <w:sdtContent>
      <w:p w14:paraId="65DED4CC" w14:textId="77777777" w:rsidR="0070552C" w:rsidRDefault="00A208B6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AD5B89">
          <w:rPr>
            <w:noProof/>
          </w:rPr>
          <w:t>2</w:t>
        </w:r>
        <w:r>
          <w:fldChar w:fldCharType="end"/>
        </w:r>
      </w:p>
    </w:sdtContent>
  </w:sdt>
  <w:p w14:paraId="309682FB" w14:textId="77777777" w:rsidR="0070552C" w:rsidRDefault="007055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0265A" w14:textId="77777777" w:rsidR="00333643" w:rsidRDefault="00333643">
      <w:r>
        <w:separator/>
      </w:r>
    </w:p>
  </w:footnote>
  <w:footnote w:type="continuationSeparator" w:id="0">
    <w:p w14:paraId="106E01BC" w14:textId="77777777" w:rsidR="00333643" w:rsidRDefault="00333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6066D"/>
    <w:multiLevelType w:val="multilevel"/>
    <w:tmpl w:val="5CE07F7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115110B7"/>
    <w:multiLevelType w:val="multilevel"/>
    <w:tmpl w:val="FA46E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5D77F8"/>
    <w:multiLevelType w:val="multilevel"/>
    <w:tmpl w:val="71C2B640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996" w:hanging="720"/>
      </w:pPr>
    </w:lvl>
    <w:lvl w:ilvl="3">
      <w:start w:val="1"/>
      <w:numFmt w:val="decimal"/>
      <w:lvlText w:val="%1.%2.%3.%4."/>
      <w:lvlJc w:val="left"/>
      <w:pPr>
        <w:ind w:left="2106" w:hanging="720"/>
      </w:pPr>
    </w:lvl>
    <w:lvl w:ilvl="4">
      <w:start w:val="1"/>
      <w:numFmt w:val="decimal"/>
      <w:lvlText w:val="%1.%2.%3.%4.%5."/>
      <w:lvlJc w:val="left"/>
      <w:pPr>
        <w:ind w:left="2619" w:hanging="1080"/>
      </w:pPr>
    </w:lvl>
    <w:lvl w:ilvl="5">
      <w:start w:val="1"/>
      <w:numFmt w:val="decimal"/>
      <w:lvlText w:val="%1.%2.%3.%4.%5.%6."/>
      <w:lvlJc w:val="left"/>
      <w:pPr>
        <w:ind w:left="2772" w:hanging="1080"/>
      </w:pPr>
    </w:lvl>
    <w:lvl w:ilvl="6">
      <w:start w:val="1"/>
      <w:numFmt w:val="decimal"/>
      <w:lvlText w:val="%1.%2.%3.%4.%5.%6.%7."/>
      <w:lvlJc w:val="left"/>
      <w:pPr>
        <w:ind w:left="3285" w:hanging="1440"/>
      </w:pPr>
    </w:lvl>
    <w:lvl w:ilvl="7">
      <w:start w:val="1"/>
      <w:numFmt w:val="decimal"/>
      <w:lvlText w:val="%1.%2.%3.%4.%5.%6.%7.%8."/>
      <w:lvlJc w:val="left"/>
      <w:pPr>
        <w:ind w:left="3438" w:hanging="1440"/>
      </w:pPr>
    </w:lvl>
    <w:lvl w:ilvl="8">
      <w:start w:val="1"/>
      <w:numFmt w:val="decimal"/>
      <w:lvlText w:val="%1.%2.%3.%4.%5.%6.%7.%8.%9."/>
      <w:lvlJc w:val="left"/>
      <w:pPr>
        <w:ind w:left="3951" w:hanging="1800"/>
      </w:pPr>
    </w:lvl>
  </w:abstractNum>
  <w:abstractNum w:abstractNumId="3">
    <w:nsid w:val="250C00C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8C958FB"/>
    <w:multiLevelType w:val="multilevel"/>
    <w:tmpl w:val="AFD05D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2B081512"/>
    <w:multiLevelType w:val="multilevel"/>
    <w:tmpl w:val="A23E9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38097166"/>
    <w:multiLevelType w:val="multilevel"/>
    <w:tmpl w:val="C57EE8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7">
    <w:nsid w:val="61A94BF0"/>
    <w:multiLevelType w:val="multilevel"/>
    <w:tmpl w:val="C57EE8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2C"/>
    <w:rsid w:val="0007024D"/>
    <w:rsid w:val="00087B8E"/>
    <w:rsid w:val="0009241B"/>
    <w:rsid w:val="000D0E58"/>
    <w:rsid w:val="00117F85"/>
    <w:rsid w:val="001309D7"/>
    <w:rsid w:val="00171207"/>
    <w:rsid w:val="00172E71"/>
    <w:rsid w:val="00180196"/>
    <w:rsid w:val="001B6FD7"/>
    <w:rsid w:val="001D5F00"/>
    <w:rsid w:val="001F373B"/>
    <w:rsid w:val="001F4A43"/>
    <w:rsid w:val="00234AE7"/>
    <w:rsid w:val="00290B3B"/>
    <w:rsid w:val="002A1407"/>
    <w:rsid w:val="002A74C0"/>
    <w:rsid w:val="002B1831"/>
    <w:rsid w:val="00302F12"/>
    <w:rsid w:val="00333643"/>
    <w:rsid w:val="003670A8"/>
    <w:rsid w:val="003D304D"/>
    <w:rsid w:val="00454E74"/>
    <w:rsid w:val="004C21F2"/>
    <w:rsid w:val="004F4E0D"/>
    <w:rsid w:val="004F519F"/>
    <w:rsid w:val="00526074"/>
    <w:rsid w:val="00585607"/>
    <w:rsid w:val="00645F4A"/>
    <w:rsid w:val="006C2220"/>
    <w:rsid w:val="0070552C"/>
    <w:rsid w:val="00716EB9"/>
    <w:rsid w:val="007425BC"/>
    <w:rsid w:val="0084421F"/>
    <w:rsid w:val="00890F15"/>
    <w:rsid w:val="008C5134"/>
    <w:rsid w:val="008F1719"/>
    <w:rsid w:val="0090148A"/>
    <w:rsid w:val="009716A4"/>
    <w:rsid w:val="00994EFD"/>
    <w:rsid w:val="00995056"/>
    <w:rsid w:val="009D0808"/>
    <w:rsid w:val="009D5054"/>
    <w:rsid w:val="00A208B6"/>
    <w:rsid w:val="00AB3CC3"/>
    <w:rsid w:val="00AD5B89"/>
    <w:rsid w:val="00B30C04"/>
    <w:rsid w:val="00BF0578"/>
    <w:rsid w:val="00D86DD8"/>
    <w:rsid w:val="00D91149"/>
    <w:rsid w:val="00E90E9F"/>
    <w:rsid w:val="00F440CF"/>
    <w:rsid w:val="00FD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28D0"/>
  <w15:docId w15:val="{33991E1B-17BF-44DB-A66C-DC946035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6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6"/>
    <w:qFormat/>
    <w:rsid w:val="00D63018"/>
    <w:rPr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rsid w:val="00894468"/>
    <w:rPr>
      <w:color w:val="0563C1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89446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94468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sid w:val="00894468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682C14"/>
    <w:rPr>
      <w:sz w:val="20"/>
      <w:szCs w:val="20"/>
      <w:lang w:eastAsia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82C14"/>
    <w:rPr>
      <w:rFonts w:ascii="Tahoma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C578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C5782"/>
    <w:rPr>
      <w:sz w:val="20"/>
      <w:szCs w:val="20"/>
      <w:lang w:eastAsia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C5782"/>
    <w:rPr>
      <w:b/>
      <w:bCs/>
      <w:sz w:val="20"/>
      <w:szCs w:val="20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2203E"/>
    <w:rPr>
      <w:sz w:val="24"/>
      <w:szCs w:val="24"/>
      <w:lang w:eastAsia="lv-LV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894468"/>
    <w:pPr>
      <w:spacing w:after="120"/>
    </w:pPr>
    <w:rPr>
      <w:lang w:val="en-GB" w:eastAsia="en-US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94468"/>
    <w:pPr>
      <w:tabs>
        <w:tab w:val="center" w:pos="4153"/>
        <w:tab w:val="right" w:pos="8306"/>
      </w:tabs>
    </w:pPr>
    <w:rPr>
      <w:rFonts w:ascii="Cambria" w:eastAsia="Cambria" w:hAnsi="Cambria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rsid w:val="00894468"/>
    <w:pPr>
      <w:spacing w:after="120" w:line="480" w:lineRule="auto"/>
      <w:ind w:left="283"/>
    </w:pPr>
    <w:rPr>
      <w:rFonts w:ascii="Cambria" w:eastAsia="Cambria" w:hAnsi="Cambria"/>
      <w:lang w:val="en-US" w:eastAsia="en-US"/>
    </w:rPr>
  </w:style>
  <w:style w:type="paragraph" w:styleId="FootnoteText">
    <w:name w:val="footnote text"/>
    <w:basedOn w:val="Normal"/>
    <w:link w:val="FootnoteTextChar"/>
    <w:uiPriority w:val="7"/>
    <w:semiHidden/>
    <w:unhideWhenUsed/>
    <w:qFormat/>
    <w:rsid w:val="00682C1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C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FF531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C57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C578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B2203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6242BC"/>
    <w:rPr>
      <w:rFonts w:asciiTheme="minorHAnsi" w:eastAsiaTheme="minorHAnsi" w:hAnsiTheme="minorHAnsi" w:cstheme="minorBid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TableNormal"/>
    <w:uiPriority w:val="39"/>
    <w:rsid w:val="0098506B"/>
    <w:rPr>
      <w:rFonts w:asciiTheme="minorHAnsi" w:eastAsiaTheme="minorHAnsi" w:hAnsiTheme="minorHAnsi" w:cstheme="minorBid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D86DD8"/>
    <w:rPr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AD5B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na.%20Jankalne@izm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zm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mants.Krumins@iz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CC1FF-B8D1-4DAE-911C-B0E21E4DA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māja</Company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Viesis</dc:creator>
  <dc:description/>
  <cp:lastModifiedBy>Sanda Roze</cp:lastModifiedBy>
  <cp:revision>5</cp:revision>
  <cp:lastPrinted>2019-02-27T13:39:00Z</cp:lastPrinted>
  <dcterms:created xsi:type="dcterms:W3CDTF">2021-01-06T16:52:00Z</dcterms:created>
  <dcterms:modified xsi:type="dcterms:W3CDTF">2021-01-07T09:54:00Z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māja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