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DEFDC" w14:textId="3C8036A1" w:rsidR="00BC4662" w:rsidRDefault="00BC4662" w:rsidP="00BC4662">
      <w:pPr>
        <w:rPr>
          <w:b/>
          <w:bCs/>
          <w:lang/>
        </w:rPr>
      </w:pPr>
      <w:r>
        <w:rPr>
          <w:b/>
          <w:bCs/>
          <w:lang/>
        </w:rPr>
        <w:t>List of acronyms and abbreviations</w:t>
      </w:r>
      <w:bookmarkStart w:id="0" w:name="_GoBack"/>
      <w:bookmarkEnd w:id="0"/>
    </w:p>
    <w:p w14:paraId="1DBC8DC4" w14:textId="77777777" w:rsidR="00BC4662" w:rsidRDefault="00BC4662" w:rsidP="00BC4662">
      <w:pPr>
        <w:rPr>
          <w:lang/>
        </w:rPr>
      </w:pPr>
    </w:p>
    <w:p w14:paraId="0107B540" w14:textId="06819C6F" w:rsidR="00BC4662" w:rsidRDefault="00BC4662" w:rsidP="00BC4662">
      <w:pPr>
        <w:ind w:left="1440" w:hanging="1440"/>
        <w:rPr>
          <w:lang/>
        </w:rPr>
      </w:pPr>
      <w:r>
        <w:rPr>
          <w:lang/>
        </w:rPr>
        <w:t>Department</w:t>
      </w:r>
      <w:r>
        <w:rPr>
          <w:lang/>
        </w:rPr>
        <w:tab/>
      </w:r>
      <w:r>
        <w:rPr>
          <w:lang/>
        </w:rPr>
        <w:t>Department of Further and Higher Education, Research, Innovation and Science (or ministry)</w:t>
      </w:r>
    </w:p>
    <w:p w14:paraId="1FC10223" w14:textId="0D9F60E9" w:rsidR="00BC4662" w:rsidRDefault="00BC4662" w:rsidP="00BC4662">
      <w:pPr>
        <w:rPr>
          <w:lang/>
        </w:rPr>
      </w:pPr>
      <w:r>
        <w:rPr>
          <w:lang/>
        </w:rPr>
        <w:t>HaSS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Humanities and Social Sciences</w:t>
      </w:r>
    </w:p>
    <w:p w14:paraId="4A7BC0CC" w14:textId="67488F28" w:rsidR="00BC4662" w:rsidRDefault="00BC4662" w:rsidP="00BC4662">
      <w:pPr>
        <w:ind w:left="1440" w:hanging="1440"/>
        <w:rPr>
          <w:lang/>
        </w:rPr>
      </w:pPr>
      <w:r>
        <w:rPr>
          <w:lang/>
        </w:rPr>
        <w:t>HEA</w:t>
      </w:r>
      <w:r>
        <w:rPr>
          <w:lang/>
        </w:rPr>
        <w:tab/>
      </w:r>
      <w:r>
        <w:rPr>
          <w:lang/>
        </w:rPr>
        <w:t>Higher Education Authority (leads the strategic development of the Irish higher education and research system)</w:t>
      </w:r>
    </w:p>
    <w:p w14:paraId="08A02D6A" w14:textId="09FE7E0D" w:rsidR="00BC4662" w:rsidRDefault="00BC4662" w:rsidP="00BC4662">
      <w:pPr>
        <w:rPr>
          <w:lang/>
        </w:rPr>
      </w:pPr>
      <w:r>
        <w:rPr>
          <w:lang/>
        </w:rPr>
        <w:t>HEI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Higher Education Institution</w:t>
      </w:r>
    </w:p>
    <w:p w14:paraId="03FAE878" w14:textId="38DD09EB" w:rsidR="00BC4662" w:rsidRDefault="00BC4662" w:rsidP="00BC4662">
      <w:pPr>
        <w:rPr>
          <w:lang/>
        </w:rPr>
      </w:pPr>
      <w:r>
        <w:rPr>
          <w:lang/>
        </w:rPr>
        <w:t>IoT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Institute of Technology</w:t>
      </w:r>
    </w:p>
    <w:p w14:paraId="4BB4F678" w14:textId="0739AF5A" w:rsidR="00BC4662" w:rsidRDefault="00BC4662" w:rsidP="00BC4662">
      <w:pPr>
        <w:rPr>
          <w:lang/>
        </w:rPr>
      </w:pPr>
      <w:r>
        <w:rPr>
          <w:lang/>
        </w:rPr>
        <w:t>IRC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Irish Research Council (Irish funding agency)</w:t>
      </w:r>
    </w:p>
    <w:p w14:paraId="7860403E" w14:textId="39B2851C" w:rsidR="00BC4662" w:rsidRDefault="00BC4662" w:rsidP="00BC4662">
      <w:pPr>
        <w:rPr>
          <w:lang/>
        </w:rPr>
      </w:pPr>
      <w:r>
        <w:rPr>
          <w:lang/>
        </w:rPr>
        <w:t>IUA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Irish Universities Association (represents the university sector)</w:t>
      </w:r>
    </w:p>
    <w:p w14:paraId="1F8D84E2" w14:textId="5FA60006" w:rsidR="00BC4662" w:rsidRDefault="00BC4662" w:rsidP="00BC4662">
      <w:pPr>
        <w:rPr>
          <w:lang/>
        </w:rPr>
      </w:pPr>
      <w:r>
        <w:rPr>
          <w:lang/>
        </w:rPr>
        <w:t>PGR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Postgraduate Research Student (Master and doctoral students)</w:t>
      </w:r>
    </w:p>
    <w:p w14:paraId="132F9D68" w14:textId="692675E0" w:rsidR="00BC4662" w:rsidRDefault="00BC4662" w:rsidP="00BC4662">
      <w:pPr>
        <w:rPr>
          <w:lang/>
        </w:rPr>
      </w:pPr>
      <w:r>
        <w:rPr>
          <w:lang/>
        </w:rPr>
        <w:t>QA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Quality Assurance</w:t>
      </w:r>
    </w:p>
    <w:p w14:paraId="24B66750" w14:textId="48A4415A" w:rsidR="00BC4662" w:rsidRDefault="00BC4662" w:rsidP="00BC4662">
      <w:pPr>
        <w:rPr>
          <w:lang/>
        </w:rPr>
      </w:pPr>
      <w:r>
        <w:rPr>
          <w:lang/>
        </w:rPr>
        <w:t>QE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Quality Enhancement</w:t>
      </w:r>
    </w:p>
    <w:p w14:paraId="04A63B50" w14:textId="24033938" w:rsidR="00BC4662" w:rsidRDefault="00BC4662" w:rsidP="00BC4662">
      <w:pPr>
        <w:ind w:left="1440" w:hanging="1440"/>
        <w:rPr>
          <w:lang/>
        </w:rPr>
      </w:pPr>
      <w:r>
        <w:rPr>
          <w:lang/>
        </w:rPr>
        <w:t>QQI</w:t>
      </w:r>
      <w:r>
        <w:rPr>
          <w:lang/>
        </w:rPr>
        <w:tab/>
      </w:r>
      <w:r>
        <w:rPr>
          <w:lang/>
        </w:rPr>
        <w:t>Quality and Qualifications Ireland (Irish evaluation agency, also responsible for the National Qualifications Framework)</w:t>
      </w:r>
    </w:p>
    <w:p w14:paraId="783E17F8" w14:textId="6B61DA5E" w:rsidR="00BC4662" w:rsidRDefault="00BC4662" w:rsidP="00BC4662">
      <w:pPr>
        <w:rPr>
          <w:lang/>
        </w:rPr>
      </w:pPr>
      <w:r>
        <w:rPr>
          <w:lang/>
        </w:rPr>
        <w:t>SFI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Science Foundation Ireland (research funding agency)</w:t>
      </w:r>
    </w:p>
    <w:p w14:paraId="012A6FDF" w14:textId="3E323DAB" w:rsidR="00BC4662" w:rsidRDefault="00BC4662" w:rsidP="00BC4662">
      <w:pPr>
        <w:rPr>
          <w:lang/>
        </w:rPr>
      </w:pPr>
      <w:r>
        <w:rPr>
          <w:lang/>
        </w:rPr>
        <w:t>STEM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Science, technology, engineering, and mathematics</w:t>
      </w:r>
    </w:p>
    <w:p w14:paraId="54126B58" w14:textId="5524B417" w:rsidR="00BC4662" w:rsidRDefault="00BC4662" w:rsidP="00BC4662">
      <w:pPr>
        <w:rPr>
          <w:lang/>
        </w:rPr>
      </w:pPr>
      <w:r>
        <w:rPr>
          <w:lang/>
        </w:rPr>
        <w:t>THEA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Technological Higher Education Association (represents the IoT sector)</w:t>
      </w:r>
    </w:p>
    <w:p w14:paraId="61ACE4B0" w14:textId="24FE5188" w:rsidR="00BC4662" w:rsidRDefault="00BC4662" w:rsidP="00BC4662">
      <w:pPr>
        <w:rPr>
          <w:lang/>
        </w:rPr>
      </w:pPr>
      <w:r>
        <w:rPr>
          <w:lang/>
        </w:rPr>
        <w:t>TU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Technological University</w:t>
      </w:r>
    </w:p>
    <w:p w14:paraId="67F6FBAD" w14:textId="337A7771" w:rsidR="004210BB" w:rsidRDefault="00BC4662">
      <w:r>
        <w:rPr>
          <w:lang/>
        </w:rPr>
        <w:t>TUI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Teachers Union of Ireland</w:t>
      </w:r>
    </w:p>
    <w:sectPr w:rsidR="0042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342B9" w14:textId="77777777" w:rsidR="00BC4662" w:rsidRDefault="00BC4662" w:rsidP="00BC4662">
      <w:r>
        <w:separator/>
      </w:r>
    </w:p>
  </w:endnote>
  <w:endnote w:type="continuationSeparator" w:id="0">
    <w:p w14:paraId="30CA06F2" w14:textId="77777777" w:rsidR="00BC4662" w:rsidRDefault="00BC4662" w:rsidP="00BC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DD9F" w14:textId="77777777" w:rsidR="00BC4662" w:rsidRDefault="00BC4662" w:rsidP="00BC4662">
      <w:r>
        <w:separator/>
      </w:r>
    </w:p>
  </w:footnote>
  <w:footnote w:type="continuationSeparator" w:id="0">
    <w:p w14:paraId="685E2FE6" w14:textId="77777777" w:rsidR="00BC4662" w:rsidRDefault="00BC4662" w:rsidP="00BC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62"/>
    <w:rsid w:val="001C4A08"/>
    <w:rsid w:val="003B1A36"/>
    <w:rsid w:val="004210BB"/>
    <w:rsid w:val="006B5784"/>
    <w:rsid w:val="006F07AA"/>
    <w:rsid w:val="00BC4662"/>
    <w:rsid w:val="00F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ADB96"/>
  <w15:chartTrackingRefBased/>
  <w15:docId w15:val="{42BC1351-DEBC-4027-9708-A3FF1E80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6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c4a05b074091fbb0830a84a84b78caba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c298e44b181d09e0328e3124a58673ca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C808F-2226-4957-9F9D-D22AFCCBC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06386-965B-4A65-87C0-DC02CC517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435DE-E8AB-49F3-A3B3-C085A5E340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Maria Skwarczynska</dc:creator>
  <cp:keywords/>
  <dc:description/>
  <cp:lastModifiedBy>Barbara Maria Skwarczynska</cp:lastModifiedBy>
  <cp:revision>1</cp:revision>
  <dcterms:created xsi:type="dcterms:W3CDTF">2021-01-14T13:27:00Z</dcterms:created>
  <dcterms:modified xsi:type="dcterms:W3CDTF">2021-01-14T13:30:00Z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